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</w:t>
            </w:r>
            <w:bookmarkStart w:id="0" w:name="_GoBack"/>
            <w:bookmarkEnd w:id="0"/>
            <w:r>
              <w:rPr>
                <w:rFonts w:ascii="Tahoma" w:hAnsi="Tahoma" w:cs="Tahoma"/>
                <w:sz w:val="48"/>
                <w:szCs w:val="48"/>
              </w:rPr>
              <w:t>авительства Самарской области от 13.11.2013 N 616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06.04.2015)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государственной программы Самарской области "Устойчивое развитие сельских территорий Самарской области на 2014 - 2017 годы и на период до 2020 года"</w:t>
            </w:r>
          </w:p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16.07.2015</w:t>
            </w:r>
          </w:p>
          <w:p w:rsidR="00000000" w:rsidRDefault="00B9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92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  <w:outlineLvl w:val="0"/>
      </w:pPr>
    </w:p>
    <w:p w:rsidR="00000000" w:rsidRDefault="00B92FB5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САМАРСКОЙ ОБЛАСТИ</w:t>
      </w:r>
    </w:p>
    <w:p w:rsidR="00000000" w:rsidRDefault="00B92FB5">
      <w:pPr>
        <w:pStyle w:val="ConsPlusNormal"/>
        <w:jc w:val="center"/>
        <w:rPr>
          <w:b/>
          <w:bCs/>
        </w:rPr>
      </w:pP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от 13 ноября 2013 г. N 616</w:t>
      </w:r>
    </w:p>
    <w:p w:rsidR="00000000" w:rsidRDefault="00B92FB5">
      <w:pPr>
        <w:pStyle w:val="ConsPlusNormal"/>
        <w:jc w:val="center"/>
        <w:rPr>
          <w:b/>
          <w:bCs/>
        </w:rPr>
      </w:pP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ГОСУДАРСТВЕННОЙ ПРОГРАММЫ САМАРСКОЙ ОБЛАСТИ</w:t>
      </w: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0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23.10.2014 </w:t>
      </w:r>
      <w:hyperlink r:id="rId11" w:tooltip="Постановление Правительства Самарской области от 23.10.2014 N 653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653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03.12.2014 </w:t>
      </w:r>
      <w:hyperlink r:id="rId12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 xml:space="preserve">, от 22.01.2015 </w:t>
      </w:r>
      <w:hyperlink r:id="rId13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06.02.2015 </w:t>
      </w:r>
      <w:hyperlink r:id="rId14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 xml:space="preserve">, от 06.04.2015 </w:t>
      </w:r>
      <w:hyperlink r:id="rId15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В целях реализации государственной аграрной политики, напр</w:t>
      </w:r>
      <w:r>
        <w:t>авленной на устойчивое развитие сельского хозяйства на территории Самарской области, Правительство Самарской области постановляет:</w:t>
      </w:r>
    </w:p>
    <w:p w:rsidR="00000000" w:rsidRDefault="00B92FB5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ar47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Самарской области "У</w:t>
      </w:r>
      <w:r>
        <w:t>стойчивое развитие сельских территорий Самарской области на 2014 - 2017 годы и на период до 2020 года".</w:t>
      </w:r>
    </w:p>
    <w:p w:rsidR="00000000" w:rsidRDefault="00B92FB5">
      <w:pPr>
        <w:pStyle w:val="ConsPlusNormal"/>
        <w:ind w:firstLine="540"/>
        <w:jc w:val="both"/>
      </w:pPr>
      <w:r>
        <w:t>2. Установить, что расходные обязательства Самарской области, возникающие в результате принятия настоящего Постановления, исполняются Самарской областью</w:t>
      </w:r>
      <w:r>
        <w:t xml:space="preserve"> самостоятельно за счет средств областного бюджета в пределах общего объема бюджетных ассигнований, предусматриваемого в установленном порядке на соответствующий финансовый год министерству сельского хозяйства и продовольствия Самарской области (далее - ми</w:t>
      </w:r>
      <w:r>
        <w:t>нистерство) и министерству транспорта и автомобильных дорог Самарской области как главным распорядителям средств областного бюджета.</w:t>
      </w:r>
    </w:p>
    <w:p w:rsidR="00000000" w:rsidRDefault="00B92FB5">
      <w:pPr>
        <w:pStyle w:val="ConsPlusNormal"/>
        <w:jc w:val="both"/>
      </w:pPr>
      <w:r>
        <w:t xml:space="preserve">(п. 2 в ред. </w:t>
      </w:r>
      <w:hyperlink r:id="rId16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ind w:firstLine="540"/>
        <w:jc w:val="both"/>
      </w:pPr>
      <w:r>
        <w:t>3. Определить министерство в качестве органа, уполномоченного взаимодействов</w:t>
      </w:r>
      <w:r>
        <w:t xml:space="preserve">ать с Министерством сельского хозяйства Российской Федерации от имени Правительства Самарской области по вопросам реализации на территории Самарской области федеральной целевой </w:t>
      </w:r>
      <w:hyperlink r:id="rId17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15.07.2013 N 598 (далее - Программа).</w:t>
      </w:r>
    </w:p>
    <w:p w:rsidR="00000000" w:rsidRDefault="00B92FB5">
      <w:pPr>
        <w:pStyle w:val="ConsPlusNormal"/>
        <w:ind w:firstLine="540"/>
        <w:jc w:val="both"/>
      </w:pPr>
      <w:r>
        <w:t>4. Наделить министерство полномочиями утверж</w:t>
      </w:r>
      <w:r>
        <w:t>дать:</w:t>
      </w:r>
    </w:p>
    <w:p w:rsidR="00000000" w:rsidRDefault="00B92FB5">
      <w:pPr>
        <w:pStyle w:val="ConsPlusNormal"/>
        <w:ind w:firstLine="540"/>
        <w:jc w:val="both"/>
      </w:pPr>
      <w:r>
        <w:t>порядок выдачи свидетельств о предоставлении социальной выплаты на строительство (приобретение) жилья в сельской местности;</w:t>
      </w:r>
    </w:p>
    <w:p w:rsidR="00000000" w:rsidRDefault="00B92FB5">
      <w:pPr>
        <w:pStyle w:val="ConsPlusNormal"/>
        <w:ind w:firstLine="540"/>
        <w:jc w:val="both"/>
      </w:pPr>
      <w:r>
        <w:t>порядок формирования и утверждения списков участников мероприятий Программы;</w:t>
      </w:r>
    </w:p>
    <w:p w:rsidR="00000000" w:rsidRDefault="00B92FB5">
      <w:pPr>
        <w:pStyle w:val="ConsPlusNormal"/>
        <w:ind w:firstLine="540"/>
        <w:jc w:val="both"/>
      </w:pPr>
      <w:r>
        <w:t>порядок предоставления документов, подтверждающих</w:t>
      </w:r>
      <w:r>
        <w:t xml:space="preserve"> наличие у граждан Российской Федерации, проживающих в сельской местности, в том числе молодых семей и молодых специалистов, собственных и (или) заемных средств;</w:t>
      </w:r>
    </w:p>
    <w:p w:rsidR="00000000" w:rsidRDefault="00B92FB5">
      <w:pPr>
        <w:pStyle w:val="ConsPlusNormal"/>
        <w:ind w:firstLine="540"/>
        <w:jc w:val="both"/>
      </w:pPr>
      <w:r>
        <w:t>порядок определения стоимости объекта незавершенного строительства;</w:t>
      </w:r>
    </w:p>
    <w:p w:rsidR="00000000" w:rsidRDefault="00B92FB5">
      <w:pPr>
        <w:pStyle w:val="ConsPlusNormal"/>
        <w:ind w:firstLine="540"/>
        <w:jc w:val="both"/>
      </w:pPr>
      <w:r>
        <w:t>порядок выдачи свидетельств о предоставлении дополнительной социальной выплаты молодым семьям (молодым специалистам) на погашение основной суммы долга и уплату процентов по ипотечным жилищным кредитам (займам) на строительство (приобретение) жилья в случае</w:t>
      </w:r>
      <w:r>
        <w:t xml:space="preserve"> рождения (усыновления) одного и более детей.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1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5. Установить, что доля собственных и (или) заемных средств для участия в Программе составляет:</w:t>
      </w:r>
    </w:p>
    <w:p w:rsidR="00000000" w:rsidRDefault="00B92FB5">
      <w:pPr>
        <w:pStyle w:val="ConsPlusNormal"/>
        <w:ind w:firstLine="540"/>
        <w:jc w:val="both"/>
      </w:pPr>
      <w:r>
        <w:t>не менее 40 процентов расчетной стоимости строительства (приобр</w:t>
      </w:r>
      <w:r>
        <w:t>етения) жилья для граждан;</w:t>
      </w:r>
    </w:p>
    <w:p w:rsidR="00000000" w:rsidRDefault="00B92FB5">
      <w:pPr>
        <w:pStyle w:val="ConsPlusNormal"/>
        <w:ind w:firstLine="540"/>
        <w:jc w:val="both"/>
      </w:pPr>
      <w:r>
        <w:t>не менее 30 процентов расчетной стоимости строительства (приобретения) жилья для молодых семей и молодых специалистов.</w:t>
      </w:r>
    </w:p>
    <w:p w:rsidR="00000000" w:rsidRDefault="00B92FB5">
      <w:pPr>
        <w:pStyle w:val="ConsPlusNormal"/>
        <w:ind w:firstLine="540"/>
        <w:jc w:val="both"/>
      </w:pPr>
      <w:r>
        <w:t>6. Контроль за выполнением настоящего Постановления возложить на министерство сельского хозяйства и продовольс</w:t>
      </w:r>
      <w:r>
        <w:t>твия Самарской области (Альтергота).</w:t>
      </w:r>
    </w:p>
    <w:p w:rsidR="00000000" w:rsidRDefault="00B92FB5">
      <w:pPr>
        <w:pStyle w:val="ConsPlusNormal"/>
        <w:ind w:firstLine="540"/>
        <w:jc w:val="both"/>
      </w:pPr>
      <w:r>
        <w:t>7. Опубликовать настоящее Постановление в средствах массовой информации.</w:t>
      </w:r>
    </w:p>
    <w:p w:rsidR="00000000" w:rsidRDefault="00B92FB5">
      <w:pPr>
        <w:pStyle w:val="ConsPlusNormal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</w:pPr>
      <w:r>
        <w:t>Вице-губернатор - председатель</w:t>
      </w:r>
    </w:p>
    <w:p w:rsidR="00000000" w:rsidRDefault="00B92FB5">
      <w:pPr>
        <w:pStyle w:val="ConsPlusNormal"/>
        <w:jc w:val="right"/>
      </w:pPr>
      <w:r>
        <w:t>Правительства Самарской области</w:t>
      </w:r>
    </w:p>
    <w:p w:rsidR="00000000" w:rsidRDefault="00B92FB5">
      <w:pPr>
        <w:pStyle w:val="ConsPlusNormal"/>
        <w:jc w:val="right"/>
      </w:pPr>
      <w:r>
        <w:lastRenderedPageBreak/>
        <w:t>А.П.НЕФЕДОВ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0"/>
      </w:pPr>
      <w:bookmarkStart w:id="2" w:name="Par42"/>
      <w:bookmarkEnd w:id="2"/>
      <w:r>
        <w:t>Утверждена</w:t>
      </w:r>
    </w:p>
    <w:p w:rsidR="00000000" w:rsidRDefault="00B92FB5">
      <w:pPr>
        <w:pStyle w:val="ConsPlusNormal"/>
        <w:jc w:val="right"/>
      </w:pPr>
      <w:r>
        <w:t>Постановлением</w:t>
      </w:r>
    </w:p>
    <w:p w:rsidR="00000000" w:rsidRDefault="00B92FB5">
      <w:pPr>
        <w:pStyle w:val="ConsPlusNormal"/>
        <w:jc w:val="right"/>
      </w:pPr>
      <w:r>
        <w:t>Правительства Самарской области</w:t>
      </w:r>
    </w:p>
    <w:p w:rsidR="00000000" w:rsidRDefault="00B92FB5">
      <w:pPr>
        <w:pStyle w:val="ConsPlusNormal"/>
        <w:jc w:val="right"/>
      </w:pPr>
      <w:r>
        <w:t>от 13 ноября 2013 г. N 616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rPr>
          <w:b/>
          <w:bCs/>
        </w:rPr>
      </w:pPr>
      <w:bookmarkStart w:id="3" w:name="Par47"/>
      <w:bookmarkEnd w:id="3"/>
      <w:r>
        <w:rPr>
          <w:b/>
          <w:bCs/>
        </w:rPr>
        <w:t>ГОСУДАРСТВЕННАЯ ПРОГРАММА САМАРСКОЙ ОБЛАСТИ</w:t>
      </w: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</w:t>
      </w:r>
      <w:r>
        <w:rPr>
          <w:b/>
          <w:bCs/>
        </w:rPr>
        <w:t>Д ДО 2020 ГОДА"</w:t>
      </w:r>
    </w:p>
    <w:p w:rsidR="00000000" w:rsidRDefault="00B92FB5">
      <w:pPr>
        <w:pStyle w:val="ConsPlusNormal"/>
        <w:jc w:val="center"/>
      </w:pPr>
      <w:r>
        <w:t>(далее - государственная программа)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23.10.2014 </w:t>
      </w:r>
      <w:hyperlink r:id="rId20" w:tooltip="Постановление Правительства Самарской области от 23.10.2014 N 653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653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03.12.2014 </w:t>
      </w:r>
      <w:hyperlink r:id="rId21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 xml:space="preserve">, от 22.01.2015 </w:t>
      </w:r>
      <w:hyperlink r:id="rId22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06.02.2015 </w:t>
      </w:r>
      <w:hyperlink r:id="rId23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 xml:space="preserve">, от 06.04.2015 </w:t>
      </w:r>
      <w:hyperlink r:id="rId24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4" w:name="Par57"/>
      <w:bookmarkEnd w:id="4"/>
      <w:r>
        <w:t>ПАСПОРТ</w:t>
      </w:r>
    </w:p>
    <w:p w:rsidR="00000000" w:rsidRDefault="00B92FB5">
      <w:pPr>
        <w:pStyle w:val="ConsPlusNormal"/>
        <w:jc w:val="center"/>
      </w:pPr>
      <w:r>
        <w:t>ГОСУДАРСТВЕННОЙ ПРОГР</w:t>
      </w:r>
      <w:r>
        <w:t>АММЫ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6463"/>
      </w:tblGrid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государственная программа Самарской области "Устойчивое развитие сельских территорий Самарской области на 2014 - 2017 годы и на период до 2020 года"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ДАТА ПРИНЯТИЯ РЕШЕНИЯ О РАЗРАБОТКЕ ГОСУДАРСТВЕННОЙ ПРОГРАММ</w:t>
            </w:r>
            <w:r>
              <w:t>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поручение вице-губернатора - председателя Правительства Самарской области от 16.08.2013 N 6-20/517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министерство сельского хозяйства и продовольствия Самарской области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юридические лица (по согласованию), физические лица (по согласованию), органы местного самоуправления муниципальных образований в Самарской области (по согласовани</w:t>
            </w:r>
            <w:r>
              <w:t>ю);</w:t>
            </w:r>
          </w:p>
          <w:p w:rsidR="00000000" w:rsidRDefault="00B92FB5">
            <w:pPr>
              <w:pStyle w:val="ConsPlusNormal"/>
              <w:jc w:val="both"/>
            </w:pPr>
            <w:r>
              <w:t>министерство транспорта и автомобильных дорог Самарской области</w:t>
            </w:r>
          </w:p>
        </w:tc>
      </w:tr>
      <w:tr w:rsidR="00000000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25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22.01.2015 N 10)</w:t>
            </w:r>
          </w:p>
        </w:tc>
      </w:tr>
      <w:tr w:rsidR="00000000"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3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создание комфортных условий жизнедеятельности, формирование позитивного отношения к сельскому образу жизни;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стимулирование инвестиционной активности для создания инфраструктурных объектов в сельской местности</w:t>
            </w:r>
          </w:p>
        </w:tc>
      </w:tr>
      <w:tr w:rsidR="00000000"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3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удовлетворение потребностей сельского населения, в том числе молодых семей и молодых специалистов, в благоустроенном жи</w:t>
            </w:r>
            <w:r>
              <w:t>лье;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</w:t>
            </w:r>
            <w:r>
              <w:t>и, объектами дорожной инфраструктуры</w:t>
            </w:r>
          </w:p>
        </w:tc>
      </w:tr>
      <w:tr w:rsidR="00000000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26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22.01.2015 N 10)</w:t>
            </w:r>
          </w:p>
        </w:tc>
      </w:tr>
      <w:tr w:rsidR="00000000"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ПОКАЗАТЕЛИ (ИНДИКАТОРЫ) ГОСУДАРСТВЕННОЙ ПРОГРАММЫ</w:t>
            </w:r>
          </w:p>
        </w:tc>
        <w:tc>
          <w:tcPr>
            <w:tcW w:w="3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площадь введенного (приобретенного) жилья для граждан, проживающих в сельской местности, в том числе для молодых с</w:t>
            </w:r>
            <w:r>
              <w:t>емей и молодых специалистов;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распределительных газовых сетей;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газификации жилых домов (квартир) сетевым газом в сельской местности;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локальных водопроводов;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обеспеченности сельского населения питьевой водой;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площадь введенных в действие плоскостных спортивных сооружений;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</w:t>
            </w:r>
            <w:r>
              <w:t>адок под компактную жилищную застройку;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введенных в действие фельдшерско-акушерских пунктов и (или) офисов врача общей практики;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эксплуатацию автомобильных дорог общего пользования с твердым покрытием, ведущих от сети автомобильн</w:t>
            </w:r>
            <w:r>
              <w:t>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000000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Постановлений Правительства Самарской области от 03.12.2014 </w:t>
            </w:r>
            <w:hyperlink r:id="rId27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746</w:t>
              </w:r>
            </w:hyperlink>
            <w:r>
              <w:t xml:space="preserve">, от 22.01.2015 </w:t>
            </w:r>
            <w:hyperlink r:id="rId28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10</w:t>
              </w:r>
            </w:hyperlink>
            <w:r>
              <w:t>)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ПОДПРОГРАММЫ С УКАЗАНИЕМ ЦЕЛЕЙ И СРОКОВ РЕАЛИЗ</w:t>
            </w:r>
            <w:r>
              <w:t>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ИНЫЕ ПРОГРАММЫ С </w:t>
            </w:r>
            <w:r>
              <w:lastRenderedPageBreak/>
              <w:t>УКАЗАНИЕМ ЦЕЛЕЙ И СРОКОВ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lastRenderedPageBreak/>
              <w:t>ПЛАНЫ МЕРОПРИЯТИЙ С УКАЗАНИЕМ СРОКОВ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ЭТАПЫ И СРОКИ РЕАЛИЗАЦИИ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2014 - 2020 годы:</w:t>
            </w:r>
          </w:p>
          <w:p w:rsidR="00000000" w:rsidRDefault="00B92FB5">
            <w:pPr>
              <w:pStyle w:val="ConsPlusNormal"/>
              <w:jc w:val="both"/>
            </w:pPr>
            <w:r>
              <w:t>I этап - 2014 - 2017 годы;</w:t>
            </w:r>
          </w:p>
          <w:p w:rsidR="00000000" w:rsidRDefault="00B92FB5">
            <w:pPr>
              <w:pStyle w:val="ConsPlusNormal"/>
              <w:jc w:val="both"/>
            </w:pPr>
            <w:r>
              <w:t>II этап - 2018 - 2020 годы</w:t>
            </w:r>
          </w:p>
        </w:tc>
      </w:tr>
      <w:tr w:rsidR="00000000"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общий объем средств областного бюджета, формируемый в том числе с учетом поступающих в областной бюджет средств федерального бюджета, а также за счет бюджетных ассигнован</w:t>
            </w:r>
            <w:r>
              <w:t>ий дорожного фонда Самарской области в 2014 - 2020 годах, составляет 4887,60 млн. рублей, в том числе:</w:t>
            </w:r>
          </w:p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 (за исключением поступающих в областной бюджет средств федерального бюджета) - 2997,05 млн. рублей;</w:t>
            </w:r>
          </w:p>
          <w:p w:rsidR="00000000" w:rsidRDefault="00B92FB5">
            <w:pPr>
              <w:pStyle w:val="ConsPlusNormal"/>
              <w:jc w:val="both"/>
            </w:pPr>
            <w:r>
              <w:t xml:space="preserve">за счет бюджетных </w:t>
            </w:r>
            <w:r>
              <w:t>ассигнований дорожного фонда Самарской области - 206,04 млн. рублей;</w:t>
            </w:r>
          </w:p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бюджета, - 1684,51 млн. рублей.</w:t>
            </w:r>
          </w:p>
          <w:p w:rsidR="00000000" w:rsidRDefault="00B92FB5">
            <w:pPr>
              <w:pStyle w:val="ConsPlusNormal"/>
              <w:jc w:val="both"/>
            </w:pPr>
            <w:r>
              <w:t>Финансирование мероприятий государственной прог</w:t>
            </w:r>
            <w:r>
              <w:t>раммы в 2015 - 2020 годах за счет средств областного бюджета, формируемых за счет поступающих в областной бюджет средств федерального бюджета, не является расходным обязательством Самарской области и носит прогнозный характер.</w:t>
            </w:r>
          </w:p>
          <w:p w:rsidR="00000000" w:rsidRDefault="00B92FB5">
            <w:pPr>
              <w:pStyle w:val="ConsPlusNormal"/>
              <w:jc w:val="both"/>
            </w:pPr>
            <w:r>
              <w:t>Реализация государственной пр</w:t>
            </w:r>
            <w:r>
              <w:t>ограммы осуществляется за счет средств областного бюджета, не относящихся к бюджетным ассигнованиям дорожного фонда Самарской области, в том числе формируемых за счет поступающих в областной бюджет средств федерального бюджета, а также за счет бюджетных ас</w:t>
            </w:r>
            <w:r>
              <w:t>сигнований дорожного фонда Самарской области в пределах лимитов бюджетных обязательств по реализации мероприятия по развитию сети автомобильных дорог общего пользования с твердым покрытием, ведущих от сети автомобильных дорог общего пользования к ближайшим</w:t>
            </w:r>
            <w: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предусматриваемых на соответствующий финансовый год министерству транспорта и автомобильных дорог Самарской области в </w:t>
            </w:r>
            <w:r>
              <w:t>установленном порядке</w:t>
            </w:r>
          </w:p>
        </w:tc>
      </w:tr>
      <w:tr w:rsidR="00000000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Постановлений Правительства Самарской области от 22.01.2015 </w:t>
            </w:r>
            <w:hyperlink r:id="rId29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10</w:t>
              </w:r>
            </w:hyperlink>
            <w:r>
              <w:t xml:space="preserve">, от 06.02.2015 </w:t>
            </w:r>
            <w:hyperlink r:id="rId30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44</w:t>
              </w:r>
            </w:hyperlink>
            <w:r>
              <w:t xml:space="preserve">, от 06.04.2015 </w:t>
            </w:r>
            <w:hyperlink r:id="rId31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      <w:r>
                <w:rPr>
                  <w:color w:val="0000FF"/>
                </w:rPr>
                <w:t>N 164</w:t>
              </w:r>
            </w:hyperlink>
            <w:r>
              <w:t>)</w:t>
            </w:r>
          </w:p>
        </w:tc>
      </w:tr>
      <w:tr w:rsidR="00000000"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ввод (приобретение) 146,43 тыс. кв. мет</w:t>
            </w:r>
            <w:r>
              <w:t>ров жилья для сельских семей, в том числе 61,05 тыс. кв. метров жилья для молодых семей и молодых специалистов;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расширение сети фельдшерско-акушерских пунктов и (или) офисов врачей общей практики на 16 единиц, а также доступность </w:t>
            </w:r>
            <w:r>
              <w:lastRenderedPageBreak/>
              <w:t>учреждений первичной ме</w:t>
            </w:r>
            <w:r>
              <w:t>дико-санитарной помощи;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расширение сети плоскостных спортивных сооружений на 49,48 тыс. кв. метров, а также создание комфортных условий для занятий физической культурой и спортом;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повышение уровня газификации жилых домов (квартир) сетевым газом в сельской местности до 91,6 процента;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повышение уровня обеспеченности сельского населения питьевой водой до 79,0 процента;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комплексное обустройство площадок под компактную жилищную зас</w:t>
            </w:r>
            <w:r>
              <w:t>тройку в 7 населенных пунктах, расположенных в сельской местности;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реализация 58 проектов местных инициатив граждан, проживающих в сельской местности, получивших грантовую поддержку;</w:t>
            </w:r>
          </w:p>
        </w:tc>
      </w:tr>
      <w:tr w:rsidR="00000000"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ввод в эксплуатацию 11,755 километра автомобильных дорог общего пользования с твердым покрытием, ведущих от сети автомобильных дорог обще</w:t>
            </w:r>
            <w:r>
              <w:t>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      </w:r>
          </w:p>
        </w:tc>
      </w:tr>
      <w:tr w:rsidR="00000000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Постановлений Правительства Самарской области от 18.06.2014 </w:t>
            </w:r>
            <w:hyperlink r:id="rId3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341</w:t>
              </w:r>
            </w:hyperlink>
            <w:r>
              <w:t xml:space="preserve">, от 03.12.2014 </w:t>
            </w:r>
            <w:hyperlink r:id="rId33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746</w:t>
              </w:r>
            </w:hyperlink>
            <w:r>
              <w:t xml:space="preserve">, от 22.01.2015 </w:t>
            </w:r>
            <w:hyperlink r:id="rId34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10</w:t>
              </w:r>
            </w:hyperlink>
            <w:r>
              <w:t xml:space="preserve">, от 06.02.2015 </w:t>
            </w:r>
            <w:hyperlink r:id="rId35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44</w:t>
              </w:r>
            </w:hyperlink>
            <w:r>
              <w:t xml:space="preserve">, от 06.04.2015 </w:t>
            </w:r>
            <w:hyperlink r:id="rId36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      <w:r>
                <w:rPr>
                  <w:color w:val="0000FF"/>
                </w:rPr>
                <w:t>N 164</w:t>
              </w:r>
            </w:hyperlink>
            <w:r>
              <w:t>)</w:t>
            </w: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5" w:name="Par136"/>
      <w:bookmarkEnd w:id="5"/>
      <w:r>
        <w:t>1. Характеристика текущего состояния, основные проблемы</w:t>
      </w:r>
    </w:p>
    <w:p w:rsidR="00000000" w:rsidRDefault="00B92FB5">
      <w:pPr>
        <w:pStyle w:val="ConsPlusNormal"/>
        <w:jc w:val="center"/>
      </w:pPr>
      <w:r>
        <w:t>в сфере реализации государственной программы, показатели</w:t>
      </w:r>
    </w:p>
    <w:p w:rsidR="00000000" w:rsidRDefault="00B92FB5">
      <w:pPr>
        <w:pStyle w:val="ConsPlusNormal"/>
        <w:jc w:val="center"/>
      </w:pPr>
      <w:r>
        <w:t>и анализ социальных, финансово-экономических и прочих рисков</w:t>
      </w:r>
    </w:p>
    <w:p w:rsidR="00000000" w:rsidRDefault="00B92FB5">
      <w:pPr>
        <w:pStyle w:val="ConsPlusNormal"/>
        <w:jc w:val="center"/>
      </w:pPr>
      <w:r>
        <w:t>реализации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Сельские территории Самарской области обл</w:t>
      </w:r>
      <w:r>
        <w:t>адают мощным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села препятствует его переходу к динамичному устойчивому развитию.</w:t>
      </w:r>
    </w:p>
    <w:p w:rsidR="00000000" w:rsidRDefault="00B92FB5">
      <w:pPr>
        <w:pStyle w:val="ConsPlusNormal"/>
        <w:ind w:firstLine="540"/>
        <w:jc w:val="both"/>
      </w:pPr>
      <w:r>
        <w:t>Сложившаяся за годы реформ социальная ситуация на селе,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</w:t>
      </w:r>
      <w:r>
        <w:t xml:space="preserve"> для устойчивого развития сельских территорий.</w:t>
      </w:r>
    </w:p>
    <w:p w:rsidR="00000000" w:rsidRDefault="00B92FB5">
      <w:pPr>
        <w:pStyle w:val="ConsPlusNormal"/>
        <w:ind w:firstLine="540"/>
        <w:jc w:val="both"/>
      </w:pPr>
      <w:r>
        <w:t>В постперестроечный период в результате спада сельскохозяйственного производства и ухудшения финансового положения отрасли социальная сфера пришла в кризисное состояние. Увеличилось отставание села от города п</w:t>
      </w:r>
      <w:r>
        <w:t>о уровню и условиям жизнедеятельности, нарастают негативные изменения в образе жизни сельского населения.</w:t>
      </w:r>
    </w:p>
    <w:p w:rsidR="00000000" w:rsidRDefault="00B92FB5">
      <w:pPr>
        <w:pStyle w:val="ConsPlusNormal"/>
        <w:ind w:firstLine="540"/>
        <w:jc w:val="both"/>
      </w:pPr>
      <w:r>
        <w:t>Основная масса сельских населенных пунктов характеризуется бытовой неустроенностью.</w:t>
      </w:r>
    </w:p>
    <w:p w:rsidR="00000000" w:rsidRDefault="00B92FB5">
      <w:pPr>
        <w:pStyle w:val="ConsPlusNormal"/>
        <w:ind w:firstLine="540"/>
        <w:jc w:val="both"/>
      </w:pPr>
      <w:r>
        <w:t>Низкая оплата труда (среднемесячная заработная плата в сельском хо</w:t>
      </w:r>
      <w:r>
        <w:t xml:space="preserve">зяйстве в 2012 году составила 56% общеобластного уровня), а также отсутствие рабочих мест при недостаточном уровне оказания социальных услуг, необеспеченность жильем не способствуют привлекательности проживания в сельской </w:t>
      </w:r>
      <w:r>
        <w:lastRenderedPageBreak/>
        <w:t>местности, особенно для молодежи.</w:t>
      </w:r>
    </w:p>
    <w:p w:rsidR="00000000" w:rsidRDefault="00B92FB5">
      <w:pPr>
        <w:pStyle w:val="ConsPlusNormal"/>
        <w:ind w:firstLine="540"/>
        <w:jc w:val="both"/>
      </w:pPr>
      <w:r>
        <w:t xml:space="preserve"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 В настоящее время, по данным органов местного самоуправления в Самарской области, на </w:t>
      </w:r>
      <w:r>
        <w:t>учете в качестве нуждающихся в улучшении жилищных условий находятся 16130 семей, из них 5326 молодых семей и молодых специалистов. В связи с недостаточным объемом финансирования из областного бюджета, в том числе формируемого за счет поступающих в областно</w:t>
      </w:r>
      <w:r>
        <w:t xml:space="preserve">й бюджет средств федерального бюджета в рамках федеральной целевой </w:t>
      </w:r>
      <w:hyperlink r:id="rId37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Правительства Российской Федерации от 03.12.2002 N 858, не смогли улучшить сво</w:t>
      </w:r>
      <w:r>
        <w:t>и жилищные условия путем получения социальной выплаты на строительство (приобретение) жилья 2080 семей сельских жителей, в том числе 620 молодых семей и молодых специалистов.</w:t>
      </w:r>
    </w:p>
    <w:p w:rsidR="00000000" w:rsidRDefault="00B92FB5">
      <w:pPr>
        <w:pStyle w:val="ConsPlusNormal"/>
        <w:ind w:firstLine="540"/>
        <w:jc w:val="both"/>
      </w:pPr>
      <w:r>
        <w:t>Ухудшается и демографическая ситуация на селе, снижается продолжительность жизни.</w:t>
      </w:r>
      <w:r>
        <w:t xml:space="preserve"> Естественная убыль как устойчивый и долговременный фактор сокращения населения с января по июнь 2013 года наблюдалась в большинстве сельских поселений Самарской области. Естественный прирост населения зарегистрирован в муниципальных районах Красноармейски</w:t>
      </w:r>
      <w:r>
        <w:t>й и Похвистневский Самарской области.</w:t>
      </w:r>
    </w:p>
    <w:p w:rsidR="00000000" w:rsidRDefault="00B92FB5">
      <w:pPr>
        <w:pStyle w:val="ConsPlusNormal"/>
        <w:ind w:firstLine="540"/>
        <w:jc w:val="both"/>
      </w:pPr>
      <w:r>
        <w:t>Непринятие дополнительных мер по оздоровлению демографической ситуации приведет к деградации трудоресурсного и кадрового потенциала села и дальнейшему обезлюдению сельских территорий.</w:t>
      </w:r>
    </w:p>
    <w:p w:rsidR="00000000" w:rsidRDefault="00B92FB5">
      <w:pPr>
        <w:pStyle w:val="ConsPlusNormal"/>
        <w:ind w:firstLine="540"/>
        <w:jc w:val="both"/>
      </w:pPr>
      <w:r>
        <w:t>Таким образом, целесообразность ра</w:t>
      </w:r>
      <w:r>
        <w:t>зработки государственной программы обусловлена:</w:t>
      </w:r>
    </w:p>
    <w:p w:rsidR="00000000" w:rsidRDefault="00B92FB5">
      <w:pPr>
        <w:pStyle w:val="ConsPlusNormal"/>
        <w:ind w:firstLine="540"/>
        <w:jc w:val="both"/>
      </w:pPr>
      <w:r>
        <w:t>необходимостью приоритетной государственной финансовой поддержки развития социальной сферы и инженерного обустройства сельских поселений;</w:t>
      </w:r>
    </w:p>
    <w:p w:rsidR="00000000" w:rsidRDefault="00B92FB5">
      <w:pPr>
        <w:pStyle w:val="ConsPlusNormal"/>
        <w:ind w:firstLine="540"/>
        <w:jc w:val="both"/>
      </w:pPr>
      <w:r>
        <w:t>межотраслевым и межведомственным характером проблемы, необходимостью п</w:t>
      </w:r>
      <w:r>
        <w:t>ривлечения к ее решению органов законодательной и исполнительной власти Самарской области, органов местного самоуправления, общественных объединений, сельских жителей.</w:t>
      </w:r>
    </w:p>
    <w:p w:rsidR="00000000" w:rsidRDefault="00B92FB5">
      <w:pPr>
        <w:pStyle w:val="ConsPlusNormal"/>
        <w:ind w:firstLine="540"/>
        <w:jc w:val="both"/>
      </w:pPr>
      <w:r>
        <w:t>Применение программно-целевого метода позволит обеспечить системный подход к решению пос</w:t>
      </w:r>
      <w:r>
        <w:t>тавленных задач, поэтапный контроль выполнения мероприятий государственной программы и оценку их результатов.</w:t>
      </w:r>
    </w:p>
    <w:p w:rsidR="00000000" w:rsidRDefault="00B92FB5">
      <w:pPr>
        <w:pStyle w:val="ConsPlusNormal"/>
        <w:ind w:firstLine="540"/>
        <w:jc w:val="both"/>
      </w:pPr>
      <w:r>
        <w:t>Основные риски, связанные с реализацией государственной программы, могут проявиться в связи с кризисными явлениями в экономике, сокращенным уровне</w:t>
      </w:r>
      <w:r>
        <w:t>м финансирования мероприятий, изменением федерального законодательства и законодательства региона в областях, затрагивающих условия ее реализации, изменением условий кредитования и уменьшением доходов населения.</w:t>
      </w:r>
    </w:p>
    <w:p w:rsidR="00000000" w:rsidRDefault="00B92FB5">
      <w:pPr>
        <w:pStyle w:val="ConsPlusNormal"/>
        <w:ind w:firstLine="540"/>
        <w:jc w:val="both"/>
      </w:pPr>
      <w:r>
        <w:t>Перечисленные риски могут повлечь невыполнен</w:t>
      </w:r>
      <w:r>
        <w:t>ие отдельных мероприятий государственной программы, что в конечном итоге отразится на выполнении ее показателей.</w:t>
      </w:r>
    </w:p>
    <w:p w:rsidR="00000000" w:rsidRDefault="00B92FB5">
      <w:pPr>
        <w:pStyle w:val="ConsPlusNormal"/>
        <w:ind w:firstLine="540"/>
        <w:jc w:val="both"/>
      </w:pPr>
      <w:r>
        <w:t xml:space="preserve">Способом ограничения рисков будет являться мониторинг реализации государственной программы, эффективное перераспределение финансовых ресурсов, </w:t>
      </w:r>
      <w:r>
        <w:t>привлеченных для ее реализации, своевременная корректировка программных мероприятий и показателей в зависимости от достигнутых результатов.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6" w:name="Par157"/>
      <w:bookmarkEnd w:id="6"/>
      <w:r>
        <w:t>2. Приоритеты и цели региональной политики</w:t>
      </w:r>
    </w:p>
    <w:p w:rsidR="00000000" w:rsidRDefault="00B92FB5">
      <w:pPr>
        <w:pStyle w:val="ConsPlusNormal"/>
        <w:jc w:val="center"/>
      </w:pPr>
      <w:r>
        <w:t>в сфере реализации государственной программы,</w:t>
      </w:r>
    </w:p>
    <w:p w:rsidR="00000000" w:rsidRDefault="00B92FB5">
      <w:pPr>
        <w:pStyle w:val="ConsPlusNormal"/>
        <w:jc w:val="center"/>
      </w:pPr>
      <w:r>
        <w:t xml:space="preserve">цели и задачи </w:t>
      </w:r>
      <w:r>
        <w:t>реализации государственной программы,</w:t>
      </w:r>
    </w:p>
    <w:p w:rsidR="00000000" w:rsidRDefault="00B92FB5">
      <w:pPr>
        <w:pStyle w:val="ConsPlusNormal"/>
        <w:jc w:val="center"/>
      </w:pPr>
      <w:r>
        <w:t>а также планируемые конечные результаты ее реализации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2"/>
      </w:pPr>
      <w:bookmarkStart w:id="7" w:name="Par162"/>
      <w:bookmarkEnd w:id="7"/>
      <w:r>
        <w:t>2.1. Приоритеты региональной политики</w:t>
      </w:r>
    </w:p>
    <w:p w:rsidR="00000000" w:rsidRDefault="00B92FB5">
      <w:pPr>
        <w:pStyle w:val="ConsPlusNormal"/>
        <w:jc w:val="center"/>
      </w:pPr>
      <w:r>
        <w:t>в сфере реализации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Государственная программа соответствует приоритетным направлениями </w:t>
      </w:r>
      <w:r>
        <w:t xml:space="preserve">аграрной политики Российской Федерации, направлена на реализацию основных положений и решение задач федеральной целевой </w:t>
      </w:r>
      <w:hyperlink r:id="rId38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</w:t>
      </w:r>
      <w:r>
        <w:t xml:space="preserve">рий на 2014 - 2017 годы и на период до 2020 года", утвержденной постановлением Правительства Российской Федерации от 15.07.2013 N 598, </w:t>
      </w:r>
      <w:hyperlink r:id="rId39" w:tooltip="Постановление Правительства Самарской области от 09.10.2006 N 129 &quot;О Стратегии социально-экономического развития Самарской области на период до 2020 года&quot;{КонсультантПлюс}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Самарской области на</w:t>
      </w:r>
      <w:r>
        <w:t xml:space="preserve"> период до 2020 года, одобренной постановлением Правительства Самарской области от 09.10.2006 N 129.</w:t>
      </w:r>
    </w:p>
    <w:p w:rsidR="00000000" w:rsidRDefault="00B92FB5">
      <w:pPr>
        <w:pStyle w:val="ConsPlusNormal"/>
        <w:ind w:firstLine="540"/>
        <w:jc w:val="both"/>
      </w:pPr>
      <w:r>
        <w:t>В рамках государственной программы планируется реализация мероприятий по обеспечению жителей сельских территорий Самарской области жильем, инженерной инфра</w:t>
      </w:r>
      <w:r>
        <w:t>структурой и социальными объектами.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2"/>
      </w:pPr>
      <w:bookmarkStart w:id="8" w:name="Par168"/>
      <w:bookmarkEnd w:id="8"/>
      <w:r>
        <w:t>2.2. Цели и задачи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lastRenderedPageBreak/>
        <w:t>Целями государственной программы являются:</w:t>
      </w:r>
    </w:p>
    <w:p w:rsidR="00000000" w:rsidRDefault="00B92FB5">
      <w:pPr>
        <w:pStyle w:val="ConsPlusNormal"/>
        <w:ind w:firstLine="540"/>
        <w:jc w:val="both"/>
      </w:pPr>
      <w:r>
        <w:t>создание комфортных условий жизнедеятельности, формирование позитивного отношения к сельскому образу жизни;</w:t>
      </w:r>
    </w:p>
    <w:p w:rsidR="00000000" w:rsidRDefault="00B92FB5">
      <w:pPr>
        <w:pStyle w:val="ConsPlusNormal"/>
        <w:ind w:firstLine="540"/>
        <w:jc w:val="both"/>
      </w:pPr>
      <w:r>
        <w:t>стимулирование инвестиционной активности для создания инфраструктурных объектов в сельской местности.</w:t>
      </w:r>
    </w:p>
    <w:p w:rsidR="00000000" w:rsidRDefault="00B92FB5">
      <w:pPr>
        <w:pStyle w:val="ConsPlusNormal"/>
        <w:ind w:firstLine="540"/>
        <w:jc w:val="both"/>
      </w:pPr>
      <w:r>
        <w:t>Задачами государственной программы являются:</w:t>
      </w:r>
    </w:p>
    <w:p w:rsidR="00000000" w:rsidRDefault="00B92FB5">
      <w:pPr>
        <w:pStyle w:val="ConsPlusNormal"/>
        <w:ind w:firstLine="540"/>
        <w:jc w:val="both"/>
      </w:pPr>
      <w:r>
        <w:t>удовлетворение потребностей сельского населения, в том числе молодых семей и молодых специалистов, в благоуст</w:t>
      </w:r>
      <w:r>
        <w:t>роенном жилье;</w:t>
      </w:r>
    </w:p>
    <w:p w:rsidR="00000000" w:rsidRDefault="00B92FB5">
      <w:pPr>
        <w:pStyle w:val="ConsPlusNormal"/>
        <w:ind w:firstLine="540"/>
        <w:jc w:val="both"/>
      </w:pPr>
      <w: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000000" w:rsidRDefault="00B92FB5">
      <w:pPr>
        <w:pStyle w:val="ConsPlusNormal"/>
        <w:ind w:firstLine="540"/>
        <w:jc w:val="both"/>
      </w:pPr>
      <w:r>
        <w:t>повышение уровня комплексного обустройства населенных пунктов, расположенных в сельской мест</w:t>
      </w:r>
      <w:r>
        <w:t>ности, объектами дорожной инфраструктуры.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40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2"/>
      </w:pPr>
      <w:bookmarkStart w:id="9" w:name="Par179"/>
      <w:bookmarkEnd w:id="9"/>
      <w:r>
        <w:t>2.3. Планируемые конечные результаты</w:t>
      </w:r>
    </w:p>
    <w:p w:rsidR="00000000" w:rsidRDefault="00B92FB5">
      <w:pPr>
        <w:pStyle w:val="ConsPlusNormal"/>
        <w:jc w:val="center"/>
      </w:pPr>
      <w:r>
        <w:t>реализации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Решение поставленных государственной программой задач обеспечит достижение на</w:t>
      </w:r>
      <w:r>
        <w:t>меченных целей, будет способствовать росту экономической эффективности сельского хозяйства региона.</w:t>
      </w:r>
    </w:p>
    <w:p w:rsidR="00000000" w:rsidRDefault="00B92FB5">
      <w:pPr>
        <w:pStyle w:val="ConsPlusNormal"/>
        <w:ind w:firstLine="540"/>
        <w:jc w:val="both"/>
      </w:pPr>
      <w:r>
        <w:t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</w:t>
      </w:r>
      <w:r>
        <w:t>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регионе.</w:t>
      </w:r>
    </w:p>
    <w:p w:rsidR="00000000" w:rsidRDefault="00B92FB5">
      <w:pPr>
        <w:pStyle w:val="ConsPlusNormal"/>
        <w:ind w:firstLine="540"/>
        <w:jc w:val="both"/>
      </w:pPr>
      <w:r>
        <w:t>Государственная программа носит социально ориентированный хара</w:t>
      </w:r>
      <w:r>
        <w:t>ктер. Приоритетными направлениями ее реализации являются комплексное обустройство населенных пунктов Самарской области, расположенных в сельской местности, и содействие улучшению жилищных условий сельского населения. В совокупности указанные мероприятия на</w:t>
      </w:r>
      <w:r>
        <w:t>правлены на облегчение условий труда и быта в сельской местности.</w:t>
      </w:r>
    </w:p>
    <w:p w:rsidR="00000000" w:rsidRDefault="00B92FB5">
      <w:pPr>
        <w:pStyle w:val="ConsPlusNormal"/>
        <w:ind w:firstLine="540"/>
        <w:jc w:val="both"/>
      </w:pPr>
      <w:r>
        <w:t>Реализация мероприятий государственной программы к 2020 году позволит обеспечить:</w:t>
      </w:r>
    </w:p>
    <w:p w:rsidR="00000000" w:rsidRDefault="00B92FB5">
      <w:pPr>
        <w:pStyle w:val="ConsPlusNormal"/>
        <w:ind w:firstLine="540"/>
        <w:jc w:val="both"/>
      </w:pPr>
      <w:r>
        <w:t>ввод (приобретение) 146,43 тыс. кв. метров жилья для сельских семей, в том числе 61,05 тыс. кв. метров жилья</w:t>
      </w:r>
      <w:r>
        <w:t xml:space="preserve"> для молодых семей и молодых специалистов;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4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06.02.2015 </w:t>
      </w:r>
      <w:hyperlink r:id="rId42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расширение сети фельдшерско-акушерских пунктов и (или) офисов врачей общей практики на 16 единиц, а также доступность учреждений первичной медико-санитарной помощи;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</w:t>
      </w:r>
      <w:r>
        <w:t>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расширение сети плоскостных спортивных сооружений на 49,48 тыс. кв. метров, а также создание комфортных условий для занятий физической культурой и спортом;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4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45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повышение уровня газификации жилых дом</w:t>
      </w:r>
      <w:r>
        <w:t>ов (квартир) сетевым газом в сельской местности до 91,6 процента;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повышение уровня обеспеченности сельского населения питьевой водой до 79,0 процента;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4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</w:t>
      </w:r>
      <w:r>
        <w:t>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комплексное обустройство площадок под компактную жилищную застройку в 7 населенных пунктах, расположенных в сельской местности;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повышение общественной значимости развития сельс</w:t>
      </w:r>
      <w:r>
        <w:t>ких территорий в общенациональных интересах и привлекательности сельской местности для комфортного проживания;</w:t>
      </w:r>
    </w:p>
    <w:p w:rsidR="00000000" w:rsidRDefault="00B92FB5">
      <w:pPr>
        <w:pStyle w:val="ConsPlusNormal"/>
        <w:ind w:firstLine="540"/>
        <w:jc w:val="both"/>
      </w:pPr>
      <w:r>
        <w:t>реализация 58 проектов местных инициатив граждан, проживающих в сельской местности, получивших грантовую поддержку;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49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</w:t>
      </w:r>
      <w:r>
        <w:t xml:space="preserve"> от 03.12.2014 N 746)</w:t>
      </w:r>
    </w:p>
    <w:p w:rsidR="00000000" w:rsidRDefault="00B92FB5">
      <w:pPr>
        <w:pStyle w:val="ConsPlusNormal"/>
        <w:ind w:firstLine="540"/>
        <w:jc w:val="both"/>
      </w:pPr>
      <w:r>
        <w:t>ввод в эксплуатацию 11,755 километра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</w:t>
      </w:r>
      <w:r>
        <w:t>бъектам производства и переработки сельскохозяйственной продукции.</w:t>
      </w:r>
    </w:p>
    <w:p w:rsidR="00000000" w:rsidRDefault="00B92FB5">
      <w:pPr>
        <w:pStyle w:val="ConsPlusNormal"/>
        <w:jc w:val="both"/>
      </w:pPr>
      <w:r>
        <w:lastRenderedPageBreak/>
        <w:t xml:space="preserve">(абзац введен </w:t>
      </w:r>
      <w:hyperlink r:id="rId50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10; в ред. </w:t>
      </w:r>
      <w:hyperlink r:id="rId51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06.04.2015 N 164)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10" w:name="Par204"/>
      <w:bookmarkEnd w:id="10"/>
      <w:r>
        <w:t>3. Сроки и этапы реализации государственной программы</w:t>
      </w:r>
    </w:p>
    <w:p w:rsidR="00000000" w:rsidRDefault="00B92FB5">
      <w:pPr>
        <w:pStyle w:val="ConsPlusNormal"/>
        <w:jc w:val="center"/>
      </w:pPr>
      <w:r>
        <w:t>с указанием промежуточных результатов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Государственная программа реализуется в два этапа.</w:t>
      </w:r>
    </w:p>
    <w:p w:rsidR="00000000" w:rsidRDefault="00B92FB5">
      <w:pPr>
        <w:pStyle w:val="ConsPlusNormal"/>
        <w:ind w:firstLine="540"/>
        <w:jc w:val="both"/>
      </w:pPr>
      <w:r>
        <w:t>Срок реализации государственной программы - 2014 - 2020 годы:</w:t>
      </w:r>
    </w:p>
    <w:p w:rsidR="00000000" w:rsidRDefault="00B92FB5">
      <w:pPr>
        <w:pStyle w:val="ConsPlusNormal"/>
        <w:ind w:firstLine="540"/>
        <w:jc w:val="both"/>
      </w:pPr>
      <w:r>
        <w:t>I этап - 2014 - 2017 годы;</w:t>
      </w:r>
    </w:p>
    <w:p w:rsidR="00000000" w:rsidRDefault="00B92FB5">
      <w:pPr>
        <w:pStyle w:val="ConsPlusNormal"/>
        <w:ind w:firstLine="540"/>
        <w:jc w:val="both"/>
      </w:pPr>
      <w:r>
        <w:t>II этап - 2018 - 2020 г</w:t>
      </w:r>
      <w:r>
        <w:t>оды.</w:t>
      </w:r>
    </w:p>
    <w:p w:rsidR="00000000" w:rsidRDefault="00B92FB5">
      <w:pPr>
        <w:pStyle w:val="ConsPlusNormal"/>
        <w:ind w:firstLine="540"/>
        <w:jc w:val="both"/>
      </w:pPr>
      <w:r>
        <w:t>Первый этап государственной программы (2014 - 2017 годы) предусматривает преодоление существенных межрайонных различий в уровне и качестве жизни сельского населения Самарской области.</w:t>
      </w:r>
    </w:p>
    <w:p w:rsidR="00000000" w:rsidRDefault="00B92FB5">
      <w:pPr>
        <w:pStyle w:val="ConsPlusNormal"/>
        <w:ind w:firstLine="540"/>
        <w:jc w:val="both"/>
      </w:pPr>
      <w:r>
        <w:t>К завершению первого этапа государственной программы предполагается</w:t>
      </w:r>
      <w:r>
        <w:t>,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отрасли, определяющий более высокие требования к</w:t>
      </w:r>
      <w:r>
        <w:t xml:space="preserve"> качеству условий жизнедеятельности в сельской местности.</w:t>
      </w:r>
    </w:p>
    <w:p w:rsidR="00000000" w:rsidRDefault="00B92FB5">
      <w:pPr>
        <w:pStyle w:val="ConsPlusNormal"/>
        <w:ind w:firstLine="540"/>
        <w:jc w:val="both"/>
      </w:pPr>
      <w:r>
        <w:t xml:space="preserve">В этой связи второй этап реализации государственной программы (2018 - 2020 годы) предполагает наращивание темпов комплексного развития сельских поселений согласно прогнозируемого росту потребностей </w:t>
      </w:r>
      <w:r>
        <w:t>в создании комфортных условий проживания в сельской местности.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11" w:name="Par215"/>
      <w:bookmarkEnd w:id="11"/>
      <w:r>
        <w:t>4. Меры правового и государственного регулирования</w:t>
      </w:r>
    </w:p>
    <w:p w:rsidR="00000000" w:rsidRDefault="00B92FB5">
      <w:pPr>
        <w:pStyle w:val="ConsPlusNormal"/>
        <w:jc w:val="center"/>
      </w:pPr>
      <w:r>
        <w:t>в сфере реализации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Государственная программа подготовлена в рамках реализации положений Федерального </w:t>
      </w:r>
      <w:hyperlink r:id="rId52" w:tooltip="Федеральный закон от 29.12.2006 N 264-ФЗ (ред. от 12.02.2015) &quot;О развитии сельского хозяйства&quot;{КонсультантПлюс}" w:history="1">
        <w:r>
          <w:rPr>
            <w:color w:val="0000FF"/>
          </w:rPr>
          <w:t>закона</w:t>
        </w:r>
      </w:hyperlink>
      <w:r>
        <w:t xml:space="preserve"> "О развитии сельского хоз</w:t>
      </w:r>
      <w:r>
        <w:t xml:space="preserve">яйства", </w:t>
      </w:r>
      <w:hyperlink r:id="rId53" w:tooltip="Ссылка на КонсультантПлюс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30.01.2010 N 120 "Об утверждении Доктрины продовольственной безопасности</w:t>
      </w:r>
      <w:r>
        <w:t xml:space="preserve"> Российской Федерации", федеральной целевой </w:t>
      </w:r>
      <w:hyperlink r:id="rId54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</w:t>
      </w:r>
      <w:r>
        <w:t>ем Правительства Российской Федерации от 15.07.2013 N 598.</w:t>
      </w:r>
    </w:p>
    <w:p w:rsidR="00000000" w:rsidRDefault="00B92FB5">
      <w:pPr>
        <w:pStyle w:val="ConsPlusNormal"/>
        <w:ind w:firstLine="540"/>
        <w:jc w:val="both"/>
      </w:pPr>
      <w:r>
        <w:t xml:space="preserve">Управление и контроль за реализацией государственной программы осуществляется в соответствии с </w:t>
      </w:r>
      <w:hyperlink r:id="rId55" w:tooltip="Постановление Правительства Самарской области от 20.09.2013 N 498 (ред. от 01.08.2014) &quot;О разработке и реализации государственных программ в Самарской области&quot; (вместе с &quot;Порядком принятия решений о разработке, формирования и реализации государственных программ Самарской области&quot;){КонсультантПлюс}" w:history="1">
        <w:r>
          <w:rPr>
            <w:color w:val="0000FF"/>
          </w:rPr>
          <w:t>Порядком</w:t>
        </w:r>
      </w:hyperlink>
      <w:r>
        <w:t xml:space="preserve"> принятия решений о разработке, формирования и реализации государственных программ Самарской области, утвержденным постановлением Правительства Самарской области от</w:t>
      </w:r>
      <w:r>
        <w:t xml:space="preserve"> 20.09.2013 N 498 "О разработке и реализации государственных программ в Самарской области".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12" w:name="Par221"/>
      <w:bookmarkEnd w:id="12"/>
      <w:r>
        <w:t>5. Перечень показателей (индикаторов)</w:t>
      </w:r>
    </w:p>
    <w:p w:rsidR="00000000" w:rsidRDefault="00B92FB5">
      <w:pPr>
        <w:pStyle w:val="ConsPlusNormal"/>
        <w:jc w:val="center"/>
      </w:pPr>
      <w:r>
        <w:t>государственной программы с указанием</w:t>
      </w:r>
    </w:p>
    <w:p w:rsidR="00000000" w:rsidRDefault="00B92FB5">
      <w:pPr>
        <w:pStyle w:val="ConsPlusNormal"/>
        <w:jc w:val="center"/>
      </w:pPr>
      <w:r>
        <w:t>плановых значений по годам и за весь период ее реализации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Ежегодный ход и итоги реализации государственной программы характеризуют следующие показатели (индикаторы):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901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3" w:name="Par229"/>
            <w:bookmarkEnd w:id="13"/>
            <w:r>
              <w:t>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Площадь введенного (приобретенного) жилья для граждан, проживающих в сельской местности,</w:t>
            </w:r>
            <w:r>
              <w:t xml:space="preserve"> в том числе для молодых семей и молодых специалистов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4" w:name="Par231"/>
            <w:bookmarkEnd w:id="14"/>
            <w:r>
              <w:t>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распределительных газовых сетей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5" w:name="Par233"/>
            <w:bookmarkEnd w:id="15"/>
            <w:r>
              <w:t>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газификации жилых домов (квартир) сетевым газом в сельской местности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6" w:name="Par235"/>
            <w:bookmarkEnd w:id="16"/>
            <w:r>
              <w:t>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локальных водопроводов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7" w:name="Par237"/>
            <w:bookmarkEnd w:id="17"/>
            <w:r>
              <w:t>5.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обеспеченности сельского населения питьевой водой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bookmarkStart w:id="18" w:name="Par239"/>
            <w:bookmarkEnd w:id="18"/>
            <w:r>
              <w:t>6.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Площадь введенных в действие плоскостных спортивных сооружений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населенных пунктов, расположен</w:t>
            </w:r>
            <w:r>
              <w:t>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8.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введенных в действие фельдшерско-акушерских пунктов и (или) офисов врача общей практики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bookmarkStart w:id="19" w:name="Par245"/>
            <w:bookmarkEnd w:id="19"/>
            <w:r>
              <w:t>9.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р</w:t>
            </w:r>
            <w:r>
              <w:t>еализованных проектов местных инициатив граждан, проживающих в сельской местности, получивших грантовую поддержку</w:t>
            </w:r>
          </w:p>
        </w:tc>
      </w:tr>
      <w:tr w:rsidR="00000000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9 введен </w:t>
            </w:r>
            <w:hyperlink r:id="rId56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</w:t>
            </w:r>
            <w:r>
              <w:t>марской области от 03.12.2014 N 746)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bookmarkStart w:id="20" w:name="Par248"/>
            <w:bookmarkEnd w:id="20"/>
            <w:r>
              <w:t>10.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</w:t>
            </w:r>
            <w:r>
              <w:t>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000000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10 введен </w:t>
            </w:r>
            <w:hyperlink r:id="rId57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22.01.2015 N 10)</w:t>
            </w: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hyperlink w:anchor="Par229" w:tooltip="Ссылка на текущий документ" w:history="1">
        <w:r>
          <w:rPr>
            <w:color w:val="0000FF"/>
          </w:rPr>
          <w:t>Показатели 1</w:t>
        </w:r>
      </w:hyperlink>
      <w:r>
        <w:t xml:space="preserve">, </w:t>
      </w:r>
      <w:hyperlink w:anchor="Par231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235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239" w:tooltip="Ссылка на текущий документ" w:history="1">
        <w:r>
          <w:rPr>
            <w:color w:val="0000FF"/>
          </w:rPr>
          <w:t>6</w:t>
        </w:r>
      </w:hyperlink>
      <w:r>
        <w:t xml:space="preserve"> - </w:t>
      </w:r>
      <w:hyperlink w:anchor="Par245" w:tooltip="Ссылка на текущий документ" w:history="1">
        <w:r>
          <w:rPr>
            <w:color w:val="0000FF"/>
          </w:rPr>
          <w:t>9</w:t>
        </w:r>
      </w:hyperlink>
      <w:r>
        <w:t xml:space="preserve"> рассчитываются министерством сельского хозяйства и продовол</w:t>
      </w:r>
      <w:r>
        <w:t>ьствия Самарской области (далее - министерство) путем суммирования значений показателей по муниципальным районам Самарской области, организациям агропромышленного комплекса.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58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03.12.2014 N 746)</w:t>
      </w:r>
    </w:p>
    <w:p w:rsidR="00000000" w:rsidRDefault="00B92FB5">
      <w:pPr>
        <w:pStyle w:val="ConsPlusNormal"/>
        <w:ind w:firstLine="540"/>
        <w:jc w:val="both"/>
      </w:pPr>
      <w:hyperlink w:anchor="Par248" w:tooltip="Ссылка на текущий документ" w:history="1">
        <w:r>
          <w:rPr>
            <w:color w:val="0000FF"/>
          </w:rPr>
          <w:t>Показатель 10</w:t>
        </w:r>
      </w:hyperlink>
      <w:r>
        <w:t xml:space="preserve"> рассчитывается министерством транспорта и автомобильных дорог Самарской области.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59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ind w:firstLine="540"/>
        <w:jc w:val="both"/>
      </w:pPr>
      <w:hyperlink w:anchor="Par233" w:tooltip="Ссылка на текущий документ" w:history="1">
        <w:r>
          <w:rPr>
            <w:color w:val="0000FF"/>
          </w:rPr>
          <w:t>Показатель 3</w:t>
        </w:r>
      </w:hyperlink>
      <w:r>
        <w:t xml:space="preserve"> рассчитывается министерство</w:t>
      </w:r>
      <w:r>
        <w:t xml:space="preserve">м один раз в год как отношение суммы показателей по уровню газификации домов (квартир) сетевым газом в соответствии с отчетами по </w:t>
      </w:r>
      <w:hyperlink r:id="rId60" w:tooltip="Постановление Госкомстата РФ от 02.10.2002 N 191 (ред. от 04.02.2005) &quot;Об утверждении форм федерального государственного статистического наблюдения за поступлением и расходованием средств государственных внебюджетных и целевых бюджетных фондов, за использованием государственных финансовых средств, направленных на мероприятия по реструктуризации угольной промышленности на 2003 год&quot;{КонсультантПлюс}" w:history="1">
        <w:r>
          <w:rPr>
            <w:color w:val="0000FF"/>
          </w:rPr>
          <w:t>форме ГП-2</w:t>
        </w:r>
      </w:hyperlink>
      <w:r>
        <w:t>, представленными администрациями муниципальных районов Самарской области, к общему количеству</w:t>
      </w:r>
      <w:r>
        <w:t xml:space="preserve"> муниципальных районов Самарской области.</w:t>
      </w:r>
    </w:p>
    <w:p w:rsidR="00000000" w:rsidRDefault="00B92FB5">
      <w:pPr>
        <w:pStyle w:val="ConsPlusNormal"/>
        <w:ind w:firstLine="540"/>
        <w:jc w:val="both"/>
      </w:pPr>
      <w:hyperlink w:anchor="Par237" w:tooltip="Ссылка на текущий документ" w:history="1">
        <w:r>
          <w:rPr>
            <w:color w:val="0000FF"/>
          </w:rPr>
          <w:t>Показатель 5</w:t>
        </w:r>
      </w:hyperlink>
      <w:r>
        <w:t xml:space="preserve"> рассчитывается министерством один раз в год как отношение суммы показателей по обеспеченности сельского населения питьевой водой в соответствии с </w:t>
      </w:r>
      <w:r>
        <w:t xml:space="preserve">отчетами по </w:t>
      </w:r>
      <w:hyperlink r:id="rId61" w:tooltip="Постановление Госкомстата РФ от 02.10.2002 N 191 (ред. от 04.02.2005) &quot;Об утверждении форм федерального государственного статистического наблюдения за поступлением и расходованием средств государственных внебюджетных и целевых бюджетных фондов, за использованием государственных финансовых средств, направленных на мероприятия по реструктуризации угольной промышленности на 2003 год&quot;{КонсультантПлюс}" w:history="1">
        <w:r>
          <w:rPr>
            <w:color w:val="0000FF"/>
          </w:rPr>
          <w:t>форме ГП-2</w:t>
        </w:r>
      </w:hyperlink>
      <w:r>
        <w:t>, представленными администрациями муниципальных районов Самарской области, к общему количеству муниципальных районов Самарской области.</w:t>
      </w:r>
    </w:p>
    <w:p w:rsidR="00000000" w:rsidRDefault="00B92FB5">
      <w:pPr>
        <w:pStyle w:val="ConsPlusNormal"/>
        <w:ind w:firstLine="540"/>
        <w:jc w:val="both"/>
      </w:pPr>
      <w:r>
        <w:t>Плановые значения показателей (индикаторов) реализации государственной прогр</w:t>
      </w:r>
      <w:r>
        <w:t xml:space="preserve">аммы представлены в </w:t>
      </w:r>
      <w:hyperlink w:anchor="Par320" w:tooltip="Ссылка на текущий документ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21" w:name="Par260"/>
      <w:bookmarkEnd w:id="21"/>
      <w:r>
        <w:t>6. Информация о ресурсном обеспечении</w:t>
      </w:r>
    </w:p>
    <w:p w:rsidR="00000000" w:rsidRDefault="00B92FB5">
      <w:pPr>
        <w:pStyle w:val="ConsPlusNormal"/>
        <w:jc w:val="center"/>
      </w:pPr>
      <w:r>
        <w:t>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Общий объе</w:t>
      </w:r>
      <w:r>
        <w:t>м средств областного бюджета, формируемый с учетом поступающих в соответствии с действующим законодательством в областной бюджет средств федерального бюджета, а также за счет бюджетных ассигнований дорожного фонда Самарской области, составляет 4887,60 млн.</w:t>
      </w:r>
      <w:r>
        <w:t xml:space="preserve"> рублей, в том числе в 2014 году - 1354,59 млн. рублей, в 2015 году - 528,74 млн. рублей, в 2016 году - 537,55 млн. рублей, в 2017 году - 475,08 млн. рублей, в 2018 году - 563,64 млн. рублей, в 2019 году - 594,00 млн. рублей, в 2020 году - 616,09 млн. рубл</w:t>
      </w:r>
      <w:r>
        <w:t>ей.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22.01.2015 </w:t>
      </w:r>
      <w:hyperlink r:id="rId62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 xml:space="preserve">, от 06.02.2015 </w:t>
      </w:r>
      <w:hyperlink r:id="rId63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 xml:space="preserve">, от 06.04.2015 </w:t>
      </w:r>
      <w:hyperlink r:id="rId64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Объем средств областного бюджета (за исключением поступающих в соответствии с действующим законодательством в областной бюджет средств федерального бюдж</w:t>
      </w:r>
      <w:r>
        <w:t>ета) составляет 2997,05 млн. рублей, в том числе в 2014 году - 937,36 млн. рублей, в 2015 году - 320,42 млн. рублей, в 2016 году - 320,42 млн. рублей, в 2017 году - 319,13 млн. рублей, в 2018 году - 349,44 млн. рублей, в 2019 году - 368,32 млн. рублей, в 2</w:t>
      </w:r>
      <w:r>
        <w:t>020 году - 381,96 млн. рублей.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6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66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 xml:space="preserve">, от 22.01.2015 </w:t>
      </w:r>
      <w:hyperlink r:id="rId67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 xml:space="preserve">, от 06.02.2015 </w:t>
      </w:r>
      <w:hyperlink r:id="rId68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 xml:space="preserve">Объем средств областного бюджета, формируемый за счет бюджетных ассигнований дорожного фонда </w:t>
      </w:r>
      <w:r>
        <w:lastRenderedPageBreak/>
        <w:t>Самарской области, составляет 206,04 млн. рублей, в том числе в 2015 году - 97,66 млн. рублей, в 2016 году - 108,38 млн. р</w:t>
      </w:r>
      <w:r>
        <w:t>ублей.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69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10; в ред. </w:t>
      </w:r>
      <w:hyperlink r:id="rId70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06.04.2015 N 164)</w:t>
      </w:r>
    </w:p>
    <w:p w:rsidR="00000000" w:rsidRDefault="00B92FB5">
      <w:pPr>
        <w:pStyle w:val="ConsPlusNormal"/>
        <w:ind w:firstLine="540"/>
        <w:jc w:val="both"/>
      </w:pPr>
      <w:r>
        <w:t>Объем средств областного бюджета, формируемых за счет поступающих в соответст</w:t>
      </w:r>
      <w:r>
        <w:t>вии с действующим законодательством в областной бюджет средств федерального бюджета, составляет 1684,51 млн. рублей, в том числе в 2014 году - 417,23 млн. рублей, в 2015 году - 220,19 млн. рублей, в 2016 году - 217,13 млн. рублей, в 2017 году - 155,95 млн.</w:t>
      </w:r>
      <w:r>
        <w:t xml:space="preserve"> рублей, в 2018 году - 214,20 млн. рублей, в 2019 году - 225,68 млн. рублей, в 2020 году - 234,13 млн. рублей.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7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72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 xml:space="preserve">, от 22.01.2015 </w:t>
      </w:r>
      <w:hyperlink r:id="rId73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 xml:space="preserve">, от 06.02.2015 </w:t>
      </w:r>
      <w:hyperlink r:id="rId74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 xml:space="preserve">, от 06.04.2015 </w:t>
      </w:r>
      <w:hyperlink r:id="rId75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Финансирование мероприятий государственной программы в 2015 - 2020 годах за счет средств областного бюджета, формируемых за счет поступающих в областной бюджет средств федерального бюджета, не является расходным обязательством Самарской области и носит про</w:t>
      </w:r>
      <w:r>
        <w:t>гнозный характер.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hyperlink w:anchor="Par489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мероприятий государственной программы приведен в приложении 2 к государственной программе.</w:t>
      </w:r>
    </w:p>
    <w:p w:rsidR="00000000" w:rsidRDefault="00B92FB5">
      <w:pPr>
        <w:pStyle w:val="ConsPlusNormal"/>
        <w:ind w:firstLine="540"/>
        <w:jc w:val="both"/>
      </w:pPr>
      <w:r>
        <w:t>Финансирование мероприятий государствен</w:t>
      </w:r>
      <w:r>
        <w:t xml:space="preserve">ной программы, приведенных в </w:t>
      </w:r>
      <w:hyperlink w:anchor="Par489" w:tooltip="Ссылка на текущий документ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программе, осуществляется в следующих формах бюджетных ассигнований:</w:t>
      </w:r>
    </w:p>
    <w:p w:rsidR="00000000" w:rsidRDefault="00B92FB5">
      <w:pPr>
        <w:pStyle w:val="ConsPlusNormal"/>
        <w:ind w:firstLine="540"/>
        <w:jc w:val="both"/>
      </w:pPr>
      <w:r>
        <w:t xml:space="preserve">мероприятия государственной программы, указанные в </w:t>
      </w:r>
      <w:hyperlink w:anchor="Par514" w:tooltip="Ссылка на текущий документ" w:history="1">
        <w:r>
          <w:rPr>
            <w:color w:val="0000FF"/>
          </w:rPr>
          <w:t>пунктах 1.1</w:t>
        </w:r>
      </w:hyperlink>
      <w:r>
        <w:t xml:space="preserve"> - </w:t>
      </w:r>
      <w:hyperlink w:anchor="Par614" w:tooltip="Ссылка на текущий документ" w:history="1">
        <w:r>
          <w:rPr>
            <w:color w:val="0000FF"/>
          </w:rPr>
          <w:t>1.3</w:t>
        </w:r>
      </w:hyperlink>
      <w:r>
        <w:t xml:space="preserve">, </w:t>
      </w:r>
      <w:hyperlink w:anchor="Par689" w:tooltip="Ссылка на текущий документ" w:history="1">
        <w:r>
          <w:rPr>
            <w:color w:val="0000FF"/>
          </w:rPr>
          <w:t>2.1</w:t>
        </w:r>
      </w:hyperlink>
      <w:r>
        <w:t xml:space="preserve"> - </w:t>
      </w:r>
      <w:hyperlink w:anchor="Par800" w:tooltip="Ссылка на текущий документ" w:history="1">
        <w:r>
          <w:rPr>
            <w:color w:val="0000FF"/>
          </w:rPr>
          <w:t>2.4</w:t>
        </w:r>
      </w:hyperlink>
      <w:r>
        <w:t xml:space="preserve">, </w:t>
      </w:r>
      <w:hyperlink w:anchor="Par874" w:tooltip="Ссылка на текущий документ" w:history="1">
        <w:r>
          <w:rPr>
            <w:color w:val="0000FF"/>
          </w:rPr>
          <w:t>2.6 приложения 2</w:t>
        </w:r>
      </w:hyperlink>
      <w:r>
        <w:t xml:space="preserve"> к государственной программе, финансируются в форме бюджетных ассигнований на предоставление субсидий местным бюджетам на софинансирование расходных обязательств муниципальных образований в Самарской области;</w:t>
      </w:r>
    </w:p>
    <w:p w:rsidR="00000000" w:rsidRDefault="00B92FB5">
      <w:pPr>
        <w:pStyle w:val="ConsPlusNormal"/>
        <w:jc w:val="both"/>
      </w:pPr>
      <w:r>
        <w:t xml:space="preserve">(в </w:t>
      </w:r>
      <w:r>
        <w:t xml:space="preserve">ред. </w:t>
      </w:r>
      <w:hyperlink r:id="rId77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Самарской области от 03.12.2014 N 746)</w:t>
      </w:r>
    </w:p>
    <w:p w:rsidR="00000000" w:rsidRDefault="00B92FB5">
      <w:pPr>
        <w:pStyle w:val="ConsPlusNormal"/>
        <w:ind w:firstLine="540"/>
        <w:jc w:val="both"/>
      </w:pPr>
      <w:r>
        <w:t xml:space="preserve">мероприятие государственной программы, указанное в </w:t>
      </w:r>
      <w:hyperlink w:anchor="Par837" w:tooltip="Ссылка на текущий документ" w:history="1">
        <w:r>
          <w:rPr>
            <w:color w:val="0000FF"/>
          </w:rPr>
          <w:t>пункте 2.5</w:t>
        </w:r>
      </w:hyperlink>
      <w:r>
        <w:t xml:space="preserve"> приложения 2 к государственной программе, финансируется в форме бюджетных ассигнований на закупку </w:t>
      </w:r>
      <w:r>
        <w:t>товаров, работ и услуг для государственных нужд в целях осуществления бюджетных инвестиций в объекты государственной собственности (за исключением государственных унитарных предприятий);</w:t>
      </w:r>
    </w:p>
    <w:p w:rsidR="00000000" w:rsidRDefault="00B92FB5">
      <w:pPr>
        <w:pStyle w:val="ConsPlusNormal"/>
        <w:ind w:firstLine="540"/>
        <w:jc w:val="both"/>
      </w:pPr>
      <w:r>
        <w:t xml:space="preserve">мероприятие государственной программы, указанное в </w:t>
      </w:r>
      <w:hyperlink w:anchor="Par927" w:tooltip="Ссылка на текущий документ" w:history="1">
        <w:r>
          <w:rPr>
            <w:color w:val="0000FF"/>
          </w:rPr>
          <w:t>пункте 2.7</w:t>
        </w:r>
      </w:hyperlink>
      <w:r>
        <w:t xml:space="preserve"> приложения 2 к государственной программе, финансируется в форме бюджетных инвестиций в объекты государственной собственности.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78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ind w:firstLine="540"/>
        <w:jc w:val="both"/>
      </w:pPr>
      <w:r>
        <w:t>В целях комплексного планирования</w:t>
      </w:r>
      <w:r>
        <w:t xml:space="preserve"> решения задач в приложении 3 к государственной программе приведена </w:t>
      </w:r>
      <w:hyperlink w:anchor="Par1068" w:tooltip="Ссылка на текущий документ" w:history="1">
        <w:r>
          <w:rPr>
            <w:color w:val="0000FF"/>
          </w:rPr>
          <w:t>справочная информация</w:t>
        </w:r>
      </w:hyperlink>
      <w:r>
        <w:t xml:space="preserve"> о предполагаемом финансировании мероприятий за счет средств местных бюджетов, направляемых на решение определе</w:t>
      </w:r>
      <w:r>
        <w:t xml:space="preserve">нных государственной программой проблем, в сумме 337,50 млн. рублей. В приложении 4 к государственной программе приведена </w:t>
      </w:r>
      <w:hyperlink w:anchor="Par1217" w:tooltip="Ссылка на текущий документ" w:history="1">
        <w:r>
          <w:rPr>
            <w:color w:val="0000FF"/>
          </w:rPr>
          <w:t>справочная информация</w:t>
        </w:r>
      </w:hyperlink>
      <w:r>
        <w:t xml:space="preserve"> о предполагаемом финансировании мероприятий за счет сред</w:t>
      </w:r>
      <w:r>
        <w:t>ств внебюджетных источников, направляемых на решение определенных государственной программой проблем, в объеме 1509,50 млн. рублей.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7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80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 xml:space="preserve">, от 06.02.2015 </w:t>
      </w:r>
      <w:hyperlink r:id="rId81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Указанные положения не являются основаниями возникновения расходных обязательств, подлежащих исполнени</w:t>
      </w:r>
      <w:r>
        <w:t>ю за счет средств местных бюджетов.</w:t>
      </w:r>
    </w:p>
    <w:p w:rsidR="00000000" w:rsidRDefault="00B92FB5">
      <w:pPr>
        <w:pStyle w:val="ConsPlusNormal"/>
        <w:ind w:firstLine="540"/>
        <w:jc w:val="both"/>
      </w:pPr>
      <w:r>
        <w:t>Расходные обязательства муниципальных образований в Самарской области по финансированию мероприятий, направленных на решение определенных государственной программой проблем, возникают по основаниям, установленным Бюджетн</w:t>
      </w:r>
      <w:r>
        <w:t xml:space="preserve">ым </w:t>
      </w:r>
      <w:hyperlink r:id="rId82" w:tooltip="&quot;Бюджетный кодекс Российской Федерации&quot; от 31.07.1998 N 145-ФЗ (ред. от 26.12.2014, с изм. от 08.03.2015) (с изм. и доп., вступ. в силу с 01.03.2015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пр</w:t>
      </w:r>
      <w:r>
        <w:t xml:space="preserve">едоставлению социальных выплат на строительство (приобретение) жилья гражданам, проживающим в сельской местности, в том числе молодым семьям и молодым специалистам осуществляется в соответствии с порядком согласно </w:t>
      </w:r>
      <w:hyperlink w:anchor="Par1330" w:tooltip="Ссылка на текущий документ" w:history="1">
        <w:r>
          <w:rPr>
            <w:color w:val="0000FF"/>
          </w:rPr>
          <w:t>приложению 5</w:t>
        </w:r>
      </w:hyperlink>
      <w:r>
        <w:t xml:space="preserve"> к государственной программе.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из областного бюджета местным бюджетам в целях софинансирован</w:t>
      </w:r>
      <w:r>
        <w:t xml:space="preserve">ия расходных обязательств муниципальных образований в Самарской области по строительству (приобретению) жилья, предоставляемого молодым семьям и молодым специалистам по договору найма жилого помещения, осуществляется в соответствии с порядком согласно </w:t>
      </w:r>
      <w:hyperlink w:anchor="Par1846" w:tooltip="Ссылка на текущий документ" w:history="1">
        <w:r>
          <w:rPr>
            <w:color w:val="0000FF"/>
          </w:rPr>
          <w:t>приложению 6</w:t>
        </w:r>
      </w:hyperlink>
      <w:r>
        <w:t xml:space="preserve"> к государственной программе.</w:t>
      </w:r>
    </w:p>
    <w:p w:rsidR="00000000" w:rsidRDefault="00B92FB5">
      <w:pPr>
        <w:pStyle w:val="ConsPlusNormal"/>
        <w:ind w:firstLine="540"/>
        <w:jc w:val="both"/>
      </w:pPr>
      <w:r>
        <w:t xml:space="preserve">Предоставление субсидий из областного бюджета местным бюджетам в целях софинансирования </w:t>
      </w:r>
      <w:r>
        <w:lastRenderedPageBreak/>
        <w:t>расходных обязательств муниципальных образований в Самарской области на ре</w:t>
      </w:r>
      <w:r>
        <w:t xml:space="preserve">ализацию мероприятий по развитию водоснабжения в сельской местности осуществляется в соответствии с порядком согласно </w:t>
      </w:r>
      <w:hyperlink w:anchor="Par2262" w:tooltip="Ссылка на текущий документ" w:history="1">
        <w:r>
          <w:rPr>
            <w:color w:val="0000FF"/>
          </w:rPr>
          <w:t>приложению 7</w:t>
        </w:r>
      </w:hyperlink>
      <w:r>
        <w:t xml:space="preserve"> к государственной программе.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из областного бю</w:t>
      </w:r>
      <w:r>
        <w:t xml:space="preserve">джета местным бюджетам в целях софинансирования расходных обязательств муниципальных образований в Самарской области на реализацию мероприятий по развитию газификации в сельской местности осуществляется в соответствии с порядком согласно </w:t>
      </w:r>
      <w:hyperlink w:anchor="Par2312" w:tooltip="Ссылка на текущий документ" w:history="1">
        <w:r>
          <w:rPr>
            <w:color w:val="0000FF"/>
          </w:rPr>
          <w:t>приложению 8</w:t>
        </w:r>
      </w:hyperlink>
      <w:r>
        <w:t xml:space="preserve"> к государственной программе.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на реализацию проек</w:t>
      </w:r>
      <w:r>
        <w:t xml:space="preserve">тов комплексного обустройства площадок под компактную жилищную застройку в сельской местности осуществляется в соответствии с </w:t>
      </w:r>
      <w:hyperlink w:anchor="Par2361" w:tooltip="Ссылка на текущий документ" w:history="1">
        <w:r>
          <w:rPr>
            <w:color w:val="0000FF"/>
          </w:rPr>
          <w:t>порядком</w:t>
        </w:r>
      </w:hyperlink>
      <w:r>
        <w:t xml:space="preserve"> согласно приложению 9 к государственной программе.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8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</w:t>
      </w:r>
      <w:r>
        <w:t xml:space="preserve">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на реализацию мероприятий по развитию сети плоскостных спортивных соо</w:t>
      </w:r>
      <w:r>
        <w:t xml:space="preserve">ружений в сельской местности осуществляется в соответствии с </w:t>
      </w:r>
      <w:hyperlink w:anchor="Par2443" w:tooltip="Ссылка на текущий документ" w:history="1">
        <w:r>
          <w:rPr>
            <w:color w:val="0000FF"/>
          </w:rPr>
          <w:t>порядком</w:t>
        </w:r>
      </w:hyperlink>
      <w:r>
        <w:t xml:space="preserve"> согласно приложению 10 к государственной программе.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8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Предоставление субсидий в 2014 год</w:t>
      </w:r>
      <w:r>
        <w:t>у за счет средств областного бюджета местным бюджетам в целях софинансирования расходных обязательств муниципальных образований в Самарской области на грантовую поддержку местных инициатив граждан, проживающих в сельской местности, осуществляется в соответ</w:t>
      </w:r>
      <w:r>
        <w:t xml:space="preserve">ствии с </w:t>
      </w:r>
      <w:hyperlink w:anchor="Par3230" w:tooltip="Ссылка на текущий документ" w:history="1">
        <w:r>
          <w:rPr>
            <w:color w:val="0000FF"/>
          </w:rPr>
          <w:t>порядком</w:t>
        </w:r>
      </w:hyperlink>
      <w:r>
        <w:t xml:space="preserve"> согласно приложению 13 к государственной программе.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85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03.12.2014 N 746)</w:t>
      </w:r>
    </w:p>
    <w:p w:rsidR="00000000" w:rsidRDefault="00B92FB5">
      <w:pPr>
        <w:pStyle w:val="ConsPlusNormal"/>
        <w:ind w:firstLine="540"/>
        <w:jc w:val="both"/>
      </w:pPr>
      <w:r>
        <w:t xml:space="preserve">Финансирование мероприятия, указанного в </w:t>
      </w:r>
      <w:hyperlink w:anchor="Par874" w:tooltip="Ссылка на текущий документ" w:history="1">
        <w:r>
          <w:rPr>
            <w:color w:val="0000FF"/>
          </w:rPr>
          <w:t>пункте 2.6 приложения 2</w:t>
        </w:r>
      </w:hyperlink>
      <w:r>
        <w:t xml:space="preserve"> к государственной программе, за счет средств областного бюджета, формируемых за счет поступающих в областной бюджет средств федерального бюджета, не является расходным обязательством Самарской области и носит прогноз</w:t>
      </w:r>
      <w:r>
        <w:t>ный характер.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86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Самарской области от 03.12.2014 N 746)</w:t>
      </w:r>
    </w:p>
    <w:p w:rsidR="00000000" w:rsidRDefault="00B92FB5">
      <w:pPr>
        <w:pStyle w:val="ConsPlusNormal"/>
        <w:ind w:firstLine="540"/>
        <w:jc w:val="both"/>
      </w:pPr>
      <w:r>
        <w:t xml:space="preserve">Финансирование мероприятия, указанного в </w:t>
      </w:r>
      <w:hyperlink w:anchor="Par614" w:tooltip="Ссылка на текущий документ" w:history="1">
        <w:r>
          <w:rPr>
            <w:color w:val="0000FF"/>
          </w:rPr>
          <w:t>пункте 1.3 приложения 2</w:t>
        </w:r>
      </w:hyperlink>
      <w:r>
        <w:t xml:space="preserve"> к государственной программе, осуществляется в 2014 году, в том числе за</w:t>
      </w:r>
      <w:r>
        <w:t xml:space="preserve"> счет остатков средств областного бюджета, формируемых за счет поступающих в областной бюджет средств федерального бюджета, сложившихся на 01.01.2014 по результатам реализации указанных мероприятий в 2013 году в рамках областной целевой </w:t>
      </w:r>
      <w:hyperlink r:id="rId87" w:tooltip="Постановление Правительства Самарской области от 16.11.2012 N 664 (ред. от 18.11.2013) &quot;Об утверждении областной целевой программы развития сельского хозяйства и регулирования рынков сельскохозяйственной продукции, сырья и продовольствия Самарской области на 2013 - 2020 годы&quot;------------ Утратил силу или отменен{КонсультантПлюс}" w:history="1">
        <w:r>
          <w:rPr>
            <w:color w:val="0000FF"/>
          </w:rPr>
          <w:t>программы</w:t>
        </w:r>
      </w:hyperlink>
      <w:r>
        <w:t xml:space="preserve"> развития сельск</w:t>
      </w:r>
      <w:r>
        <w:t>ого хозяйства и регулирования рынков сельскохозяйственной продукции, сырья и продовольствия Самарской области на 2013 - 2020 годы, утвержденной постановлением Правительства Самарской области от 16.11.2012 N 664.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8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</w:t>
      </w:r>
      <w:r>
        <w:t>N 341)</w:t>
      </w:r>
    </w:p>
    <w:p w:rsidR="00000000" w:rsidRDefault="00B92FB5">
      <w:pPr>
        <w:pStyle w:val="ConsPlusNormal"/>
        <w:ind w:firstLine="540"/>
        <w:jc w:val="both"/>
      </w:pPr>
      <w:r>
        <w:t>Решение о предоставлении бюджетных ассигнований на осуществление бюджетных инвестиций в форме капитальных вложений в объекты капитального строительства государственной собственности принимается путем определения в государственной программе объемов ф</w:t>
      </w:r>
      <w:r>
        <w:t>инансирования и перечня объектов государственной собственности.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8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Министерство транспорта и автомобильных дорог Самарской области ежегодно в срок до 10 февраля года, следующего за отчетным, направляет ответс</w:t>
      </w:r>
      <w:r>
        <w:t xml:space="preserve">твенному исполнителю государственной программы годовой отчет о ходе реализации и оценки эффективности реализации государственной программы. Годовой </w:t>
      </w:r>
      <w:hyperlink r:id="rId90" w:tooltip="Постановление Правительства Самарской области от 20.09.2013 N 498 (ред. от 01.08.2014) &quot;О разработке и реализации государственных программ в Самарской области&quot; (вместе с &quot;Порядком принятия решений о разработке, формирования и реализации государственных программ Самарской области&quot;){КонсультантПлюс}" w:history="1">
        <w:r>
          <w:rPr>
            <w:color w:val="0000FF"/>
          </w:rPr>
          <w:t>отчет</w:t>
        </w:r>
      </w:hyperlink>
      <w:r>
        <w:t xml:space="preserve"> представляется по типовой форме согласно приложению 8 к Порядку принятия решений о разработке, формирования и реализации государственных программ Самарской области, утвержд</w:t>
      </w:r>
      <w:r>
        <w:t>енному постановлением Правительства Самарской области от 20.09.2013 N 498.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91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1"/>
      </w:pPr>
      <w:bookmarkStart w:id="22" w:name="Par303"/>
      <w:bookmarkEnd w:id="22"/>
      <w:r>
        <w:t>7. Методика комплексной оценки эффективности</w:t>
      </w:r>
    </w:p>
    <w:p w:rsidR="00000000" w:rsidRDefault="00B92FB5">
      <w:pPr>
        <w:pStyle w:val="ConsPlusNormal"/>
        <w:jc w:val="center"/>
      </w:pPr>
      <w:r>
        <w:t>реализации 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Комплексная оценка эффективности реа</w:t>
      </w:r>
      <w:r>
        <w:t>лизации государственной программы осуществляется на основе оценки степени выполнения мероприятий государственной программы и оценки эффективности ее реализации.</w:t>
      </w:r>
    </w:p>
    <w:p w:rsidR="00000000" w:rsidRDefault="00B92FB5">
      <w:pPr>
        <w:pStyle w:val="ConsPlusNormal"/>
        <w:ind w:firstLine="540"/>
        <w:jc w:val="both"/>
      </w:pPr>
      <w:hyperlink w:anchor="Par2508" w:tooltip="Ссылка на текущий документ" w:history="1">
        <w:r>
          <w:rPr>
            <w:color w:val="0000FF"/>
          </w:rPr>
          <w:t>Методика</w:t>
        </w:r>
      </w:hyperlink>
      <w:r>
        <w:t xml:space="preserve"> комплексной оценки эффективнос</w:t>
      </w:r>
      <w:r>
        <w:t xml:space="preserve">ти реализации государственной программы приведена в </w:t>
      </w:r>
      <w:r>
        <w:lastRenderedPageBreak/>
        <w:t>приложении 11 к государственной программе.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23" w:name="Par313"/>
      <w:bookmarkEnd w:id="23"/>
      <w:r>
        <w:t>Приложение 1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24" w:name="Par320"/>
      <w:bookmarkEnd w:id="24"/>
      <w:r>
        <w:t>ПЕРЕЧЕНЬ</w:t>
      </w:r>
    </w:p>
    <w:p w:rsidR="00000000" w:rsidRDefault="00B92FB5">
      <w:pPr>
        <w:pStyle w:val="ConsPlusNormal"/>
        <w:jc w:val="center"/>
      </w:pPr>
      <w:r>
        <w:t>ПОКАЗАТЕЛЕЙ (ИНДИКАТОРОВ), ХАРАКТЕРИЗУЮЩИХ ЕЖЕГОДНЫЙ ХОД И</w:t>
      </w:r>
    </w:p>
    <w:p w:rsidR="00000000" w:rsidRDefault="00B92FB5">
      <w:pPr>
        <w:pStyle w:val="ConsPlusNormal"/>
        <w:jc w:val="center"/>
      </w:pPr>
      <w:r>
        <w:t>ИТОГИ РЕАЛИЗАЦИИ ГОСУДАРСТВЕННОЙ ПРОГРАММЫ САМАРСКОЙ ОБЛАСТИ</w:t>
      </w:r>
    </w:p>
    <w:p w:rsidR="00000000" w:rsidRDefault="00B92FB5">
      <w:pPr>
        <w:pStyle w:val="ConsPlusNormal"/>
        <w:jc w:val="center"/>
      </w:pPr>
      <w: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</w:pPr>
      <w:r>
        <w:t>НА 2014 - 2017 ГОДЫ И НА ПЕРИ</w:t>
      </w:r>
      <w:r>
        <w:t>ОД ДО 2020 ГОДА"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9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93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22.01.2015 </w:t>
      </w:r>
      <w:hyperlink r:id="rId94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 xml:space="preserve">, от 06.02.2015 </w:t>
      </w:r>
      <w:hyperlink r:id="rId95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06.04.2015 </w:t>
      </w:r>
      <w:hyperlink r:id="rId96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jc w:val="center"/>
        <w:sectPr w:rsidR="00000000">
          <w:headerReference w:type="default" r:id="rId97"/>
          <w:footerReference w:type="default" r:id="rId9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596"/>
        <w:gridCol w:w="1191"/>
        <w:gridCol w:w="1020"/>
        <w:gridCol w:w="907"/>
        <w:gridCol w:w="850"/>
        <w:gridCol w:w="907"/>
        <w:gridCol w:w="964"/>
        <w:gridCol w:w="850"/>
        <w:gridCol w:w="795"/>
        <w:gridCol w:w="850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цели, задачи, показателя (индикатора)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Значение показателя (индикатора) по годам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2013 оценка</w:t>
            </w:r>
          </w:p>
        </w:tc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Плановый период (прогноз)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2020</w:t>
            </w:r>
          </w:p>
        </w:tc>
      </w:tr>
      <w:tr w:rsidR="00000000">
        <w:tc>
          <w:tcPr>
            <w:tcW w:w="13554" w:type="dxa"/>
            <w:gridSpan w:val="11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2"/>
            </w:pPr>
            <w:bookmarkStart w:id="25" w:name="Par344"/>
            <w:bookmarkEnd w:id="25"/>
            <w:r>
              <w:t>Цель 1. Создание комфортны</w:t>
            </w:r>
            <w:r>
              <w:t>х условий жизнедеятельности, формирование позитивного отношения к сельскому образу жизни</w:t>
            </w:r>
          </w:p>
        </w:tc>
      </w:tr>
      <w:tr w:rsidR="00000000">
        <w:tc>
          <w:tcPr>
            <w:tcW w:w="13554" w:type="dxa"/>
            <w:gridSpan w:val="11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26" w:name="Par345"/>
            <w:bookmarkEnd w:id="26"/>
            <w:r>
              <w:t>Задача.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Площадь введенного (приобретенного) жилья для граждан, проживающих в сельской местности, в том числе для молодых семей и молодых специалистов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17,99</w:t>
            </w:r>
          </w:p>
        </w:tc>
        <w:tc>
          <w:tcPr>
            <w:tcW w:w="7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19,67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В том числе для обеспечения жильем молодых семей </w:t>
            </w:r>
            <w:r>
              <w:t>и молодых специалистов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18,53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6,27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1.1 в ред. </w:t>
            </w:r>
            <w:hyperlink r:id="rId99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2"/>
            </w:pPr>
            <w:bookmarkStart w:id="27" w:name="Par369"/>
            <w:bookmarkEnd w:id="27"/>
            <w:r>
              <w:t>Цель 2. Стимулирование инвестиционной активности для создания инфраструктурных объект</w:t>
            </w:r>
            <w:r>
              <w:t>ов в сельской местности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28" w:name="Par370"/>
            <w:bookmarkEnd w:id="28"/>
            <w:r>
              <w:t>Задача.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распределительных газовых сетей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газификации жилых домов (квартир) сетевым газом в сельской местности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91,6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действие локальных водопроводов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Уровень обеспеченности сельского населения питьевой водой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79,0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Площадь введенных в действие плоскостных </w:t>
            </w:r>
            <w:r>
              <w:lastRenderedPageBreak/>
              <w:t>спортивных сооружений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 xml:space="preserve">тыс. кв. </w:t>
            </w:r>
            <w:r>
              <w:lastRenderedPageBreak/>
              <w:t>метров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4,7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4,7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lastRenderedPageBreak/>
              <w:t xml:space="preserve">(п. 2.5 в ред. </w:t>
            </w:r>
            <w:hyperlink r:id="rId100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</w:t>
            </w:r>
            <w:r>
              <w:t>арской области от 03.12.2014 N 746)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Количество введенных в действие фельдшерско-акушерских пунктов и (или) офисов врача общей практики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2.8 введен </w:t>
            </w:r>
            <w:hyperlink r:id="rId101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03.12.2014 N 746)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29" w:name="Par461"/>
            <w:bookmarkEnd w:id="29"/>
            <w:r>
              <w:t>Задача.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  <w:p w:rsidR="00000000" w:rsidRDefault="00B92FB5">
            <w:pPr>
              <w:pStyle w:val="ConsPlusNormal"/>
              <w:jc w:val="center"/>
            </w:pPr>
            <w:r>
              <w:t xml:space="preserve">(введена </w:t>
            </w:r>
            <w:hyperlink r:id="rId102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</w:t>
            </w:r>
            <w:r>
              <w:t>арской</w:t>
            </w:r>
          </w:p>
          <w:p w:rsidR="00000000" w:rsidRDefault="00B92FB5">
            <w:pPr>
              <w:pStyle w:val="ConsPlusNormal"/>
              <w:jc w:val="center"/>
            </w:pPr>
            <w:r>
              <w:t>области от 22.01.2015 N 10)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Протяженность введенных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</w:t>
            </w:r>
            <w:r>
              <w:t xml:space="preserve"> пунктов, а также к объектам производства и переработки сельскохозяйственной продукции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6,155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3554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103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06.04.2015 N 164)</w:t>
            </w: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30" w:name="Par482"/>
      <w:bookmarkEnd w:id="30"/>
      <w:r>
        <w:t>Приложение 2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31" w:name="Par489"/>
      <w:bookmarkEnd w:id="31"/>
      <w:r>
        <w:t>ПЕРЕЧЕНЬ</w:t>
      </w:r>
    </w:p>
    <w:p w:rsidR="00000000" w:rsidRDefault="00B92FB5">
      <w:pPr>
        <w:pStyle w:val="ConsPlusNormal"/>
        <w:jc w:val="center"/>
      </w:pPr>
      <w:r>
        <w:t>МЕРОПРИЯТИЙ ГОСУДАРСТВЕННОЙ ПРОГРАММЫ САМАРСКОЙ</w:t>
      </w:r>
    </w:p>
    <w:p w:rsidR="00000000" w:rsidRDefault="00B92FB5">
      <w:pPr>
        <w:pStyle w:val="ConsPlusNormal"/>
        <w:jc w:val="center"/>
      </w:pPr>
      <w:r>
        <w:t>ОБЛАСТИ "УСТОЙЧИВОЕ РАЗВИТИЕ СЕЛЬСКИХ ТЕРРИТОРИЙ САМАРСКОЙ</w:t>
      </w:r>
    </w:p>
    <w:p w:rsidR="00000000" w:rsidRDefault="00B92FB5">
      <w:pPr>
        <w:pStyle w:val="ConsPlusNormal"/>
        <w:jc w:val="center"/>
      </w:pPr>
      <w:r>
        <w:t>ОБЛАСТИ НА 2014 - 2017 ГОДЫ И НА ПЕРИОД ДО 2020 ГОДА"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0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105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22.01.2015 </w:t>
      </w:r>
      <w:hyperlink r:id="rId106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10</w:t>
        </w:r>
      </w:hyperlink>
      <w:r>
        <w:t xml:space="preserve">, от 06.02.2015 </w:t>
      </w:r>
      <w:hyperlink r:id="rId107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06.04.2015 </w:t>
      </w:r>
      <w:hyperlink r:id="rId108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164</w:t>
        </w:r>
      </w:hyperlink>
      <w:r>
        <w:t>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316"/>
        <w:gridCol w:w="964"/>
        <w:gridCol w:w="1204"/>
        <w:gridCol w:w="1083"/>
        <w:gridCol w:w="1083"/>
        <w:gridCol w:w="1083"/>
        <w:gridCol w:w="1083"/>
        <w:gridCol w:w="1083"/>
        <w:gridCol w:w="1204"/>
        <w:gridCol w:w="1375"/>
        <w:gridCol w:w="1985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7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Объем фи</w:t>
            </w:r>
            <w:r>
              <w:t>нансирования по годам, млн. рублей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Всего, млн.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15143" w:type="dxa"/>
            <w:gridSpan w:val="1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2"/>
            </w:pPr>
            <w:bookmarkStart w:id="32" w:name="Par512"/>
            <w:bookmarkEnd w:id="32"/>
            <w:r>
              <w:t>Цель 1. Создание комфортных условий жизнедеятельности, формирование позитивного отношения к сельскому образу жизни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33" w:name="Par513"/>
            <w:bookmarkEnd w:id="33"/>
            <w:r>
              <w:t>Задача.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34" w:name="Par514"/>
            <w:bookmarkEnd w:id="34"/>
            <w:r>
              <w:t>1.1.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из областного бюджета местным бюджетам в целях софинансирования расходных обязатель</w:t>
            </w:r>
            <w:r>
              <w:t xml:space="preserve">ств </w:t>
            </w:r>
            <w:r>
              <w:lastRenderedPageBreak/>
              <w:t>муниципальных образований в Самарской области по предоставлению социальных выплат на строительство (приобретение) жилья гражданам, проживающим в сельской местности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481,85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208,38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219,62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227,76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1360,00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Повышение доступности улучшения жилищных условий для граждан, проживающих в сельской местности</w:t>
            </w: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327,66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50,41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50,41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50,41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122,95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129,59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134,39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865,82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154,19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23,72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23,72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23,72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90,03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93,37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494,18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1.1 в ред. </w:t>
            </w:r>
            <w:hyperlink r:id="rId109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</w:t>
            </w:r>
            <w:r>
              <w:t>рской области от 06.02.2015 N 44)</w:t>
            </w: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местным бюджетам из областного бюджета в целях софинансирования расходных </w:t>
            </w:r>
            <w:r>
              <w:lastRenderedPageBreak/>
              <w:t>обязательств муниципальных образований в Самарской области по предоставлению социальных выплат на строительство (приобретение) жилья молодым семьям, молодым с</w:t>
            </w:r>
            <w:r>
              <w:t>пециалистам, в том числе дополнительных социальных выплат при рождении (усыновлении) у молодой семьи, молодого специалиста одного и более детей, на погашение основной суммы долга и уплату процентов по кредитам (займам), в том числе ипотечным, на строительс</w:t>
            </w:r>
            <w:r>
              <w:t>тво (приобретение) жилья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246,66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144,14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144,14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144,14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75,09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79,05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82,04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915,26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Повышение доступности улучшения жилищных условий для молодых семей и молодых специалистов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167,73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98,02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98,02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98,02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44,13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46,52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48,24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600,68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за счет средств областного бюджета, </w:t>
            </w:r>
            <w:r>
              <w:lastRenderedPageBreak/>
              <w:t>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78,93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46,12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46,12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46,12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30,96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314,58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Из них предоставление субсидий местным бюджетам из областного бюджета в целях софинансирования расходных обязательств муниципальных образований в Самарской области по предоставлению дополнительных социальных выплат при рождении (усыновлении) у молодой семь</w:t>
            </w:r>
            <w:r>
              <w:t>и, молодого специалиста одного и более детей на погашение основной суммы долга и уплату процентов по кредитам (займам), в том числе ипотечным, на строительство (приобретение) жилья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Стимулирование ипотечн</w:t>
            </w:r>
            <w:r>
              <w:t>ого жилищного кредитования и улучшения демографической ситуации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1.2 в ред. </w:t>
            </w:r>
            <w:hyperlink r:id="rId110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35" w:name="Par614"/>
            <w:bookmarkEnd w:id="35"/>
            <w:r>
              <w:t>1.3.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из областного бюджета </w:t>
            </w:r>
            <w:r>
              <w:lastRenderedPageBreak/>
              <w:t>местным бюджетам в целях софинансирования расходных обязательств муниципальных образований в Самарской области по строительству (приобретению) жилья, предоставляемого молодым семьям и молодым специалистам по до</w:t>
            </w:r>
            <w:r>
              <w:t>говору найма жилого помещения, в том числе предоставление социальных выплат на оплату части выкупной цены жилья при рождении (усыновлении) у молодой семьи (молодого специалиста) одного и более детей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38,26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40,36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41,88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221</w:t>
            </w:r>
            <w:r>
              <w:t>,67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Повышение доступности улучшения </w:t>
            </w:r>
            <w:r>
              <w:lastRenderedPageBreak/>
              <w:t>жилищных условий для молодых семей и молодых специалистов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22,04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23,23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24,09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137,99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В том числе </w:t>
            </w:r>
            <w:r>
              <w:lastRenderedPageBreak/>
              <w:t xml:space="preserve">неиспользованный остаток </w:t>
            </w:r>
            <w:hyperlink w:anchor="Par105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16,22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17,13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17,79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83,68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 неиспользованный остаток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Из них предоставление субсидий местным бюджетам из областного бюджета в целях софинансирования расходных обязательств муниципальных образований в Самарской области по предоставлению социальных выплат на оплату части выкупной цены жилья при рождении (усынов</w:t>
            </w:r>
            <w:r>
              <w:t>лении) у молодой семьи (молодого специалиста) одного и более детей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0,084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0,504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1.3 в ред. </w:t>
            </w:r>
            <w:hyperlink r:id="rId111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2"/>
            </w:pPr>
            <w:bookmarkStart w:id="36" w:name="Par687"/>
            <w:bookmarkEnd w:id="36"/>
            <w:r>
              <w:lastRenderedPageBreak/>
              <w:t>Цель 2. Стимулирование инвестиционной активности для создания инфраструктурных объектов в сельской местности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37" w:name="Par688"/>
            <w:bookmarkEnd w:id="37"/>
            <w:r>
              <w:t>Задача. Повышение уровня комплексного обустройства населенных пунктов, расположенных в сельской местности, объектами социальной и инже</w:t>
            </w:r>
            <w:r>
              <w:t>нерной инфраструктуры</w:t>
            </w: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38" w:name="Par689"/>
            <w:bookmarkEnd w:id="38"/>
            <w:r>
              <w:t>2.1.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на реализацию мероприятий по развитию газификации в сельско</w:t>
            </w:r>
            <w:r>
              <w:t>й местности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31,61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33,35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35,39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38,67</w:t>
            </w:r>
          </w:p>
        </w:tc>
        <w:tc>
          <w:tcPr>
            <w:tcW w:w="13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239,20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Повышение уровня газификации сетевым газом в сельской местности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22,82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24,21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163,54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11,18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12,21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75,66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на реализацию мероприятий по развитию водоснабжения в сельской местности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97,84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44,89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44</w:t>
            </w:r>
            <w:r>
              <w:t>,89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47,62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50,53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53,26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55,23</w:t>
            </w:r>
          </w:p>
        </w:tc>
        <w:tc>
          <w:tcPr>
            <w:tcW w:w="13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394,26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Повышение уровня водоснабжения в сельской местности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66,54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32,58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34,57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37,79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269,34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14,18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14,18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15,96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16,82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17,44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124,92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из областного бюджета </w:t>
            </w:r>
            <w:r>
              <w:lastRenderedPageBreak/>
              <w:t>местным бюджетам в целях софинансирования расходных обязательств муниципальных образований в Самарской области на реализацию мероприятий по развитию сети плоскостных спортивных сооружений в сельской местности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</w:t>
            </w:r>
            <w:r>
              <w:t>014 - 2020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14,44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14,44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15,32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16,25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17,13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17,77</w:t>
            </w:r>
          </w:p>
        </w:tc>
        <w:tc>
          <w:tcPr>
            <w:tcW w:w="13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160,77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Создание комфортных условий для </w:t>
            </w:r>
            <w:r>
              <w:lastRenderedPageBreak/>
              <w:t>занятия физической культурой и спортом в сельской местности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44,52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109,76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20,90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4,56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4,56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5,41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51,01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39" w:name="Par800"/>
            <w:bookmarkEnd w:id="39"/>
            <w:r>
              <w:t>2.4.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из областного бюджета местным бюджетам в </w:t>
            </w:r>
            <w:r>
              <w:lastRenderedPageBreak/>
              <w:t>це</w:t>
            </w:r>
            <w:r>
              <w:t>лях софинансирования расходных обязательств муниципальных образований в Самарской области на реализацию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330,29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124,13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124,13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131,70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139,74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147,28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152,74</w:t>
            </w:r>
          </w:p>
        </w:tc>
        <w:tc>
          <w:tcPr>
            <w:tcW w:w="13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1150,01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Создание условий для развития жилищного строительства в </w:t>
            </w:r>
            <w:r>
              <w:lastRenderedPageBreak/>
              <w:t>сельской местности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планируемых к поступлению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240,94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80,32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80,32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85,22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90,42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95,30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98,83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771,35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планируемых к поступлению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89,35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43,81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43,81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46,48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51,98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378,66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40" w:name="Par837"/>
            <w:bookmarkEnd w:id="40"/>
            <w:r>
              <w:t>2.5.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Реализация мероприятий по развитию сети </w:t>
            </w:r>
            <w:r>
              <w:lastRenderedPageBreak/>
              <w:t>фельдшерско-акушерских пунктов и (или) офисов врачей общей практики в сельской местности (</w:t>
            </w:r>
            <w:hyperlink r:id="rId112" w:tooltip="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------------ Недействующая редакция{КонсультантПлюс}" w:history="1">
              <w:r>
                <w:rPr>
                  <w:color w:val="0000FF"/>
                </w:rPr>
                <w:t>приложение 12</w:t>
              </w:r>
            </w:hyperlink>
            <w:r>
              <w:t xml:space="preserve"> к государственной программе Самарской области "Устойчивое развитие сельских территорий Самарской области на 2014 - 2017 годы и на период до 2020 года")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2014 - 2016</w:t>
            </w: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14,24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14,24</w:t>
            </w: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57,79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Повышение доступности первичной </w:t>
            </w:r>
            <w:r>
              <w:lastRenderedPageBreak/>
              <w:t>медицинской помощи сельскому населению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39,87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17,92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41" w:name="Par874"/>
            <w:bookmarkEnd w:id="41"/>
            <w:r>
              <w:t>2.6.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за счет средств областного бюджета местным бюджетам в целях </w:t>
            </w:r>
            <w:r>
              <w:lastRenderedPageBreak/>
              <w:t>софинансирования расходных обязательств муниципальных образований в Самарской области на грантовую поддержку местных инициатив граждан, проживающих в сельской местности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56,90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56,90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Создание комфортных условий проживания в сельской местности</w:t>
            </w: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38,70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38,70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  <w:hyperlink w:anchor="Par105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2.6 введен </w:t>
            </w:r>
            <w:hyperlink r:id="rId113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</w:t>
            </w:r>
            <w:r>
              <w:t>марской области от 03.12.2014 N 746)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  <w:outlineLvl w:val="3"/>
            </w:pPr>
            <w:bookmarkStart w:id="42" w:name="Par923"/>
            <w:bookmarkEnd w:id="42"/>
            <w:r>
              <w:t>Задача.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  <w:p w:rsidR="00000000" w:rsidRDefault="00B92FB5">
            <w:pPr>
              <w:pStyle w:val="ConsPlusNormal"/>
              <w:jc w:val="center"/>
            </w:pPr>
            <w:r>
              <w:lastRenderedPageBreak/>
              <w:t xml:space="preserve">(введена </w:t>
            </w:r>
            <w:hyperlink r:id="rId114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</w:t>
            </w:r>
          </w:p>
          <w:p w:rsidR="00000000" w:rsidRDefault="00B92FB5">
            <w:pPr>
              <w:pStyle w:val="ConsPlusNormal"/>
              <w:jc w:val="center"/>
            </w:pPr>
            <w:r>
              <w:t>области от 22.01.2015 N 10)</w:t>
            </w: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bookmarkStart w:id="43" w:name="Par927"/>
            <w:bookmarkEnd w:id="43"/>
            <w:r>
              <w:lastRenderedPageBreak/>
              <w:t>2.7.</w:t>
            </w: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Реализация мероприятий по развитию сети автомобильных дорог общего пользования с твердым покрытием, ведущих от сети автомобильных дорог общего пользования к ближайшим общественно значим</w:t>
            </w:r>
            <w:r>
              <w:t>ым объектам сельских населенных пунктов, а также к объектам производства и переработки сельскохозяйственной продукции (</w:t>
            </w:r>
            <w:hyperlink w:anchor="Par3537" w:tooltip="Ссылка на текущий документ" w:history="1">
              <w:r>
                <w:rPr>
                  <w:color w:val="0000FF"/>
                </w:rPr>
                <w:t>приложение 14</w:t>
              </w:r>
            </w:hyperlink>
            <w:r>
              <w:t xml:space="preserve"> к государственной программе Самарской области "Устойчивое развитие </w:t>
            </w:r>
            <w:r>
              <w:t xml:space="preserve">сельских территорий Самарской области на 2014 - 2017 годы и на период до 2020 года") </w:t>
            </w:r>
            <w:hyperlink w:anchor="Par1054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162,04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169,70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331,74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Повышение уровня комплексного обустройства населенных пунктов, располож</w:t>
            </w:r>
            <w:r>
              <w:t>енных в сельской местности, объектами дорожной инфраструктуры</w:t>
            </w: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бюджетных ассигнований дорожного фонда Самарской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108,38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206,04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64,38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61,32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115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06.04.2015 N 164)</w:t>
            </w:r>
          </w:p>
        </w:tc>
      </w:tr>
      <w:tr w:rsidR="00000000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1354,59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528,74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537,55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475,08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563,64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594,00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616,09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4887,60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937,36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320,42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320,42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319,13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349,44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368,32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381,96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2997,05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бюджетных ассигнований дорожного фонда Самарской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108,38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206,04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417,23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220,19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217,13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155,95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214,20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225,68</w:t>
            </w: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234,13</w:t>
            </w: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1684,51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неиспользованный </w:t>
            </w:r>
            <w:r>
              <w:lastRenderedPageBreak/>
              <w:t xml:space="preserve">остаток средств областного бюджета, за исключением поступающих в областной бюджет средств федерального бюджета </w:t>
            </w:r>
            <w:hyperlink w:anchor="Par105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3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неиспользованный остаток средств областного бюдж</w:t>
            </w:r>
            <w:r>
              <w:t>ета, формируемых за счет поступающих в областной бюджет средств федерального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15143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Постановлений Правительства Самарской области от 06.02.2015 </w:t>
            </w:r>
            <w:hyperlink r:id="rId116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N 44</w:t>
              </w:r>
            </w:hyperlink>
            <w:r>
              <w:t>,</w:t>
            </w:r>
          </w:p>
          <w:p w:rsidR="00000000" w:rsidRDefault="00B92FB5">
            <w:pPr>
              <w:pStyle w:val="ConsPlusNormal"/>
              <w:jc w:val="both"/>
            </w:pPr>
            <w:r>
              <w:t xml:space="preserve">от 06.04.2015 </w:t>
            </w:r>
            <w:hyperlink r:id="rId117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      <w:r>
                <w:rPr>
                  <w:color w:val="0000FF"/>
                </w:rPr>
                <w:t>N 164</w:t>
              </w:r>
            </w:hyperlink>
            <w:r>
              <w:t>)</w:t>
            </w:r>
          </w:p>
        </w:tc>
      </w:tr>
    </w:tbl>
    <w:p w:rsidR="00000000" w:rsidRDefault="00B92FB5">
      <w:pPr>
        <w:pStyle w:val="ConsPlusNormal"/>
        <w:jc w:val="both"/>
        <w:sectPr w:rsidR="00000000">
          <w:headerReference w:type="default" r:id="rId118"/>
          <w:footerReference w:type="default" r:id="rId1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Прим</w:t>
      </w:r>
      <w:r>
        <w:t>ечание. Ответственным исполнителем мероприятий государственной программы является министерство сельского хозяйства и продовольствия Самарской области. Если иное не предусмотрено законом Самарской области об областном бюджете на очередной финансовый год и п</w:t>
      </w:r>
      <w:r>
        <w:t>лановый период, главным распорядителем средств областного бюджета, направленных на реализацию мероприятий государственной программы, является министерство сельского хозяйства и продовольствия Самарской области.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--------------------------------</w:t>
      </w:r>
    </w:p>
    <w:p w:rsidR="00000000" w:rsidRDefault="00B92FB5">
      <w:pPr>
        <w:pStyle w:val="ConsPlusNormal"/>
        <w:ind w:firstLine="540"/>
        <w:jc w:val="both"/>
      </w:pPr>
      <w:bookmarkStart w:id="44" w:name="Par1051"/>
      <w:bookmarkEnd w:id="44"/>
      <w:r>
        <w:t>&lt;*&gt; Указанные расходы не являются расходными обязательствами 2014 года - неиспользованный остаток субсидии в 2013 году из областного бюджета в целях софинансирования расходного обязательства муниципального района Ставропольский Самарской области по стро</w:t>
      </w:r>
      <w:r>
        <w:t xml:space="preserve">ительству (приобретению) жилья, предоставляемого молодым семьям и молодым специалистам по договору найма жилого помещения, имеющийся на 01.01.2014 в рамках областной целевой </w:t>
      </w:r>
      <w:hyperlink r:id="rId120" w:tooltip="Постановление Правительства Самарской области от 16.11.2012 N 664 (ред. от 18.11.2013) &quot;Об утверждении областной целевой программы развития сельского хозяйства и регулирования рынков сельскохозяйственной продукции, сырья и продовольствия Самарской области на 2013 - 2020 годы&quot;------------ Утратил силу или отменен{КонсультантПлюс}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Сама</w:t>
      </w:r>
      <w:r>
        <w:t>рской области на 2013 - 2020 годы, утвержденной постановлением Правительства Самарской области от 16.11.2012 N 664.</w:t>
      </w:r>
    </w:p>
    <w:p w:rsidR="00000000" w:rsidRDefault="00B92FB5">
      <w:pPr>
        <w:pStyle w:val="ConsPlusNormal"/>
        <w:ind w:firstLine="540"/>
        <w:jc w:val="both"/>
      </w:pPr>
      <w:bookmarkStart w:id="45" w:name="Par1052"/>
      <w:bookmarkEnd w:id="45"/>
      <w:r>
        <w:t xml:space="preserve">&lt;**&gt; Финансирование мероприятия государственной программы в 2014 году за счет средств областного бюджета, формируемых за счет </w:t>
      </w:r>
      <w:r>
        <w:t>поступающих в областной бюджет средств федерального бюджета, не является расходным обязательством Самарской области и носит прогнозный характер.</w:t>
      </w:r>
    </w:p>
    <w:p w:rsidR="00000000" w:rsidRDefault="00B92FB5">
      <w:pPr>
        <w:pStyle w:val="ConsPlusNormal"/>
        <w:jc w:val="both"/>
      </w:pPr>
      <w:r>
        <w:t xml:space="preserve">(сноска введена </w:t>
      </w:r>
      <w:hyperlink r:id="rId121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03.12.2014 N 746)</w:t>
      </w:r>
    </w:p>
    <w:p w:rsidR="00000000" w:rsidRDefault="00B92FB5">
      <w:pPr>
        <w:pStyle w:val="ConsPlusNormal"/>
        <w:ind w:firstLine="540"/>
        <w:jc w:val="both"/>
      </w:pPr>
      <w:bookmarkStart w:id="46" w:name="Par1054"/>
      <w:bookmarkEnd w:id="46"/>
      <w:r>
        <w:t>&lt;***&gt; Ответственным исполнителем мероприятия</w:t>
      </w:r>
      <w:r>
        <w:t xml:space="preserve"> государственной программы является министерство транспорта и автомобильных дорог Самарской области. Если иное не предусмотрено законом Самарской области об областном бюджете на очередной финансовый год и плановый период, главным распорядителем средств обл</w:t>
      </w:r>
      <w:r>
        <w:t>астного бюджета, направленных на реализацию мероприятия государственной программы, является министерство транспорта и автомобильных дорог Самарской области.</w:t>
      </w:r>
    </w:p>
    <w:p w:rsidR="00000000" w:rsidRDefault="00B92FB5">
      <w:pPr>
        <w:pStyle w:val="ConsPlusNormal"/>
        <w:jc w:val="both"/>
      </w:pPr>
      <w:r>
        <w:t xml:space="preserve">(сноска введена </w:t>
      </w:r>
      <w:hyperlink r:id="rId122" w:tooltip="Постановление Правительства Самарской области от 22.01.2015 N 10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22.01.2015 N 10)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47" w:name="Par1061"/>
      <w:bookmarkEnd w:id="47"/>
      <w:r>
        <w:t>Приложение 3</w:t>
      </w:r>
    </w:p>
    <w:p w:rsidR="00000000" w:rsidRDefault="00B92FB5">
      <w:pPr>
        <w:pStyle w:val="ConsPlusNormal"/>
        <w:jc w:val="right"/>
      </w:pPr>
      <w:r>
        <w:t>к Государственно</w:t>
      </w:r>
      <w:r>
        <w:t>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48" w:name="Par1068"/>
      <w:bookmarkEnd w:id="48"/>
      <w:r>
        <w:t>СПРАВОЧНАЯ ИНФОРМАЦИЯ</w:t>
      </w:r>
    </w:p>
    <w:p w:rsidR="00000000" w:rsidRDefault="00B92FB5">
      <w:pPr>
        <w:pStyle w:val="ConsPlusNormal"/>
        <w:jc w:val="center"/>
      </w:pPr>
      <w:r>
        <w:t>О ПРЕДПОЛАГАЕМОМ ФИНАНСИРОВАНИИ МЕРОПРИЯТИЙ ЗА СЧЕТ СРЕДСТВ</w:t>
      </w:r>
    </w:p>
    <w:p w:rsidR="00000000" w:rsidRDefault="00B92FB5">
      <w:pPr>
        <w:pStyle w:val="ConsPlusNormal"/>
        <w:jc w:val="center"/>
      </w:pPr>
      <w:r>
        <w:t>МЕСТНЫХ БЮДЖЕТОВ, НАПРАВЛЯЕМЫХ НА РЕШЕНИЕ</w:t>
      </w:r>
    </w:p>
    <w:p w:rsidR="00000000" w:rsidRDefault="00B92FB5">
      <w:pPr>
        <w:pStyle w:val="ConsPlusNormal"/>
        <w:jc w:val="center"/>
      </w:pPr>
      <w:r>
        <w:t>ОПРЕДЕЛЕННЫХ ГОСУДАРСТВЕННОЙ ПРОГРАММОЙ САМАРСКОЙ ОБЛАСТИ</w:t>
      </w:r>
    </w:p>
    <w:p w:rsidR="00000000" w:rsidRDefault="00B92FB5">
      <w:pPr>
        <w:pStyle w:val="ConsPlusNormal"/>
        <w:jc w:val="center"/>
      </w:pPr>
      <w: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</w:pPr>
      <w:r>
        <w:t>НА 2014 - 2017 ГОДЫ И НА ПЕРИОД ДО 2020 ГОДА" ПРОБЛЕМ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</w:t>
      </w:r>
      <w:r>
        <w:t>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2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124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>от 06.02</w:t>
      </w:r>
      <w:r>
        <w:t xml:space="preserve">.2015 </w:t>
      </w:r>
      <w:hyperlink r:id="rId125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)</w:t>
      </w:r>
    </w:p>
    <w:p w:rsidR="00000000" w:rsidRDefault="00B92FB5">
      <w:pPr>
        <w:pStyle w:val="ConsPlusNormal"/>
        <w:jc w:val="center"/>
        <w:sectPr w:rsidR="00000000">
          <w:headerReference w:type="default" r:id="rId126"/>
          <w:footerReference w:type="default" r:id="rId12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907"/>
        <w:gridCol w:w="1020"/>
        <w:gridCol w:w="799"/>
        <w:gridCol w:w="799"/>
        <w:gridCol w:w="799"/>
        <w:gridCol w:w="799"/>
        <w:gridCol w:w="799"/>
        <w:gridCol w:w="799"/>
        <w:gridCol w:w="1134"/>
        <w:gridCol w:w="215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 исполнения, годы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Объем финансирования по годам, млн. рублей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Исполнитель мероприятия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социальных выплат на строительство (приобретение) жилья гражданам, проживающим в сельской местности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43,72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18,94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19,96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20,70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123,54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1352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 в ред. </w:t>
            </w:r>
            <w:hyperlink r:id="rId128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социальных выплат на строительство (приобретение) жилья молодым семьям и специалистам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</w:t>
            </w:r>
            <w:r>
              <w:t>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18,98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11,09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70,50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1352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2 в ред. </w:t>
            </w:r>
            <w:hyperlink r:id="rId129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</w:t>
            </w:r>
            <w:r>
              <w:t>6.02.2015 N 44)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строительству (приобретению) жилья молодым семьям и молодым специалистам по </w:t>
            </w:r>
            <w:r>
              <w:t xml:space="preserve">договору найма жилого помещения, в том числе предоставление социальных выплат на </w:t>
            </w:r>
            <w:r>
              <w:lastRenderedPageBreak/>
              <w:t>оплату части выкупной цены жилья при рождении (усыновлении) у молодой семьи (молодого специалиста) одного и более детей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17,23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1352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30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из областного бюджета местным бюджетам в целях софинансирования расходных обязательст</w:t>
            </w:r>
            <w:r>
              <w:t>в муниципальных образований в Самарской области на реализацию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17,38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65,59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на реализацию мероприятий по развитию газификации в сельской местности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12,58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</w:t>
            </w:r>
            <w:r>
              <w:t>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субсидий на реализацию мероприятий по развитию водоснабжения в сельской местности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20,75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Предоставление субсидий из областного бюджета местным </w:t>
            </w:r>
            <w:r>
              <w:lastRenderedPageBreak/>
              <w:t xml:space="preserve">бюджетам в целях софинансирования расходных обязательств муниципальных образований в Самарской области </w:t>
            </w:r>
            <w:r>
              <w:t>на реализацию мероприятий по развитию сети плоскостных спортивных сооружений в сельской местности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8,41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r>
              <w:lastRenderedPageBreak/>
              <w:t>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Предоставление грантов за счет средств областного бюджета местным бюджетам в целях софинансирования расходных обязательств муниципальных образований Самарской области на грантовую поддержку местных инициатив граждан, проживающих в сельской местности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  <w:r>
              <w:t>8,90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Органы местного самоуправления муниципальных образований в Самарской области (по согласованию)</w:t>
            </w:r>
          </w:p>
        </w:tc>
      </w:tr>
      <w:tr w:rsidR="00000000">
        <w:tc>
          <w:tcPr>
            <w:tcW w:w="1352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8 введен </w:t>
            </w:r>
            <w:hyperlink r:id="rId131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03.12.2014 N 746)</w:t>
            </w:r>
          </w:p>
        </w:tc>
      </w:tr>
      <w:tr w:rsidR="00000000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110,21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41,34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43,59</w:t>
            </w:r>
          </w:p>
        </w:tc>
        <w:tc>
          <w:tcPr>
            <w:tcW w:w="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45,24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352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132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</w:t>
            </w:r>
            <w:r>
              <w:t>равительства Самарской области от 06.02.2015 N 44)</w:t>
            </w: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49" w:name="Par1210"/>
      <w:bookmarkEnd w:id="49"/>
      <w:r>
        <w:t>Приложение 4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lastRenderedPageBreak/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50" w:name="Par1217"/>
      <w:bookmarkEnd w:id="50"/>
      <w:r>
        <w:t>СПРАВОЧНАЯ ИНФОРМАЦИЯ</w:t>
      </w:r>
    </w:p>
    <w:p w:rsidR="00000000" w:rsidRDefault="00B92FB5">
      <w:pPr>
        <w:pStyle w:val="ConsPlusNormal"/>
        <w:jc w:val="center"/>
      </w:pPr>
      <w:r>
        <w:t>О ПРЕДПОЛАГАЕМОМ ФИНАНСИРОВАНИИ МЕРОПРИЯТИЙ ЗА СЧЕТ</w:t>
      </w:r>
    </w:p>
    <w:p w:rsidR="00000000" w:rsidRDefault="00B92FB5">
      <w:pPr>
        <w:pStyle w:val="ConsPlusNormal"/>
        <w:jc w:val="center"/>
      </w:pPr>
      <w:r>
        <w:t>ВНЕБЮДЖЕТНЫХ ИСТОЧНИКОВ, НАПРАВЛЯЕМЫХ НА РЕШЕНИЕ</w:t>
      </w:r>
    </w:p>
    <w:p w:rsidR="00000000" w:rsidRDefault="00B92FB5">
      <w:pPr>
        <w:pStyle w:val="ConsPlusNormal"/>
        <w:jc w:val="center"/>
      </w:pPr>
      <w:r>
        <w:t>ОПРЕДЕЛЕННЫХ ГОСУДАРСТВЕННОЙ ПРОГРАММОЙ САМАРСКОЙ ОБЛАСТИ</w:t>
      </w:r>
    </w:p>
    <w:p w:rsidR="00000000" w:rsidRDefault="00B92FB5">
      <w:pPr>
        <w:pStyle w:val="ConsPlusNormal"/>
        <w:jc w:val="center"/>
      </w:pPr>
      <w: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</w:pPr>
      <w:r>
        <w:t>НА 2014 - 2017 Г</w:t>
      </w:r>
      <w:r>
        <w:t>ОДЫ И НА ПЕРИОД ДО 2020 ГОДА" ПРОБЛЕМ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3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03.12.2014 </w:t>
      </w:r>
      <w:hyperlink r:id="rId134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746</w:t>
        </w:r>
      </w:hyperlink>
      <w:r>
        <w:t>,</w:t>
      </w:r>
    </w:p>
    <w:p w:rsidR="00000000" w:rsidRDefault="00B92FB5">
      <w:pPr>
        <w:pStyle w:val="ConsPlusNormal"/>
        <w:jc w:val="center"/>
      </w:pPr>
      <w:r>
        <w:t xml:space="preserve">от 06.02.2015 </w:t>
      </w:r>
      <w:hyperlink r:id="rId135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44</w:t>
        </w:r>
      </w:hyperlink>
      <w:r>
        <w:t>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028"/>
        <w:gridCol w:w="850"/>
        <w:gridCol w:w="907"/>
        <w:gridCol w:w="850"/>
        <w:gridCol w:w="850"/>
        <w:gridCol w:w="850"/>
        <w:gridCol w:w="854"/>
        <w:gridCol w:w="854"/>
        <w:gridCol w:w="874"/>
        <w:gridCol w:w="964"/>
        <w:gridCol w:w="198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 исполнения, годы</w:t>
            </w:r>
          </w:p>
        </w:tc>
        <w:tc>
          <w:tcPr>
            <w:tcW w:w="7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Объем финансирования по годам, млн.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Исполнитель мероприятия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Привлечение собственных или заемных средств на строительство (приобретение) жилья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225,25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8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151,53</w:t>
            </w:r>
          </w:p>
        </w:tc>
        <w:tc>
          <w:tcPr>
            <w:tcW w:w="8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159,69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165,62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863,82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Граждане, проживающие в сельской местности (по согласованию)</w:t>
            </w:r>
          </w:p>
        </w:tc>
      </w:tr>
      <w:tr w:rsidR="00000000">
        <w:tc>
          <w:tcPr>
            <w:tcW w:w="13375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1 в ред. </w:t>
            </w:r>
            <w:hyperlink r:id="rId136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</w:t>
            </w:r>
            <w:r>
              <w:t>рской области от 06.02.2015 N 44)</w:t>
            </w:r>
          </w:p>
        </w:tc>
      </w:tr>
      <w:tr w:rsidR="00000000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Привлечение собственных или заемных средств на строительство (приобретение) жилья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111,05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66,53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66,53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66,53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34,86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36,62</w:t>
            </w:r>
          </w:p>
        </w:tc>
        <w:tc>
          <w:tcPr>
            <w:tcW w:w="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38,05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420,17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Молодые семьи и молодые специалисты (по согласованию)</w:t>
            </w:r>
          </w:p>
        </w:tc>
      </w:tr>
      <w:tr w:rsidR="00000000">
        <w:tc>
          <w:tcPr>
            <w:tcW w:w="13375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2 в ред. </w:t>
            </w:r>
            <w:hyperlink r:id="rId137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</w:t>
            </w:r>
            <w:r>
              <w:t>рской области от 06.02.2015 N 44)</w:t>
            </w:r>
          </w:p>
        </w:tc>
      </w:tr>
      <w:tr w:rsidR="00000000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Привлечение собственных или заемных средств на строительство (приобретение) жилья по договору найма жилого помещения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18,26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19,28</w:t>
            </w:r>
          </w:p>
        </w:tc>
        <w:tc>
          <w:tcPr>
            <w:tcW w:w="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20,02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106,14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Работодатели молодых семей и молодых спец</w:t>
            </w:r>
            <w:r>
              <w:t>иалистов (по согласованию)</w:t>
            </w:r>
          </w:p>
        </w:tc>
      </w:tr>
      <w:tr w:rsidR="00000000">
        <w:tc>
          <w:tcPr>
            <w:tcW w:w="13375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38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  <w:tr w:rsidR="00000000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Привлечение внебюджетных источников средств на реализацию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</w:t>
            </w:r>
            <w:r>
              <w:t xml:space="preserve"> 2020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17,33</w:t>
            </w:r>
          </w:p>
        </w:tc>
        <w:tc>
          <w:tcPr>
            <w:tcW w:w="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96,46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Хозяйствующие субъекты (по согласованию)</w:t>
            </w:r>
          </w:p>
        </w:tc>
      </w:tr>
      <w:tr w:rsidR="00000000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Привлечение внебюджетных источников средств на реализацию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22,91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22,91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Граждане и юридические лица (индивидуальные предприниматели), проживающие в сельской местности (по согласованию)</w:t>
            </w:r>
          </w:p>
        </w:tc>
      </w:tr>
      <w:tr w:rsidR="00000000">
        <w:tc>
          <w:tcPr>
            <w:tcW w:w="13375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(п. 5 введен </w:t>
            </w:r>
            <w:hyperlink r:id="rId139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03.12.2014 N 746)</w:t>
            </w:r>
          </w:p>
        </w:tc>
      </w:tr>
      <w:tr w:rsidR="00000000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30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367,89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148,35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148,35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149,24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221,09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232,92</w:t>
            </w:r>
          </w:p>
        </w:tc>
        <w:tc>
          <w:tcPr>
            <w:tcW w:w="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241,66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1509,50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13375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 xml:space="preserve">(в ред. </w:t>
            </w:r>
            <w:hyperlink r:id="rId140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06.02.2015 N 44)</w:t>
            </w:r>
          </w:p>
        </w:tc>
      </w:tr>
    </w:tbl>
    <w:p w:rsidR="00000000" w:rsidRDefault="00B92FB5">
      <w:pPr>
        <w:pStyle w:val="ConsPlusNormal"/>
        <w:jc w:val="both"/>
        <w:sectPr w:rsidR="00000000">
          <w:headerReference w:type="default" r:id="rId141"/>
          <w:footerReference w:type="default" r:id="rId1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51" w:name="Par1323"/>
      <w:bookmarkEnd w:id="51"/>
      <w:r>
        <w:t>Приложение 5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52" w:name="Par1330"/>
      <w:bookmarkEnd w:id="52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center"/>
      </w:pPr>
      <w:r>
        <w:t>местным бюджетам</w:t>
      </w:r>
      <w:r>
        <w:t xml:space="preserve"> в целях софинансирования расходных</w:t>
      </w:r>
    </w:p>
    <w:p w:rsidR="00000000" w:rsidRDefault="00B92FB5">
      <w:pPr>
        <w:pStyle w:val="ConsPlusNormal"/>
        <w:jc w:val="center"/>
      </w:pPr>
      <w:r>
        <w:t>обязательств муниципальных образований в Самарской области</w:t>
      </w:r>
    </w:p>
    <w:p w:rsidR="00000000" w:rsidRDefault="00B92FB5">
      <w:pPr>
        <w:pStyle w:val="ConsPlusNormal"/>
        <w:jc w:val="center"/>
      </w:pPr>
      <w:r>
        <w:t>по предоставлению социальных выплат на строительство</w:t>
      </w:r>
    </w:p>
    <w:p w:rsidR="00000000" w:rsidRDefault="00B92FB5">
      <w:pPr>
        <w:pStyle w:val="ConsPlusNormal"/>
        <w:jc w:val="center"/>
      </w:pPr>
      <w:r>
        <w:t>(приобретение) жилья гражданам, проживающим</w:t>
      </w:r>
    </w:p>
    <w:p w:rsidR="00000000" w:rsidRDefault="00B92FB5">
      <w:pPr>
        <w:pStyle w:val="ConsPlusNormal"/>
        <w:jc w:val="center"/>
      </w:pPr>
      <w:r>
        <w:t>в сельской местности, в том числе молодым</w:t>
      </w:r>
    </w:p>
    <w:p w:rsidR="00000000" w:rsidRDefault="00B92FB5">
      <w:pPr>
        <w:pStyle w:val="ConsPlusNormal"/>
        <w:jc w:val="center"/>
      </w:pPr>
      <w:r>
        <w:t>семьям и молодым специ</w:t>
      </w:r>
      <w:r>
        <w:t>алистам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>(в ред. Постановлений Правительства Самарской области</w:t>
      </w:r>
    </w:p>
    <w:p w:rsidR="00000000" w:rsidRDefault="00B92FB5">
      <w:pPr>
        <w:pStyle w:val="ConsPlusNormal"/>
        <w:jc w:val="center"/>
      </w:pPr>
      <w:r>
        <w:t xml:space="preserve">от 18.06.2014 </w:t>
      </w:r>
      <w:hyperlink r:id="rId14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23.10.2014 </w:t>
      </w:r>
      <w:hyperlink r:id="rId144" w:tooltip="Постановление Правительства Самарской области от 23.10.2014 N 653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653</w:t>
        </w:r>
      </w:hyperlink>
      <w:r>
        <w:t>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устанавливает механизм предоставления субсидий за счет средств областного бюджета, в том числе формируемых за с</w:t>
      </w:r>
      <w:r>
        <w:t>чет поступающих в областной бюджет средств федерального бюджета, муниципальным районам в Самарской области (далее - муниципальные образования) в целях софинансирования расходных обязательств по предоставлению социальных выплат на строительство (приобретени</w:t>
      </w:r>
      <w:r>
        <w:t>е) жилья гражданам, проживающим в сельской местности, молодым семьям, молодым специалистам, в том числе дополнительных социальных выплат при рождении (усыновлении) у молодой семьи, молодого специалиста одного и более детей, на погашение основной суммы долг</w:t>
      </w:r>
      <w:r>
        <w:t>а и уплату процентов по кредитам (займам), в том числе ипотечным, на строительство (приобретение) жилья (далее - субсидии).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4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2. Предоставление субсидий осуществляется министерством сельского хозяйства и продовольс</w:t>
      </w:r>
      <w:r>
        <w:t>твия Самарской области (далее - министерство) в соответствии со сводной бюджетной росписью областного бюджета на соответствующий финансовый год и в пределах лимитов бюджетных обязательств по предоставлению соответствующих субсидий, утверждаемых в установле</w:t>
      </w:r>
      <w:r>
        <w:t>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t>3. Субсидии предоставляются бюджетам муниципальных образований в целях софинансирования расходных обязательств муниципальных образований по предоставлению социальных выплат на строительство (приобретение) жилья гражданам, прожива</w:t>
      </w:r>
      <w:r>
        <w:t>ющим в сельской местности, молодым семьям, молодым специалистам, в том числе дополнительных социальных выплат при рождении (усыновлении) у молодой семьи, молодого специалиста одного и более детей, на погашение основной суммы долга и уплату процентов по кре</w:t>
      </w:r>
      <w:r>
        <w:t>дитам (займам), в том числе ипотечным, на строительство (приобретение) жилья, возникающих при выполнении полномочий органов местного самоуправления муниципальных образований по созданию условий для жилищного строительства (далее - расходные обязательства).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4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4. Субсидии предоставляются муниципальным образованиям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>наличие долгосрочной</w:t>
      </w:r>
      <w:r>
        <w:t xml:space="preserve"> муниципальной программы, предусматривающей мероприятия по улучшению жилищных условий граждан, проживающих в сельской местности, в том числе семей и молодых специалистов;</w:t>
      </w:r>
    </w:p>
    <w:p w:rsidR="00000000" w:rsidRDefault="00B92FB5">
      <w:pPr>
        <w:pStyle w:val="ConsPlusNormal"/>
        <w:ind w:firstLine="540"/>
        <w:jc w:val="both"/>
      </w:pPr>
      <w:r>
        <w:t>наличие предварительных списков участников мероприятий - получателей социальных выпла</w:t>
      </w:r>
      <w:r>
        <w:t>т и получателей жилья по договору найма жилого помещения, а также информации о наличии инвестиционных проектов в сфере агропромышленного комплекса по формам, утверждаемым министерством;</w:t>
      </w:r>
    </w:p>
    <w:p w:rsidR="00000000" w:rsidRDefault="00B92FB5">
      <w:pPr>
        <w:pStyle w:val="ConsPlusNormal"/>
        <w:ind w:firstLine="540"/>
        <w:jc w:val="both"/>
      </w:pPr>
      <w:r>
        <w:t>заключение между министерством и уполномоченным органом местного самоу</w:t>
      </w:r>
      <w:r>
        <w:t xml:space="preserve">правления </w:t>
      </w:r>
      <w:r>
        <w:lastRenderedPageBreak/>
        <w:t>соответствующего муниципального образования соглашения о предоставлении субсидии (далее - соглашение);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за счет средств бюджета муниципального образования соответствующего расходного обязательст</w:t>
      </w:r>
      <w:r>
        <w:t>ва муниципального образования в размере не менее пяти процентов от расчетной стоимости строительства (приобретения) жилья.</w:t>
      </w:r>
    </w:p>
    <w:p w:rsidR="00000000" w:rsidRDefault="00B92FB5">
      <w:pPr>
        <w:pStyle w:val="ConsPlusNormal"/>
        <w:ind w:firstLine="540"/>
        <w:jc w:val="both"/>
      </w:pPr>
      <w:r>
        <w:t>5. Критериями отбора муниципальных образований для предоставления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наличие на территории муниципального образования</w:t>
      </w:r>
      <w:r>
        <w:t xml:space="preserve"> граждан, проживающих в сельской местности, молодых семей и молодых специалистов, изъявивших желание улучшить жилищные условия с использованием социальных выплат на строительство (приобретение) жилья, подтверждаемое представляемыми органами местного самоуп</w:t>
      </w:r>
      <w:r>
        <w:t xml:space="preserve">равления списками в соответствии с </w:t>
      </w:r>
      <w:hyperlink r:id="rId147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19</w:t>
        </w:r>
      </w:hyperlink>
      <w:r>
        <w:t xml:space="preserve"> Типового положения о предоставлении социальных выплат на строительство (приобретение) жилья гражданам Российской Федераци</w:t>
      </w:r>
      <w:r>
        <w:t xml:space="preserve">и, проживающим в сельской местности, в том числе молодым семьям и молодым специалистам, предусмотренного </w:t>
      </w:r>
      <w:hyperlink r:id="rId148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приложением 4</w:t>
        </w:r>
      </w:hyperlink>
      <w:r>
        <w:t xml:space="preserve"> к федеральной целевой программе "Устойчивое разв</w:t>
      </w:r>
      <w:r>
        <w:t>итие сельских территорий на 2014 - 2017 годы и на период до 2020 года", утвержденной постановлением Правительства Российской Федерации от 15.07.2013 N 598 (далее - Типовое положение);</w:t>
      </w:r>
    </w:p>
    <w:p w:rsidR="00000000" w:rsidRDefault="00B92FB5">
      <w:pPr>
        <w:pStyle w:val="ConsPlusNormal"/>
        <w:ind w:firstLine="540"/>
        <w:jc w:val="both"/>
      </w:pPr>
      <w:r>
        <w:t>наличие на территории муниципального образования реализованных в течение</w:t>
      </w:r>
      <w:r>
        <w:t xml:space="preserve"> трех лет, предшествующих планируемому году, или реализуемых и планируемых к реализации в ближайшие два года инвестиционных проектов, обеспечивающих создание новых рабочих мест, в сфере агропромышленного комплекса.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муниципальным</w:t>
      </w:r>
      <w:r>
        <w:t xml:space="preserve"> образованиям: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социальных выплат на строительство (приобретение) жилья (далее - социальная выплата) гражданам, проживающим в сельской местности, в размере, не превышающем 55 процентов от расчетной стоимости строительства (приобретения) жи</w:t>
      </w:r>
      <w:r>
        <w:t xml:space="preserve">лья, определенной в соответствии с </w:t>
      </w:r>
      <w:hyperlink r:id="rId149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положения;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социальных выплат молодым семьям, молодым специалистам в размере, не превышающем 65</w:t>
      </w:r>
      <w:r>
        <w:t xml:space="preserve"> процентов от расчетной стоимости строительства (приобретения) жилья, определенной в соответствии с </w:t>
      </w:r>
      <w:hyperlink r:id="rId150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положения;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дополнительных соц</w:t>
      </w:r>
      <w:r>
        <w:t>иальных выплат при рождении (усыновлении) у молодой семьи, молодого специалиста одного и более детей на погашение основной суммы долга и уплату процентов по кредитам (займам), в том числе ипотечным, на строительство (приобретение) жилья в размере, не превы</w:t>
      </w:r>
      <w:r>
        <w:t xml:space="preserve">шающем 65 процентов от расчетной стоимости 18 квадратных метров общей площади жилья, определенной в соответствии с </w:t>
      </w:r>
      <w:hyperlink r:id="rId151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5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</w:t>
      </w:r>
      <w:r>
        <w:t>и от 18.06.2014 N 341)</w:t>
      </w:r>
    </w:p>
    <w:p w:rsidR="00000000" w:rsidRDefault="00B92FB5">
      <w:pPr>
        <w:pStyle w:val="ConsPlusNormal"/>
        <w:ind w:firstLine="540"/>
        <w:jc w:val="both"/>
      </w:pPr>
      <w:r>
        <w:t>7. Субсидии расходуются органами местного самоуправления муниципальных образований: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социальных выплат гражданам, проживающим в сельской местности, в размере, не превышающем 60 процентов от расчетной стоимости строит</w:t>
      </w:r>
      <w:r>
        <w:t xml:space="preserve">ельства (приобретения) жилья, определенной в соответствии с </w:t>
      </w:r>
      <w:hyperlink r:id="rId153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положения;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социальных выплат молодым семьям, молодым специалистам в р</w:t>
      </w:r>
      <w:r>
        <w:t xml:space="preserve">азмере, не превышающем 70 процентов от расчетной стоимости строительства (приобретения) жилья, определенной в соответствии с </w:t>
      </w:r>
      <w:hyperlink r:id="rId154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положения;</w:t>
      </w:r>
    </w:p>
    <w:p w:rsidR="00000000" w:rsidRDefault="00B92FB5">
      <w:pPr>
        <w:pStyle w:val="ConsPlusNormal"/>
        <w:ind w:firstLine="540"/>
        <w:jc w:val="both"/>
      </w:pPr>
      <w:r>
        <w:t>на предоста</w:t>
      </w:r>
      <w:r>
        <w:t xml:space="preserve">вление дополнительных социальных выплат при рождении (усыновлении) у молодой семьи, молодого специалиста одного и более детей на погашение основной суммы долга и уплату процентов по кредитам (займам), в том числе ипотечным, на строительство (приобретение) </w:t>
      </w:r>
      <w:r>
        <w:t xml:space="preserve">жилья в размере, не превышающем 70 процентов от расчетной стоимости 18 квадратных метров общей площади жилья, определенной в соответствии с </w:t>
      </w:r>
      <w:hyperlink r:id="rId155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</w:t>
      </w:r>
      <w:r>
        <w:t>ия.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5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8. Условиями расходования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использование субсидий до 31 декабря года выдачи субсидии;</w:t>
      </w:r>
    </w:p>
    <w:p w:rsidR="00000000" w:rsidRDefault="00B92FB5">
      <w:pPr>
        <w:pStyle w:val="ConsPlusNormal"/>
        <w:ind w:firstLine="540"/>
        <w:jc w:val="both"/>
      </w:pPr>
      <w:r>
        <w:t xml:space="preserve">представление в министерство </w:t>
      </w:r>
      <w:hyperlink w:anchor="Par1459" w:tooltip="Ссылка на текущий документ" w:history="1">
        <w:r>
          <w:rPr>
            <w:color w:val="0000FF"/>
          </w:rPr>
          <w:t>отчета</w:t>
        </w:r>
      </w:hyperlink>
      <w:r>
        <w:t xml:space="preserve"> о расходах о</w:t>
      </w:r>
      <w:r>
        <w:t>бластного бюджета, в том числе формируемого за счет поступлений из федерального бюджета, а также местного бюджета согласно приложению 1 к настоящему Порядку на бумажном носителе ежемесячно не позднее 5-го числа месяца, следующего за отчетным.</w:t>
      </w:r>
    </w:p>
    <w:p w:rsidR="00000000" w:rsidRDefault="00B92FB5">
      <w:pPr>
        <w:pStyle w:val="ConsPlusNormal"/>
        <w:ind w:firstLine="540"/>
        <w:jc w:val="both"/>
      </w:pPr>
      <w:bookmarkStart w:id="53" w:name="Par1368"/>
      <w:bookmarkEnd w:id="53"/>
      <w:r>
        <w:t xml:space="preserve">9. Право на получение дополнительной социальной выплаты в соответствии с </w:t>
      </w:r>
      <w:hyperlink r:id="rId157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45</w:t>
        </w:r>
      </w:hyperlink>
      <w:r>
        <w:t xml:space="preserve"> Типового положения имеют молодые семьи (молодые специалисты), отвечающие в совокуп</w:t>
      </w:r>
      <w:r>
        <w:t>ности следующим условиям: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если они получили социальную выплату;</w:t>
      </w:r>
    </w:p>
    <w:p w:rsidR="00000000" w:rsidRDefault="00B92FB5">
      <w:pPr>
        <w:pStyle w:val="ConsPlusNormal"/>
        <w:ind w:firstLine="540"/>
        <w:jc w:val="both"/>
      </w:pPr>
      <w:r>
        <w:t>если они имеют задолженность по кредиту (займу), в том числе ипотечному, полученному молодой семьей (молодым специалистом) в кредитной организации (у заимодавца), указанной в кредитном договор</w:t>
      </w:r>
      <w:r>
        <w:t>е (договоре займа) на предоставление молодой семье (молодому специалисту) кредита (займа), в том числе ипотечного, на строительство (приобретение) жилья;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5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если они работают по трудовым договорам или осуществляют и</w:t>
      </w:r>
      <w:r>
        <w:t>ндивидуальную предпринимательскую деятельность в агропромышленном комплексе или социальной сфере в сельской местности;</w:t>
      </w:r>
    </w:p>
    <w:p w:rsidR="00000000" w:rsidRDefault="00B92FB5">
      <w:pPr>
        <w:pStyle w:val="ConsPlusNormal"/>
        <w:ind w:firstLine="540"/>
        <w:jc w:val="both"/>
      </w:pPr>
      <w:r>
        <w:t>если они родили (усыновили) одного и более детей.</w:t>
      </w:r>
    </w:p>
    <w:p w:rsidR="00000000" w:rsidRDefault="00B92FB5">
      <w:pPr>
        <w:pStyle w:val="ConsPlusNormal"/>
        <w:ind w:firstLine="540"/>
        <w:jc w:val="both"/>
      </w:pPr>
      <w:r>
        <w:t>10. Дополнительная социальная выплата предоставляется при рождении (усыновлении) у моло</w:t>
      </w:r>
      <w:r>
        <w:t>дой семьи, молодого специалиста каждого ребенка.</w:t>
      </w:r>
    </w:p>
    <w:p w:rsidR="00000000" w:rsidRDefault="00B92FB5">
      <w:pPr>
        <w:pStyle w:val="ConsPlusNormal"/>
        <w:ind w:firstLine="540"/>
        <w:jc w:val="both"/>
      </w:pPr>
      <w:r>
        <w:t>11. Дополнительная социальная выплата при рождении (усыновлении) у молодой семьи, молодого специалиста одного и более детей на погашение основной суммы долга и уплату процентов по кредитам (займам), в том числе ипотечным, на строительство (приобретение) жи</w:t>
      </w:r>
      <w:r>
        <w:t>лья предоставляется в размере, не превышающем 70 процентов от расчетной стоимости 18 квадратных метров общей площади жилья, определяемой исходя из средней рыночной стоимости одного квадратного метра общей площади жилья в муниципальном районе в Самарской об</w:t>
      </w:r>
      <w:r>
        <w:t>ласти, действовавшей на дату выдачи свидетельства о предоставлении социальной выплаты на строительство (приобретение) жилья в сельской местности (далее - свидетельство).</w:t>
      </w:r>
    </w:p>
    <w:p w:rsidR="00000000" w:rsidRDefault="00B92FB5">
      <w:pPr>
        <w:pStyle w:val="ConsPlusNormal"/>
        <w:jc w:val="both"/>
      </w:pPr>
      <w:r>
        <w:t xml:space="preserve">(в ред. Постановлений Правительства Самарской области от 18.06.2014 </w:t>
      </w:r>
      <w:hyperlink r:id="rId15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N 341</w:t>
        </w:r>
      </w:hyperlink>
      <w:r>
        <w:t xml:space="preserve">, от 23.10.2014 </w:t>
      </w:r>
      <w:hyperlink r:id="rId160" w:tooltip="Постановление Правительства Самарской области от 23.10.2014 N 653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N 653</w:t>
        </w:r>
      </w:hyperlink>
      <w:r>
        <w:t>)</w:t>
      </w:r>
    </w:p>
    <w:p w:rsidR="00000000" w:rsidRDefault="00B92FB5">
      <w:pPr>
        <w:pStyle w:val="ConsPlusNormal"/>
        <w:ind w:firstLine="540"/>
        <w:jc w:val="both"/>
      </w:pPr>
      <w:r>
        <w:t>В случае превышения размера дополнительной социальной выплаты по сравнению с суммой, указанной в справке кредитной организации (заимодавца), предоставившей молодой семье (молодому специалисту) кредит (займ), в том числе ипотечны</w:t>
      </w:r>
      <w:r>
        <w:t>й, об остатке суммы основного долга и остатке задолженности по выплате процентов за пользование кредитом (займом), в том числе ипотечным, дополнительная социальная выплата предоставляется молодой семье (молодому специалисту) в сумме, указанной в справке кр</w:t>
      </w:r>
      <w:r>
        <w:t>едитной организации (заимодавца).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12. Доля средств, выделяемых на предоставление дополнительной социальной выплаты за счет средств местных бюджетов, составляет не менее 5 процентов расчетной стоимости 18 квадратн</w:t>
      </w:r>
      <w:r>
        <w:t>ых метров общей площади жилья.</w:t>
      </w:r>
    </w:p>
    <w:p w:rsidR="00000000" w:rsidRDefault="00B92FB5">
      <w:pPr>
        <w:pStyle w:val="ConsPlusNormal"/>
        <w:ind w:firstLine="540"/>
        <w:jc w:val="both"/>
      </w:pPr>
      <w:bookmarkStart w:id="54" w:name="Par1380"/>
      <w:bookmarkEnd w:id="54"/>
      <w:r>
        <w:t xml:space="preserve">13. Для получения дополнительной социальной выплаты молодые семьи и молодые специалисты подают в орган местного самоуправления </w:t>
      </w:r>
      <w:hyperlink w:anchor="Par1604" w:tooltip="Ссылка на текущий документ" w:history="1">
        <w:r>
          <w:rPr>
            <w:color w:val="0000FF"/>
          </w:rPr>
          <w:t>заявление</w:t>
        </w:r>
      </w:hyperlink>
      <w:r>
        <w:t xml:space="preserve"> по форме согласно </w:t>
      </w:r>
      <w:r>
        <w:t>приложению 2 к настоящему Порядку с приложением следующих документов:</w:t>
      </w:r>
    </w:p>
    <w:p w:rsidR="00000000" w:rsidRDefault="00B92FB5">
      <w:pPr>
        <w:pStyle w:val="ConsPlusNormal"/>
        <w:ind w:firstLine="540"/>
        <w:jc w:val="both"/>
      </w:pPr>
      <w:r>
        <w:t>а) копии документов, удостоверяющих личность заявителя и членов его семьи;</w:t>
      </w:r>
    </w:p>
    <w:p w:rsidR="00000000" w:rsidRDefault="00B92FB5">
      <w:pPr>
        <w:pStyle w:val="ConsPlusNormal"/>
        <w:ind w:firstLine="540"/>
        <w:jc w:val="both"/>
      </w:pPr>
      <w:r>
        <w:t>б) копия свидетельства о рождении ребенка либо копия акта, удостоверяющего усыновление ребенка;</w:t>
      </w:r>
    </w:p>
    <w:p w:rsidR="00000000" w:rsidRDefault="00B92FB5">
      <w:pPr>
        <w:pStyle w:val="ConsPlusNormal"/>
        <w:ind w:firstLine="540"/>
        <w:jc w:val="both"/>
      </w:pPr>
      <w:r>
        <w:t>в) копии трудов</w:t>
      </w:r>
      <w:r>
        <w:t>ого договора с работодателем, заверенного работодателем;</w:t>
      </w:r>
    </w:p>
    <w:p w:rsidR="00000000" w:rsidRDefault="00B92FB5">
      <w:pPr>
        <w:pStyle w:val="ConsPlusNormal"/>
        <w:ind w:firstLine="540"/>
        <w:jc w:val="both"/>
      </w:pPr>
      <w:r>
        <w:t>г) копии документов, содержащих сведения о размере оставшейся задолженности по кредиту (займу), в том числе ипотечному, молодой семьи (молодого специалиста) на ту же дату, что и дата подачи заявления</w:t>
      </w:r>
      <w:r>
        <w:t>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д) копия договора купли-продажи жилого помещения (в случае приобретения жилого помещения);</w:t>
      </w:r>
    </w:p>
    <w:p w:rsidR="00000000" w:rsidRDefault="00B92FB5">
      <w:pPr>
        <w:pStyle w:val="ConsPlusNormal"/>
        <w:ind w:firstLine="540"/>
        <w:jc w:val="both"/>
      </w:pPr>
      <w:r>
        <w:t>ж) свидетельство о государственной регистрации права собственности на построенный (приобретенный) жилой дом всех членов</w:t>
      </w:r>
      <w:r>
        <w:t xml:space="preserve"> семьи.</w:t>
      </w:r>
    </w:p>
    <w:p w:rsidR="00000000" w:rsidRDefault="00B92FB5">
      <w:pPr>
        <w:pStyle w:val="ConsPlusNormal"/>
        <w:ind w:firstLine="540"/>
        <w:jc w:val="both"/>
      </w:pPr>
      <w:r>
        <w:t xml:space="preserve">14. Копии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Порядка, представляются в органы местного самоуправления с предъявлением оригиналов.</w:t>
      </w:r>
    </w:p>
    <w:p w:rsidR="00000000" w:rsidRDefault="00B92FB5">
      <w:pPr>
        <w:pStyle w:val="ConsPlusNormal"/>
        <w:ind w:firstLine="540"/>
        <w:jc w:val="both"/>
      </w:pPr>
      <w:r>
        <w:t>15. Органы местного самоуправления проверяют правиль</w:t>
      </w:r>
      <w:r>
        <w:t xml:space="preserve">ность оформления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Порядка, и достоверность содержащихся в них сведений. При выявлении недостоверной информации, содержащейся в этих документах, органы местн</w:t>
      </w:r>
      <w:r>
        <w:t>ого самоуправления возвращают их заявителю с указанием причин возврата.</w:t>
      </w:r>
    </w:p>
    <w:p w:rsidR="00000000" w:rsidRDefault="00B92FB5">
      <w:pPr>
        <w:pStyle w:val="ConsPlusNormal"/>
        <w:ind w:firstLine="540"/>
        <w:jc w:val="both"/>
      </w:pPr>
      <w:r>
        <w:t>16. Основаниями для отказа в признании молодой семьи (молодого специалиста) претендентом на получение дополнительной социальной выплаты являются:</w:t>
      </w:r>
    </w:p>
    <w:p w:rsidR="00000000" w:rsidRDefault="00B92FB5">
      <w:pPr>
        <w:pStyle w:val="ConsPlusNormal"/>
        <w:ind w:firstLine="540"/>
        <w:jc w:val="both"/>
      </w:pPr>
      <w:bookmarkStart w:id="55" w:name="Par1391"/>
      <w:bookmarkEnd w:id="55"/>
      <w:r>
        <w:t>а) несоответствие молодо</w:t>
      </w:r>
      <w:r>
        <w:t xml:space="preserve">й семьи (молодого специалиста) требованиям, указанным в </w:t>
      </w:r>
      <w:hyperlink w:anchor="Par13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bookmarkStart w:id="56" w:name="Par1392"/>
      <w:bookmarkEnd w:id="56"/>
      <w:r>
        <w:t xml:space="preserve">б) непредставление или неполное представление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</w:t>
      </w:r>
      <w:r>
        <w:lastRenderedPageBreak/>
        <w:t>Порядка, а также недостоверность сведений, содержащихся в вышеуказанных документах;</w:t>
      </w:r>
    </w:p>
    <w:p w:rsidR="00000000" w:rsidRDefault="00B92FB5">
      <w:pPr>
        <w:pStyle w:val="ConsPlusNormal"/>
        <w:ind w:firstLine="540"/>
        <w:jc w:val="both"/>
      </w:pPr>
      <w:r>
        <w:t>в) погашение кредита (займа), в том числе ипотечного;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</w:t>
      </w:r>
      <w:r>
        <w:t>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г) увольнение члена молодой семьи (молодого специалиста) из организации агропромышленного комплекса или социальной сферы села;</w:t>
      </w:r>
    </w:p>
    <w:p w:rsidR="00000000" w:rsidRDefault="00B92FB5">
      <w:pPr>
        <w:pStyle w:val="ConsPlusNormal"/>
        <w:ind w:firstLine="540"/>
        <w:jc w:val="both"/>
      </w:pPr>
      <w:r>
        <w:t>д) получение социальной выплаты на завершение строительства жилого дома.</w:t>
      </w:r>
    </w:p>
    <w:p w:rsidR="00000000" w:rsidRDefault="00B92FB5">
      <w:pPr>
        <w:pStyle w:val="ConsPlusNormal"/>
        <w:ind w:firstLine="540"/>
        <w:jc w:val="both"/>
      </w:pPr>
      <w:r>
        <w:t xml:space="preserve">Повторное обращение </w:t>
      </w:r>
      <w:r>
        <w:t xml:space="preserve">с заявлением о предоставлении дополнительной социальной выплаты в органы местного самоуправления допускается после устранения оснований, указанных в </w:t>
      </w:r>
      <w:hyperlink w:anchor="Par1391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392" w:tooltip="Ссылка на текущий документ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B92FB5">
      <w:pPr>
        <w:pStyle w:val="ConsPlusNormal"/>
        <w:ind w:firstLine="540"/>
        <w:jc w:val="both"/>
      </w:pPr>
      <w:bookmarkStart w:id="57" w:name="Par1398"/>
      <w:bookmarkEnd w:id="57"/>
      <w:r>
        <w:t>17. Органы местного самоуправления формируют списки молодых семей (молодых специалистов) - претендентов на получение дополнительной социальной выплаты по форме, утверждаемой министерством, направляю</w:t>
      </w:r>
      <w:r>
        <w:t xml:space="preserve">т их в министерство в срок до 1 марта с приложением сведений о привлечении средств местных бюджетов для этих целей и заверенных в установленном порядке копий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</w:t>
      </w:r>
      <w:r>
        <w:t>го Порядка.</w:t>
      </w:r>
    </w:p>
    <w:p w:rsidR="00000000" w:rsidRDefault="00B92FB5">
      <w:pPr>
        <w:pStyle w:val="ConsPlusNormal"/>
        <w:ind w:firstLine="540"/>
        <w:jc w:val="both"/>
      </w:pPr>
      <w:r>
        <w:t xml:space="preserve">18. Министерство на основании представленных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ar1398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настоящего Порядка, и с учетом средств областно</w:t>
      </w:r>
      <w:r>
        <w:t>го бюджета, выделенных на предоставление дополнительных социальных выплат, формирует сводный список получателей дополнительных социальных выплат по форме утверждаемой министерством, и утверждает его своим приказом в срок до 1 апреля.</w:t>
      </w:r>
    </w:p>
    <w:p w:rsidR="00000000" w:rsidRDefault="00B92FB5">
      <w:pPr>
        <w:pStyle w:val="ConsPlusNormal"/>
        <w:ind w:firstLine="540"/>
        <w:jc w:val="both"/>
      </w:pPr>
      <w:r>
        <w:t>19. Предоставление доп</w:t>
      </w:r>
      <w:r>
        <w:t xml:space="preserve">олнительной социальной выплаты осуществляется в течение одного года после представления органом местного самоуправления в министерство документов, указанных в </w:t>
      </w:r>
      <w:hyperlink w:anchor="Par1380" w:tooltip="Ссылка на текущий документ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ar1398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настоящего Порядка.</w:t>
      </w:r>
    </w:p>
    <w:p w:rsidR="00000000" w:rsidRDefault="00B92FB5">
      <w:pPr>
        <w:pStyle w:val="ConsPlusNormal"/>
        <w:ind w:firstLine="540"/>
        <w:jc w:val="both"/>
      </w:pPr>
      <w:r>
        <w:t xml:space="preserve">20. Право молодых семей и молодых специалистов на получение дополнительной социальной выплаты в соответствии с настоящим Порядком удостоверяется </w:t>
      </w:r>
      <w:hyperlink w:anchor="Par1689" w:tooltip="Ссылка на текущий документ" w:history="1">
        <w:r>
          <w:rPr>
            <w:color w:val="0000FF"/>
          </w:rPr>
          <w:t>свидете</w:t>
        </w:r>
        <w:r>
          <w:rPr>
            <w:color w:val="0000FF"/>
          </w:rPr>
          <w:t>льством</w:t>
        </w:r>
      </w:hyperlink>
      <w:r>
        <w:t xml:space="preserve"> о предоставлении дополнительной социальной выплаты молодым семьям (молодым специалистам) на погашение основной суммы долга и уплату процентов по кредитам (займам), в том числе ипотечным, на строительство (приобретение) жилья в случае рождения (у</w:t>
      </w:r>
      <w:r>
        <w:t xml:space="preserve">сыновления) одного и более детей (далее - </w:t>
      </w:r>
      <w:hyperlink w:anchor="Par1689" w:tooltip="Ссылка на текущий документ" w:history="1">
        <w:r>
          <w:rPr>
            <w:color w:val="0000FF"/>
          </w:rPr>
          <w:t>свидетельство</w:t>
        </w:r>
      </w:hyperlink>
      <w:r>
        <w:t xml:space="preserve"> о предоставлении дополнительной социальной выплаты) по форме согласно приложению 3 к настоящему Порядку.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</w:t>
      </w:r>
      <w:r>
        <w:t>341)</w:t>
      </w:r>
    </w:p>
    <w:p w:rsidR="00000000" w:rsidRDefault="00B92FB5">
      <w:pPr>
        <w:pStyle w:val="ConsPlusNormal"/>
        <w:ind w:firstLine="540"/>
        <w:jc w:val="both"/>
      </w:pPr>
      <w:r>
        <w:t>21. Срок действия свидетельства о предоставлении дополнительной социальной выплаты составляет один год с даты выдачи, указанной в свидетельстве.</w:t>
      </w:r>
    </w:p>
    <w:p w:rsidR="00000000" w:rsidRDefault="00B92FB5">
      <w:pPr>
        <w:pStyle w:val="ConsPlusNormal"/>
        <w:ind w:firstLine="540"/>
        <w:jc w:val="both"/>
      </w:pPr>
      <w:r>
        <w:t>22. Дополнительная социальная выплата предоставляется молодой семье и молодому специалисту в безналичной форме путем зачисления средств на счет получателя социальной выплаты, открытый в кредитной организации.</w:t>
      </w:r>
    </w:p>
    <w:p w:rsidR="00000000" w:rsidRDefault="00B92FB5">
      <w:pPr>
        <w:pStyle w:val="ConsPlusNormal"/>
        <w:ind w:firstLine="540"/>
        <w:jc w:val="both"/>
      </w:pPr>
      <w:r>
        <w:t>23. Молодая семья (молодой специалист) в течени</w:t>
      </w:r>
      <w:r>
        <w:t>е срока действия свидетельства о предоставлении дополнительной социальной выплаты представляет его в кредитную организацию для заключения договора и открытия банковского счета, предназначенного для зачисления дополнительной социальной выплаты.</w:t>
      </w:r>
    </w:p>
    <w:p w:rsidR="00000000" w:rsidRDefault="00B92FB5">
      <w:pPr>
        <w:pStyle w:val="ConsPlusNormal"/>
        <w:ind w:firstLine="540"/>
        <w:jc w:val="both"/>
      </w:pPr>
      <w:r>
        <w:t>24. Перечисл</w:t>
      </w:r>
      <w:r>
        <w:t>ение дополнительных социальных выплат с банковских счетов молодых семей (молодых специалистов) производится кредитной организации (заимодавцу), указанной в кредитном договоре (договоре займа), на строительство (приобретение) жилья.</w:t>
      </w:r>
    </w:p>
    <w:p w:rsidR="00000000" w:rsidRDefault="00B92FB5">
      <w:pPr>
        <w:pStyle w:val="ConsPlusNormal"/>
        <w:ind w:firstLine="540"/>
        <w:jc w:val="both"/>
      </w:pPr>
      <w:r>
        <w:t>25. Эффективность исполь</w:t>
      </w:r>
      <w:r>
        <w:t>зования субсидий оценивается ежегодно министерством исходя из следующих критериев:</w:t>
      </w:r>
    </w:p>
    <w:p w:rsidR="00000000" w:rsidRDefault="00B92FB5">
      <w:pPr>
        <w:pStyle w:val="ConsPlusNormal"/>
        <w:ind w:firstLine="540"/>
        <w:jc w:val="both"/>
      </w:pPr>
      <w:r>
        <w:t>объем ввода (приобретения) жилья для граждан, проживающих в сельской местности, в том числе молодых семей и молодых специалистов, в рамках Государственной программы;</w:t>
      </w:r>
    </w:p>
    <w:p w:rsidR="00000000" w:rsidRDefault="00B92FB5">
      <w:pPr>
        <w:pStyle w:val="ConsPlusNormal"/>
        <w:ind w:firstLine="540"/>
        <w:jc w:val="both"/>
      </w:pPr>
      <w:r>
        <w:t>количес</w:t>
      </w:r>
      <w:r>
        <w:t>тво граждан, проживающих в сельской местности, в том числе молодых семей и молодых специалистов, которые улучшили жилищные условия в рамках государственной программы.</w:t>
      </w:r>
    </w:p>
    <w:p w:rsidR="00000000" w:rsidRDefault="00B92FB5">
      <w:pPr>
        <w:pStyle w:val="ConsPlusNormal"/>
        <w:ind w:firstLine="540"/>
        <w:jc w:val="both"/>
      </w:pPr>
      <w:r>
        <w:t>Значения целевых показателей эффективности использования субсидий устанавливаются соглаше</w:t>
      </w:r>
      <w:r>
        <w:t>нием между Правительством Самарской области и Министерством сельского хозяйства Российской Федерации.</w:t>
      </w:r>
    </w:p>
    <w:p w:rsidR="00000000" w:rsidRDefault="00B92FB5">
      <w:pPr>
        <w:pStyle w:val="ConsPlusNormal"/>
        <w:ind w:firstLine="540"/>
        <w:jc w:val="both"/>
      </w:pPr>
      <w:r>
        <w:t>26. Размер субсидий за счет средств областного бюджета, в том числе формируемых за счет поступающих в областной бюджет средств федерального бюджета, предо</w:t>
      </w:r>
      <w:r>
        <w:t>ставляемых муниципальным образованиям в Самарской области на проведение мероприятий по улучшению жилищных условий граждан, проживающих в сельской местности, определяется по формуле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1"/>
        </w:rPr>
        <w:lastRenderedPageBreak/>
        <w:drawing>
          <wp:inline distT="0" distB="0" distL="0" distR="0">
            <wp:extent cx="117157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6"/>
        </w:rPr>
        <w:drawing>
          <wp:inline distT="0" distB="0" distL="0" distR="0">
            <wp:extent cx="1524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расчетная площадь жилого помещения для j-го гражданина, проживающего в сельской местности;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6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524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граждан, проживающих </w:t>
      </w:r>
      <w:r>
        <w:t>в сельской местности, в i-м муниципальном районе в Самарской области, жилищные условия которых планируется улучшить с привлечением средств областного бюджета, в том числе формируемых за счет поступающих в областной бюджет средств федерального бюджета;</w:t>
      </w:r>
    </w:p>
    <w:p w:rsidR="00000000" w:rsidRDefault="00B92FB5">
      <w:pPr>
        <w:pStyle w:val="ConsPlusNormal"/>
        <w:jc w:val="both"/>
      </w:pPr>
      <w:r>
        <w:t>(в р</w:t>
      </w:r>
      <w:r>
        <w:t xml:space="preserve">ед. </w:t>
      </w:r>
      <w:hyperlink r:id="rId170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8097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установленная для i-го муниципального района в Самарской области стоимость одного квадратного метра общей площади жилья на I квартал года выдачи свидетельства о предоставлении со</w:t>
      </w:r>
      <w:r>
        <w:t>циальной выплаты на строительство (приобретение) жилья в сельской местности;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286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средств областного бюджета в расчетной стоимости строительства (приобретения) жилья (не превышающая 55 процентов от расчетной стоимости</w:t>
      </w:r>
      <w:r>
        <w:t xml:space="preserve"> строительства (приобретения) жилья, определенной в соответствии с </w:t>
      </w:r>
      <w:hyperlink r:id="rId173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положения).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17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27. Размер субсидий за с</w:t>
      </w:r>
      <w:r>
        <w:t>чет средств областного бюджета, в том числе формируемых за счет поступающих в областной бюджет средств федерального бюджета, предоставляемых муниципальным образованиям в Самарской области на проведение мероприятий по улучшению жилищных условий молодых семе</w:t>
      </w:r>
      <w:r>
        <w:t>й и молодых специалистов, определяется по формуле: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171575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- </w:t>
      </w:r>
      <w:r>
        <w:rPr>
          <w:noProof/>
          <w:position w:val="-6"/>
        </w:rPr>
        <w:drawing>
          <wp:inline distT="0" distB="0" distL="0" distR="0">
            <wp:extent cx="1619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расчетная площадь жилого помещения для j-й молодой семьи (молодого специалиста);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</w:t>
      </w:r>
      <w:r>
        <w:t>чество молодых семей и молодых специалистов в i-м муниципальном районе в Самарской области, жилищные условия которых планируется улучшить с привлечением средств областного бюджета, в том числе формируемых за счет поступающих в областной бюджет средств феде</w:t>
      </w:r>
      <w:r>
        <w:t>рального бюджета;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619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установленная для i-го муниципального района в Самарской области стоимость одного квадратного метра общей площади жилья на I квартал года выдачи свидетельства о предоставлении социальной выплаты на ст</w:t>
      </w:r>
      <w:r>
        <w:t>роительство (приобретение) жилья в сельской местности;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286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средств областного бюджета в расчетной стоимости строительства (приобретения) жилья (не превышающая 65 процентов от расчетной стоимости строительства (приобретения) жилья, определенной в соответствии с </w:t>
      </w:r>
      <w:hyperlink r:id="rId180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положения).</w:t>
      </w:r>
    </w:p>
    <w:p w:rsidR="00000000" w:rsidRDefault="00B92FB5">
      <w:pPr>
        <w:pStyle w:val="ConsPlusNormal"/>
        <w:jc w:val="both"/>
      </w:pPr>
      <w:r>
        <w:t xml:space="preserve">(п. 27 введен </w:t>
      </w:r>
      <w:hyperlink r:id="rId18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28. Жилое помещение оформляется заявителем в общую собственность всех членов семьи, указанных в</w:t>
      </w:r>
      <w:r>
        <w:t xml:space="preserve"> свидетельстве о предоставлении социальной выплаты на строительство (приобретение) жилья в сельской местности (далее - свидетельство), в срок:</w:t>
      </w:r>
    </w:p>
    <w:p w:rsidR="00000000" w:rsidRDefault="00B92FB5">
      <w:pPr>
        <w:pStyle w:val="ConsPlusNormal"/>
        <w:ind w:firstLine="540"/>
        <w:jc w:val="both"/>
      </w:pPr>
      <w:r>
        <w:t>в случае приобретения готового жилого помещения - в течение года с даты выдачи свидетельства;</w:t>
      </w:r>
    </w:p>
    <w:p w:rsidR="00000000" w:rsidRDefault="00B92FB5">
      <w:pPr>
        <w:pStyle w:val="ConsPlusNormal"/>
        <w:ind w:firstLine="540"/>
        <w:jc w:val="both"/>
      </w:pPr>
      <w:r>
        <w:t>в случае строительс</w:t>
      </w:r>
      <w:r>
        <w:t>тва жилого дома, приобретения жилого помещения путем участия в долевом строительстве жилого дома (квартиры) - в течение полутора лет с даты выдачи свидетельства.</w:t>
      </w:r>
    </w:p>
    <w:p w:rsidR="00000000" w:rsidRDefault="00B92FB5">
      <w:pPr>
        <w:pStyle w:val="ConsPlusNormal"/>
        <w:ind w:firstLine="540"/>
        <w:jc w:val="both"/>
      </w:pPr>
      <w:r>
        <w:t>В случае использования для софинансирования строительства (приобретения) жилья ипотечного жили</w:t>
      </w:r>
      <w:r>
        <w:t>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</w:t>
      </w:r>
      <w:r>
        <w:t>ого самоуправления нотариально заверенное обязательство переоформить построенное (приобретенное) жилое помещение в общую собственность всех членов семьи, указанных в свидетельстве, в течение шести месяцев после снятия обременения с жилого помещения.</w:t>
      </w:r>
    </w:p>
    <w:p w:rsidR="00000000" w:rsidRDefault="00B92FB5">
      <w:pPr>
        <w:pStyle w:val="ConsPlusNormal"/>
        <w:ind w:firstLine="540"/>
        <w:jc w:val="both"/>
      </w:pPr>
      <w:r>
        <w:t>В случ</w:t>
      </w:r>
      <w:r>
        <w:t xml:space="preserve">ае использования для финансирования строительства (приобретения) жилья средств (части </w:t>
      </w:r>
      <w:r>
        <w:lastRenderedPageBreak/>
        <w:t xml:space="preserve">средств) материнского (семейного) капитала оформление построенного (приобретенного) жилого помещения в собственность осуществляется в порядке, установленном </w:t>
      </w:r>
      <w:hyperlink r:id="rId182" w:tooltip="Постановление Правительства РФ от 12.12.2007 N 862 (ред. от 30.01.2015) &quot;О Правилах направления средств (части средств) материнского (семейного) капитала на улучшение жилищных условий&quot; (с изм. и доп., вступ. в силу с 01.03.2015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12.12.2007 N 862 "О Правилах направления средств (части средств) материнского (семейного) капитала на улучшение ж</w:t>
      </w:r>
      <w:r>
        <w:t>илищных условий".</w:t>
      </w:r>
    </w:p>
    <w:p w:rsidR="00000000" w:rsidRDefault="00B92FB5">
      <w:pPr>
        <w:pStyle w:val="ConsPlusNormal"/>
        <w:jc w:val="both"/>
      </w:pPr>
      <w:r>
        <w:t xml:space="preserve">(п. 28 введен </w:t>
      </w:r>
      <w:hyperlink r:id="rId18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29. В случае несоблюдения срока, установленного для оформления жилого помещения в собственность, получатель социальной выплаты обязан в течение 30 дней со дня получения письменного требов</w:t>
      </w:r>
      <w:r>
        <w:t>ания органа местного самоуправления о возврате средств социальной выплаты возвратить в доход местного бюджета предоставленную социальную выплату.</w:t>
      </w:r>
    </w:p>
    <w:p w:rsidR="00000000" w:rsidRDefault="00B92FB5">
      <w:pPr>
        <w:pStyle w:val="ConsPlusNormal"/>
        <w:ind w:firstLine="540"/>
        <w:jc w:val="both"/>
      </w:pPr>
      <w:r>
        <w:t>Орган местного самоуправления в течение 10 календарных дней со дня поступления средств социальной выплаты в ме</w:t>
      </w:r>
      <w:r>
        <w:t>стный бюджет возвращает денежные средства в областной бюджет.</w:t>
      </w:r>
    </w:p>
    <w:p w:rsidR="00000000" w:rsidRDefault="00B92FB5">
      <w:pPr>
        <w:pStyle w:val="ConsPlusNormal"/>
        <w:jc w:val="both"/>
      </w:pPr>
      <w:r>
        <w:t xml:space="preserve">(п. 29 введен </w:t>
      </w:r>
      <w:hyperlink r:id="rId18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58" w:name="Par1446"/>
      <w:bookmarkEnd w:id="58"/>
      <w:r>
        <w:t>Приложение 1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right"/>
      </w:pPr>
      <w:r>
        <w:t>местным бюджетам в целях софинансирования</w:t>
      </w:r>
    </w:p>
    <w:p w:rsidR="00000000" w:rsidRDefault="00B92FB5">
      <w:pPr>
        <w:pStyle w:val="ConsPlusNormal"/>
        <w:jc w:val="right"/>
      </w:pPr>
      <w:r>
        <w:t>расходных обя</w:t>
      </w:r>
      <w:r>
        <w:t>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предоставлению социальных</w:t>
      </w:r>
    </w:p>
    <w:p w:rsidR="00000000" w:rsidRDefault="00B92FB5">
      <w:pPr>
        <w:pStyle w:val="ConsPlusNormal"/>
        <w:jc w:val="right"/>
      </w:pPr>
      <w:r>
        <w:t>выплат на строительство (приобретение) жилья</w:t>
      </w:r>
    </w:p>
    <w:p w:rsidR="00000000" w:rsidRDefault="00B92FB5">
      <w:pPr>
        <w:pStyle w:val="ConsPlusNormal"/>
        <w:jc w:val="right"/>
      </w:pPr>
      <w:r>
        <w:t>гражданам, проживающим в сельской местности,</w:t>
      </w:r>
    </w:p>
    <w:p w:rsidR="00000000" w:rsidRDefault="00B92FB5">
      <w:pPr>
        <w:pStyle w:val="ConsPlusNormal"/>
        <w:jc w:val="right"/>
      </w:pPr>
      <w:r>
        <w:t>в том числе молодым семьям и молодым специалистам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18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</w:t>
      </w:r>
      <w:r>
        <w:t>арской области</w:t>
      </w:r>
    </w:p>
    <w:p w:rsidR="00000000" w:rsidRDefault="00B92FB5">
      <w:pPr>
        <w:pStyle w:val="ConsPlusNormal"/>
        <w:jc w:val="center"/>
      </w:pPr>
      <w:r>
        <w:t>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59" w:name="Par1459"/>
      <w:bookmarkEnd w:id="59"/>
      <w:r>
        <w:t>ОТЧЕТ</w:t>
      </w:r>
    </w:p>
    <w:p w:rsidR="00000000" w:rsidRDefault="00B92FB5">
      <w:pPr>
        <w:pStyle w:val="ConsPlusNormal"/>
        <w:jc w:val="center"/>
      </w:pPr>
      <w:r>
        <w:t>о расходах областного бюджета, в том числе формируемого</w:t>
      </w:r>
    </w:p>
    <w:p w:rsidR="00000000" w:rsidRDefault="00B92FB5">
      <w:pPr>
        <w:pStyle w:val="ConsPlusNormal"/>
        <w:jc w:val="center"/>
      </w:pPr>
      <w:r>
        <w:t>за счет поступлений из федерального бюджета,</w:t>
      </w:r>
    </w:p>
    <w:p w:rsidR="00000000" w:rsidRDefault="00B92FB5">
      <w:pPr>
        <w:pStyle w:val="ConsPlusNormal"/>
        <w:jc w:val="center"/>
      </w:pPr>
      <w:r>
        <w:t>а также местного бюджета за __________ 20__ года</w:t>
      </w:r>
    </w:p>
    <w:p w:rsidR="00000000" w:rsidRDefault="00B92FB5">
      <w:pPr>
        <w:pStyle w:val="ConsPlusNormal"/>
        <w:jc w:val="center"/>
        <w:sectPr w:rsidR="00000000">
          <w:headerReference w:type="default" r:id="rId186"/>
          <w:footerReference w:type="default" r:id="rId18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              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907"/>
        <w:gridCol w:w="1650"/>
        <w:gridCol w:w="1077"/>
        <w:gridCol w:w="1077"/>
        <w:gridCol w:w="1247"/>
        <w:gridCol w:w="907"/>
        <w:gridCol w:w="1650"/>
        <w:gridCol w:w="1020"/>
        <w:gridCol w:w="1077"/>
        <w:gridCol w:w="1247"/>
        <w:gridCol w:w="907"/>
        <w:gridCol w:w="1701"/>
        <w:gridCol w:w="1077"/>
        <w:gridCol w:w="1134"/>
        <w:gridCol w:w="1191"/>
      </w:tblGrid>
      <w:tr w:rsidR="00000000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расходного обязательства, на осуществление которого предоставлена субсидия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Предусмотрено средств (лимит) на год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Фактически освоено средств с начала года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Фактически профинансировано средств с начала года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nformat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nformat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бюджета, формируемых за счет поступающих в областной бюджет средств федерального бюд</w:t>
            </w:r>
            <w:r>
              <w:t>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Мероприятия по улучшению жилищных условий граждан, проживающих в сельской местности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Мероприятия по улучшению жилищных условий молодых семей и молодых специалистов на селе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 предоставление дополнительной социальной выплаты на погашение кредитов (займов), в том числе ипотечных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lastRenderedPageBreak/>
        <w:t>Глава муниципального района</w:t>
      </w:r>
    </w:p>
    <w:p w:rsidR="00000000" w:rsidRDefault="00B92FB5">
      <w:pPr>
        <w:pStyle w:val="ConsPlusNonformat"/>
        <w:jc w:val="both"/>
      </w:pPr>
      <w:r>
        <w:t>Самарской области</w:t>
      </w:r>
    </w:p>
    <w:p w:rsidR="00000000" w:rsidRDefault="00B92FB5">
      <w:pPr>
        <w:pStyle w:val="ConsPlusNonformat"/>
        <w:jc w:val="both"/>
      </w:pPr>
      <w:r>
        <w:t>(глава администрации</w:t>
      </w:r>
    </w:p>
    <w:p w:rsidR="00000000" w:rsidRDefault="00B92FB5">
      <w:pPr>
        <w:pStyle w:val="ConsPlusNonformat"/>
        <w:jc w:val="both"/>
      </w:pPr>
      <w:r>
        <w:t>муниципального района)       ___________ 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(подпись)       (расшифровка подписи)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МП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Исполнитель                  ___________ ______________________ Тел.______</w:t>
      </w:r>
    </w:p>
    <w:p w:rsidR="00000000" w:rsidRDefault="00B92FB5">
      <w:pPr>
        <w:pStyle w:val="ConsPlusNonformat"/>
        <w:jc w:val="both"/>
      </w:pPr>
      <w:r>
        <w:t xml:space="preserve">    </w:t>
      </w:r>
      <w:r>
        <w:t xml:space="preserve">                          (подпись)   (расшифровка подписи)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60" w:name="Par1583"/>
      <w:bookmarkEnd w:id="60"/>
      <w:r>
        <w:t>Приложение 2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right"/>
      </w:pPr>
      <w:r>
        <w:t>местным бюджетам в целях софинансирования</w:t>
      </w:r>
    </w:p>
    <w:p w:rsidR="00000000" w:rsidRDefault="00B92FB5">
      <w:pPr>
        <w:pStyle w:val="ConsPlusNormal"/>
        <w:jc w:val="right"/>
      </w:pPr>
      <w:r>
        <w:t>расходных 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предоставлению социальных</w:t>
      </w:r>
    </w:p>
    <w:p w:rsidR="00000000" w:rsidRDefault="00B92FB5">
      <w:pPr>
        <w:pStyle w:val="ConsPlusNormal"/>
        <w:jc w:val="right"/>
      </w:pPr>
      <w:r>
        <w:t>выплат на строительство (приобретение) жилья</w:t>
      </w:r>
    </w:p>
    <w:p w:rsidR="00000000" w:rsidRDefault="00B92FB5">
      <w:pPr>
        <w:pStyle w:val="ConsPlusNormal"/>
        <w:jc w:val="right"/>
      </w:pPr>
      <w:r>
        <w:t>гражданам, проживающим в сельской местности,</w:t>
      </w:r>
    </w:p>
    <w:p w:rsidR="00000000" w:rsidRDefault="00B92FB5">
      <w:pPr>
        <w:pStyle w:val="ConsPlusNormal"/>
        <w:jc w:val="right"/>
      </w:pPr>
      <w:r>
        <w:t>в том числе молодым семьям и молодым специалистам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18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18.06.2014 N 341)</w:t>
      </w:r>
    </w:p>
    <w:p w:rsidR="00000000" w:rsidRDefault="00B92FB5">
      <w:pPr>
        <w:pStyle w:val="ConsPlusNormal"/>
        <w:jc w:val="center"/>
        <w:sectPr w:rsidR="00000000">
          <w:headerReference w:type="default" r:id="rId189"/>
          <w:footerReference w:type="default" r:id="rId19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(наименование органа местного самоуправления)</w:t>
      </w:r>
    </w:p>
    <w:p w:rsidR="00000000" w:rsidRDefault="00B92FB5">
      <w:pPr>
        <w:pStyle w:val="ConsPlusNonformat"/>
        <w:jc w:val="both"/>
      </w:pPr>
      <w:r>
        <w:t xml:space="preserve">                              от гражданина(ки)___________________________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        (И.О. Фамилия)</w:t>
      </w:r>
    </w:p>
    <w:p w:rsidR="00000000" w:rsidRDefault="00B92FB5">
      <w:pPr>
        <w:pStyle w:val="ConsPlusNonformat"/>
        <w:jc w:val="both"/>
      </w:pPr>
      <w:r>
        <w:t xml:space="preserve">                              _________</w:t>
      </w:r>
      <w:r>
        <w:t>__________________________________,</w:t>
      </w:r>
    </w:p>
    <w:p w:rsidR="00000000" w:rsidRDefault="00B92FB5">
      <w:pPr>
        <w:pStyle w:val="ConsPlusNonformat"/>
        <w:jc w:val="both"/>
      </w:pPr>
      <w:r>
        <w:t xml:space="preserve">                              проживающего(ей) по адресу__________________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____________________________________________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61" w:name="Par1604"/>
      <w:bookmarkEnd w:id="61"/>
      <w:r>
        <w:t xml:space="preserve">                                 ЗАЯВЛЕНИЕ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Прошу п</w:t>
      </w:r>
      <w:r>
        <w:t>редоставить мне, _____________________________________________,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 (И.О. Фамилия)</w:t>
      </w:r>
    </w:p>
    <w:p w:rsidR="00000000" w:rsidRDefault="00B92FB5">
      <w:pPr>
        <w:pStyle w:val="ConsPlusNonformat"/>
        <w:jc w:val="both"/>
      </w:pPr>
      <w:r>
        <w:t>паспорт _______________, выданный 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(серия, номер)                           (кем, ко</w:t>
      </w:r>
      <w:r>
        <w:t>гда)</w:t>
      </w:r>
    </w:p>
    <w:p w:rsidR="00000000" w:rsidRDefault="00B92FB5">
      <w:pPr>
        <w:pStyle w:val="ConsPlusNonformat"/>
        <w:jc w:val="both"/>
      </w:pPr>
      <w:r>
        <w:t>____________________________________________ "_____" ___________ _____ г.,</w:t>
      </w:r>
    </w:p>
    <w:p w:rsidR="00000000" w:rsidRDefault="00B92FB5">
      <w:pPr>
        <w:pStyle w:val="ConsPlusNonformat"/>
        <w:jc w:val="both"/>
      </w:pPr>
      <w:r>
        <w:t>дополнительную  социальную  выплату  на  погашение  основной суммы долга и</w:t>
      </w:r>
    </w:p>
    <w:p w:rsidR="00000000" w:rsidRDefault="00B92FB5">
      <w:pPr>
        <w:pStyle w:val="ConsPlusNonformat"/>
        <w:jc w:val="both"/>
      </w:pPr>
      <w:r>
        <w:t>уплату   процентов   по   кредитам   (займам),   в  том  числе  ипотечным,</w:t>
      </w:r>
    </w:p>
    <w:p w:rsidR="00000000" w:rsidRDefault="00B92FB5">
      <w:pPr>
        <w:pStyle w:val="ConsPlusNonformat"/>
        <w:jc w:val="both"/>
      </w:pPr>
      <w:r>
        <w:t>на  строительство  (приобретение)   жилья   при   рождении   (усыновлении)</w:t>
      </w:r>
    </w:p>
    <w:p w:rsidR="00000000" w:rsidRDefault="00B92FB5">
      <w:pPr>
        <w:pStyle w:val="ConsPlusNonformat"/>
        <w:jc w:val="both"/>
      </w:pPr>
      <w:r>
        <w:t xml:space="preserve">ребенка    в   рамках    реализации    федеральной    целевой    </w:t>
      </w:r>
      <w:hyperlink r:id="rId191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</w:p>
    <w:p w:rsidR="00000000" w:rsidRDefault="00B92FB5">
      <w:pPr>
        <w:pStyle w:val="ConsPlusNonformat"/>
        <w:jc w:val="both"/>
      </w:pPr>
      <w:r>
        <w:t>"Устойчивое  разв</w:t>
      </w:r>
      <w:r>
        <w:t>итие  сельских территорий на 2014 - 2017 годы и на период</w:t>
      </w:r>
    </w:p>
    <w:p w:rsidR="00000000" w:rsidRDefault="00B92FB5">
      <w:pPr>
        <w:pStyle w:val="ConsPlusNonformat"/>
        <w:jc w:val="both"/>
      </w:pPr>
      <w:r>
        <w:t>до 2020 года".</w:t>
      </w:r>
    </w:p>
    <w:p w:rsidR="00000000" w:rsidRDefault="00B92FB5">
      <w:pPr>
        <w:pStyle w:val="ConsPlusNonformat"/>
        <w:jc w:val="both"/>
      </w:pPr>
      <w:r>
        <w:t>Состав семьи:</w:t>
      </w:r>
    </w:p>
    <w:p w:rsidR="00000000" w:rsidRDefault="00B92FB5">
      <w:pPr>
        <w:pStyle w:val="ConsPlusNonformat"/>
        <w:jc w:val="both"/>
      </w:pPr>
      <w:r>
        <w:t>жена (муж) 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(И.О. Фамилия)            (дата рождения)</w:t>
      </w:r>
    </w:p>
    <w:p w:rsidR="00000000" w:rsidRDefault="00B92FB5">
      <w:pPr>
        <w:pStyle w:val="ConsPlusNonformat"/>
        <w:jc w:val="both"/>
      </w:pPr>
      <w:r>
        <w:t>проживает по адресу______</w:t>
      </w:r>
      <w:r>
        <w:t>________________________________________________;</w:t>
      </w:r>
    </w:p>
    <w:p w:rsidR="00000000" w:rsidRDefault="00B92FB5">
      <w:pPr>
        <w:pStyle w:val="ConsPlusNonformat"/>
        <w:jc w:val="both"/>
      </w:pPr>
      <w:r>
        <w:t>дети: 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(И.О. Фамилия)            (дата рождения)</w:t>
      </w:r>
    </w:p>
    <w:p w:rsidR="00000000" w:rsidRDefault="00B92FB5">
      <w:pPr>
        <w:pStyle w:val="ConsPlusNonformat"/>
        <w:jc w:val="both"/>
      </w:pPr>
      <w:r>
        <w:t>проживает по адресу___________________________________________</w:t>
      </w:r>
      <w:r>
        <w:t>___________;</w:t>
      </w:r>
    </w:p>
    <w:p w:rsidR="00000000" w:rsidRDefault="00B92FB5">
      <w:pPr>
        <w:pStyle w:val="ConsPlusNonformat"/>
        <w:jc w:val="both"/>
      </w:pPr>
      <w:r>
        <w:t>дети: 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(И.О. Фамилия)            (дата рождения)</w:t>
      </w:r>
    </w:p>
    <w:p w:rsidR="00000000" w:rsidRDefault="00B92FB5">
      <w:pPr>
        <w:pStyle w:val="ConsPlusNonformat"/>
        <w:jc w:val="both"/>
      </w:pPr>
      <w:r>
        <w:t>проживает по адресу______________________________________________________;</w:t>
      </w:r>
    </w:p>
    <w:p w:rsidR="00000000" w:rsidRDefault="00B92FB5">
      <w:pPr>
        <w:pStyle w:val="ConsPlusNonformat"/>
        <w:jc w:val="both"/>
      </w:pPr>
      <w:r>
        <w:t>дети:___________________</w:t>
      </w:r>
      <w:r>
        <w:t>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(И.О. Фамилия)            (дата рождения)</w:t>
      </w:r>
    </w:p>
    <w:p w:rsidR="00000000" w:rsidRDefault="00B92FB5">
      <w:pPr>
        <w:pStyle w:val="ConsPlusNonformat"/>
        <w:jc w:val="both"/>
      </w:pPr>
      <w:r>
        <w:t>проживает по адресу______________________________________________________;</w:t>
      </w:r>
    </w:p>
    <w:p w:rsidR="00000000" w:rsidRDefault="00B92FB5">
      <w:pPr>
        <w:pStyle w:val="ConsPlusNonformat"/>
        <w:jc w:val="both"/>
      </w:pPr>
      <w:r>
        <w:t>дети: _______________________________________________________</w:t>
      </w:r>
      <w:r>
        <w:t>_____________</w:t>
      </w:r>
    </w:p>
    <w:p w:rsidR="00000000" w:rsidRDefault="00B92FB5">
      <w:pPr>
        <w:pStyle w:val="ConsPlusNonformat"/>
        <w:jc w:val="both"/>
      </w:pPr>
      <w:r>
        <w:t xml:space="preserve">                           (И.О. Фамилия)            (дата рождения)</w:t>
      </w:r>
    </w:p>
    <w:p w:rsidR="00000000" w:rsidRDefault="00B92FB5">
      <w:pPr>
        <w:pStyle w:val="ConsPlusNonformat"/>
        <w:jc w:val="both"/>
      </w:pPr>
      <w:r>
        <w:t>проживает по адресу _____________________________________________________.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С  порядком  и  условиями  дополнительного  выделения  средств  областного</w:t>
      </w:r>
    </w:p>
    <w:p w:rsidR="00000000" w:rsidRDefault="00B92FB5">
      <w:pPr>
        <w:pStyle w:val="ConsPlusNonformat"/>
        <w:jc w:val="both"/>
      </w:pPr>
      <w:r>
        <w:t>бюджета   молодым   се</w:t>
      </w:r>
      <w:r>
        <w:t>мьям   и  молодым  специалистам  в  случае  рождения</w:t>
      </w:r>
    </w:p>
    <w:p w:rsidR="00000000" w:rsidRDefault="00B92FB5">
      <w:pPr>
        <w:pStyle w:val="ConsPlusNonformat"/>
        <w:jc w:val="both"/>
      </w:pPr>
      <w:r>
        <w:t>(усыновления) одного и более детей на погашение  основной  суммы  долга  и</w:t>
      </w:r>
    </w:p>
    <w:p w:rsidR="00000000" w:rsidRDefault="00B92FB5">
      <w:pPr>
        <w:pStyle w:val="ConsPlusNonformat"/>
        <w:jc w:val="both"/>
      </w:pPr>
      <w:r>
        <w:t>уплату   процентов  по  кредитам  (займам),  в  том  числе  ипотечным,  на</w:t>
      </w:r>
    </w:p>
    <w:p w:rsidR="00000000" w:rsidRDefault="00B92FB5">
      <w:pPr>
        <w:pStyle w:val="ConsPlusNonformat"/>
        <w:jc w:val="both"/>
      </w:pPr>
      <w:r>
        <w:t>строительство (приобретение) жилья в рамках реализаци</w:t>
      </w:r>
      <w:r>
        <w:t>и федеральной целевой</w:t>
      </w:r>
    </w:p>
    <w:p w:rsidR="00000000" w:rsidRDefault="00B92FB5">
      <w:pPr>
        <w:pStyle w:val="ConsPlusNonformat"/>
        <w:jc w:val="both"/>
      </w:pPr>
      <w:hyperlink r:id="rId192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"Устойчивое  развитие  сельских территорий на 2014 - 2017 годы и</w:t>
      </w:r>
    </w:p>
    <w:p w:rsidR="00000000" w:rsidRDefault="00B92FB5">
      <w:pPr>
        <w:pStyle w:val="ConsPlusNonformat"/>
        <w:jc w:val="both"/>
      </w:pPr>
      <w:r>
        <w:t>на период до 2020 года" ознакомлен и обязуюсь их выполнять.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__________________________________________ ___________________ ___________</w:t>
      </w:r>
    </w:p>
    <w:p w:rsidR="00000000" w:rsidRDefault="00B92FB5">
      <w:pPr>
        <w:pStyle w:val="ConsPlusNonformat"/>
        <w:jc w:val="both"/>
      </w:pPr>
      <w:r>
        <w:t xml:space="preserve">         (И.О. Фамилия заявителя)          (подпись заявителя)   (дата)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Совершеннолетние члены семьи:</w:t>
      </w:r>
    </w:p>
    <w:p w:rsidR="00000000" w:rsidRDefault="00B92FB5">
      <w:pPr>
        <w:pStyle w:val="ConsPlusNonformat"/>
        <w:jc w:val="both"/>
      </w:pPr>
      <w:r>
        <w:t>1) __________________________________________________________ ___________;</w:t>
      </w:r>
    </w:p>
    <w:p w:rsidR="00000000" w:rsidRDefault="00B92FB5">
      <w:pPr>
        <w:pStyle w:val="ConsPlusNonformat"/>
        <w:jc w:val="both"/>
      </w:pPr>
      <w:r>
        <w:t xml:space="preserve">   </w:t>
      </w:r>
      <w:r>
        <w:t xml:space="preserve">              (И.О. Фамилия, подпись)                        (дата)</w:t>
      </w:r>
    </w:p>
    <w:p w:rsidR="00000000" w:rsidRDefault="00B92FB5">
      <w:pPr>
        <w:pStyle w:val="ConsPlusNonformat"/>
        <w:jc w:val="both"/>
      </w:pPr>
      <w:r>
        <w:t>2) __________________________________________________________ ___________;</w:t>
      </w:r>
    </w:p>
    <w:p w:rsidR="00000000" w:rsidRDefault="00B92FB5">
      <w:pPr>
        <w:pStyle w:val="ConsPlusNonformat"/>
        <w:jc w:val="both"/>
      </w:pPr>
      <w:r>
        <w:t xml:space="preserve">                 (И.О. Фамилия, подпись)                        (дата)</w:t>
      </w:r>
    </w:p>
    <w:p w:rsidR="00000000" w:rsidRDefault="00B92FB5">
      <w:pPr>
        <w:pStyle w:val="ConsPlusNonformat"/>
        <w:jc w:val="both"/>
      </w:pPr>
      <w:r>
        <w:t>3) _______________________________________</w:t>
      </w:r>
      <w:r>
        <w:t>___________________ ___________.</w:t>
      </w:r>
    </w:p>
    <w:p w:rsidR="00000000" w:rsidRDefault="00B92FB5">
      <w:pPr>
        <w:pStyle w:val="ConsPlusNonformat"/>
        <w:jc w:val="both"/>
      </w:pPr>
      <w:r>
        <w:lastRenderedPageBreak/>
        <w:t xml:space="preserve">                 (И.О. Фамилия, подпись)                        (дата)</w:t>
      </w:r>
    </w:p>
    <w:p w:rsidR="00000000" w:rsidRDefault="00B92FB5">
      <w:pPr>
        <w:pStyle w:val="ConsPlusNonformat"/>
        <w:jc w:val="both"/>
      </w:pPr>
      <w:r>
        <w:t>К заявлению прилагаются следующие документы:</w:t>
      </w:r>
    </w:p>
    <w:p w:rsidR="00000000" w:rsidRDefault="00B92FB5">
      <w:pPr>
        <w:pStyle w:val="ConsPlusNonformat"/>
        <w:jc w:val="both"/>
      </w:pPr>
      <w:r>
        <w:t>1)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</w:t>
      </w:r>
      <w:r>
        <w:t>окумента и его реквизиты)</w:t>
      </w:r>
    </w:p>
    <w:p w:rsidR="00000000" w:rsidRDefault="00B92FB5">
      <w:pPr>
        <w:pStyle w:val="ConsPlusNonformat"/>
        <w:jc w:val="both"/>
      </w:pPr>
      <w:r>
        <w:t>2)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3)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</w:t>
      </w:r>
      <w:r>
        <w:t>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4)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5)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</w:t>
      </w:r>
      <w:r>
        <w:t xml:space="preserve">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6)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7) ______________________________________________________________________.</w:t>
      </w:r>
    </w:p>
    <w:p w:rsidR="00000000" w:rsidRDefault="00B92FB5">
      <w:pPr>
        <w:pStyle w:val="ConsPlusNonformat"/>
        <w:jc w:val="both"/>
      </w:pPr>
      <w:r>
        <w:t xml:space="preserve">  </w:t>
      </w:r>
      <w:r>
        <w:t xml:space="preserve">               (наименование документа и его реквизиты)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62" w:name="Par1672"/>
      <w:bookmarkEnd w:id="62"/>
      <w:r>
        <w:t>Приложение 3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right"/>
      </w:pPr>
      <w:r>
        <w:t>местным бюджетам в целях софинансирования</w:t>
      </w:r>
    </w:p>
    <w:p w:rsidR="00000000" w:rsidRDefault="00B92FB5">
      <w:pPr>
        <w:pStyle w:val="ConsPlusNormal"/>
        <w:jc w:val="right"/>
      </w:pPr>
      <w:r>
        <w:t>расходных 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предоставлению социальных</w:t>
      </w:r>
    </w:p>
    <w:p w:rsidR="00000000" w:rsidRDefault="00B92FB5">
      <w:pPr>
        <w:pStyle w:val="ConsPlusNormal"/>
        <w:jc w:val="right"/>
      </w:pPr>
      <w:r>
        <w:t>выплат на строительство (приобретение) жилья</w:t>
      </w:r>
    </w:p>
    <w:p w:rsidR="00000000" w:rsidRDefault="00B92FB5">
      <w:pPr>
        <w:pStyle w:val="ConsPlusNormal"/>
        <w:jc w:val="right"/>
      </w:pPr>
      <w:r>
        <w:t>гражданам, проживающим в сельской местности,</w:t>
      </w:r>
    </w:p>
    <w:p w:rsidR="00000000" w:rsidRDefault="00B92FB5">
      <w:pPr>
        <w:pStyle w:val="ConsPlusNormal"/>
        <w:jc w:val="right"/>
      </w:pPr>
      <w:r>
        <w:t>в том числе молодым семьям и молодым специалистам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19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Министерство сель</w:t>
      </w:r>
      <w:r>
        <w:t>ского хозяйства и продовольствия Самарской области</w:t>
      </w:r>
    </w:p>
    <w:p w:rsidR="00000000" w:rsidRDefault="00B92FB5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B92FB5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63" w:name="Par1689"/>
      <w:bookmarkEnd w:id="63"/>
      <w:r>
        <w:t xml:space="preserve">                               СВИДЕТЕЛЬ</w:t>
      </w:r>
      <w:r>
        <w:t>СТВО</w:t>
      </w:r>
    </w:p>
    <w:p w:rsidR="00000000" w:rsidRDefault="00B92FB5">
      <w:pPr>
        <w:pStyle w:val="ConsPlusNonformat"/>
        <w:jc w:val="both"/>
      </w:pPr>
      <w:r>
        <w:t xml:space="preserve">            о предоставлении дополнительной социальной выплаты</w:t>
      </w:r>
    </w:p>
    <w:p w:rsidR="00000000" w:rsidRDefault="00B92FB5">
      <w:pPr>
        <w:pStyle w:val="ConsPlusNonformat"/>
        <w:jc w:val="both"/>
      </w:pPr>
      <w:r>
        <w:t xml:space="preserve">            молодым семьям (молодым специалистам) на погашение</w:t>
      </w:r>
    </w:p>
    <w:p w:rsidR="00000000" w:rsidRDefault="00B92FB5">
      <w:pPr>
        <w:pStyle w:val="ConsPlusNonformat"/>
        <w:jc w:val="both"/>
      </w:pPr>
      <w:r>
        <w:t xml:space="preserve">                  основной суммы долга и уплату процентов</w:t>
      </w:r>
    </w:p>
    <w:p w:rsidR="00000000" w:rsidRDefault="00B92FB5">
      <w:pPr>
        <w:pStyle w:val="ConsPlusNonformat"/>
        <w:jc w:val="both"/>
      </w:pPr>
      <w:r>
        <w:t xml:space="preserve">               по кредитам (займам), в том числе ипотечным,</w:t>
      </w:r>
    </w:p>
    <w:p w:rsidR="00000000" w:rsidRDefault="00B92FB5">
      <w:pPr>
        <w:pStyle w:val="ConsPlusNonformat"/>
        <w:jc w:val="both"/>
      </w:pPr>
      <w:r>
        <w:t xml:space="preserve">       </w:t>
      </w:r>
      <w:r>
        <w:t xml:space="preserve">       на строительство (приобретение) жилья в случае</w:t>
      </w:r>
    </w:p>
    <w:p w:rsidR="00000000" w:rsidRDefault="00B92FB5">
      <w:pPr>
        <w:pStyle w:val="ConsPlusNonformat"/>
        <w:jc w:val="both"/>
      </w:pPr>
      <w:r>
        <w:t xml:space="preserve">                рождения (усыновления) одного и более детей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    N ____________________</w:t>
      </w:r>
    </w:p>
    <w:p w:rsidR="00000000" w:rsidRDefault="00B92FB5">
      <w:pPr>
        <w:pStyle w:val="ConsPlusNonformat"/>
        <w:jc w:val="both"/>
      </w:pPr>
      <w:r>
        <w:t>Настоящим свидетельством удостоверяется, что 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       (И.О. Фамилия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гражданина - владельца свидет</w:t>
      </w:r>
      <w:r>
        <w:t>ельства, наименование,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серия и номер документа, удостоверяющего личность, кем и когда выдан)</w:t>
      </w:r>
    </w:p>
    <w:p w:rsidR="00000000" w:rsidRDefault="00B92FB5">
      <w:pPr>
        <w:pStyle w:val="ConsPlusNonformat"/>
        <w:jc w:val="both"/>
      </w:pPr>
      <w:r>
        <w:t>является  участником  мероприятий  по улучшению  жилищных условий в рамках</w:t>
      </w:r>
    </w:p>
    <w:p w:rsidR="00000000" w:rsidRDefault="00B92FB5">
      <w:pPr>
        <w:pStyle w:val="ConsPlusNonformat"/>
        <w:jc w:val="both"/>
      </w:pPr>
      <w:r>
        <w:t>федерально</w:t>
      </w:r>
      <w:r>
        <w:t xml:space="preserve">й целевой </w:t>
      </w:r>
      <w:hyperlink r:id="rId194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 "Устойчивое  развитие  сельских  территорий</w:t>
      </w:r>
    </w:p>
    <w:p w:rsidR="00000000" w:rsidRDefault="00B92FB5">
      <w:pPr>
        <w:pStyle w:val="ConsPlusNonformat"/>
        <w:jc w:val="both"/>
      </w:pPr>
      <w:r>
        <w:t>на 2014 - 2017 годы и на период до 2020 года".</w:t>
      </w:r>
    </w:p>
    <w:p w:rsidR="00000000" w:rsidRDefault="00B92FB5">
      <w:pPr>
        <w:pStyle w:val="ConsPlusNonformat"/>
        <w:jc w:val="both"/>
      </w:pPr>
      <w:r>
        <w:lastRenderedPageBreak/>
        <w:t xml:space="preserve">    В  соответствии   с   условиями  Программы  ему  (е</w:t>
      </w:r>
      <w:r>
        <w:t>й)  предоставляется</w:t>
      </w:r>
    </w:p>
    <w:p w:rsidR="00000000" w:rsidRDefault="00B92FB5">
      <w:pPr>
        <w:pStyle w:val="ConsPlusNonformat"/>
        <w:jc w:val="both"/>
      </w:pPr>
      <w:r>
        <w:t>дополнительная   социальная  выплата  в  размере 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        (цифрами и прописью)</w:t>
      </w:r>
    </w:p>
    <w:p w:rsidR="00000000" w:rsidRDefault="00B92FB5">
      <w:pPr>
        <w:pStyle w:val="ConsPlusNonformat"/>
        <w:jc w:val="both"/>
      </w:pPr>
      <w:r>
        <w:t>рублей.</w:t>
      </w:r>
    </w:p>
    <w:p w:rsidR="00000000" w:rsidRDefault="00B92FB5">
      <w:pPr>
        <w:pStyle w:val="ConsPlusNonformat"/>
        <w:jc w:val="both"/>
      </w:pPr>
      <w:r>
        <w:t>_________________ ______________ 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(д</w:t>
      </w:r>
      <w:r>
        <w:t>олжность)      (подпись)               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М.П.</w:t>
      </w:r>
    </w:p>
    <w:p w:rsidR="00000000" w:rsidRDefault="00B92FB5">
      <w:pPr>
        <w:pStyle w:val="ConsPlusNonformat"/>
        <w:jc w:val="both"/>
      </w:pPr>
      <w:r>
        <w:t>------------------------------------------------------------------</w:t>
      </w:r>
    </w:p>
    <w:p w:rsidR="00000000" w:rsidRDefault="00B92FB5">
      <w:pPr>
        <w:pStyle w:val="ConsPlusNonformat"/>
        <w:jc w:val="both"/>
      </w:pPr>
      <w:r>
        <w:t xml:space="preserve">                               линия отреза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КОРЕШОК СВИДЕТЕЛЬСТВА</w:t>
      </w:r>
    </w:p>
    <w:p w:rsidR="00000000" w:rsidRDefault="00B92FB5">
      <w:pPr>
        <w:pStyle w:val="ConsPlusNonformat"/>
        <w:jc w:val="both"/>
      </w:pPr>
      <w:r>
        <w:t xml:space="preserve">                о предоставлении</w:t>
      </w:r>
      <w:r>
        <w:t xml:space="preserve"> дополнительной социальной</w:t>
      </w:r>
    </w:p>
    <w:p w:rsidR="00000000" w:rsidRDefault="00B92FB5">
      <w:pPr>
        <w:pStyle w:val="ConsPlusNonformat"/>
        <w:jc w:val="both"/>
      </w:pPr>
      <w:r>
        <w:t xml:space="preserve">               выплаты молодым семьям (молодым специалистам)</w:t>
      </w:r>
    </w:p>
    <w:p w:rsidR="00000000" w:rsidRDefault="00B92FB5">
      <w:pPr>
        <w:pStyle w:val="ConsPlusNonformat"/>
        <w:jc w:val="both"/>
      </w:pPr>
      <w:r>
        <w:t xml:space="preserve">                на погашение основной суммы долга и уплату</w:t>
      </w:r>
    </w:p>
    <w:p w:rsidR="00000000" w:rsidRDefault="00B92FB5">
      <w:pPr>
        <w:pStyle w:val="ConsPlusNonformat"/>
        <w:jc w:val="both"/>
      </w:pPr>
      <w:r>
        <w:t xml:space="preserve">          процентов по кредитам (займам), в том числе ипотечным,</w:t>
      </w:r>
    </w:p>
    <w:p w:rsidR="00000000" w:rsidRDefault="00B92FB5">
      <w:pPr>
        <w:pStyle w:val="ConsPlusNonformat"/>
        <w:jc w:val="both"/>
      </w:pPr>
      <w:r>
        <w:t xml:space="preserve">                   на строительство (приобретение) жилья</w:t>
      </w:r>
    </w:p>
    <w:p w:rsidR="00000000" w:rsidRDefault="00B92FB5">
      <w:pPr>
        <w:pStyle w:val="ConsPlusNonformat"/>
        <w:jc w:val="both"/>
      </w:pPr>
      <w:r>
        <w:t xml:space="preserve">         в случае рождения (усыновления) одного и более детей </w:t>
      </w:r>
      <w:hyperlink w:anchor="Par1762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 N _______________________</w:t>
      </w:r>
    </w:p>
    <w:p w:rsidR="00000000" w:rsidRDefault="00B92FB5">
      <w:pPr>
        <w:pStyle w:val="ConsPlusNonformat"/>
        <w:jc w:val="both"/>
      </w:pPr>
      <w:r>
        <w:t>Н</w:t>
      </w:r>
      <w:r>
        <w:t>астоящим свидетельством удостоверяется, что 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         (И.О.Фамилия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гражданина - владельца свидет</w:t>
      </w:r>
      <w:r>
        <w:t>ельства, наименование,</w:t>
      </w:r>
    </w:p>
    <w:p w:rsidR="00000000" w:rsidRDefault="00B92FB5">
      <w:pPr>
        <w:pStyle w:val="ConsPlusNonformat"/>
        <w:jc w:val="both"/>
      </w:pPr>
      <w:r>
        <w:t xml:space="preserve">                         серия и номер документа,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удостоверяющего личность, кем и когда выдан)</w:t>
      </w:r>
    </w:p>
    <w:p w:rsidR="00000000" w:rsidRDefault="00B92FB5">
      <w:pPr>
        <w:pStyle w:val="ConsPlusNonformat"/>
        <w:jc w:val="both"/>
      </w:pPr>
      <w:r>
        <w:t>является  участником  мероприятий  по  улучшению</w:t>
      </w:r>
      <w:r>
        <w:t xml:space="preserve"> жилищных условий в рамках</w:t>
      </w:r>
    </w:p>
    <w:p w:rsidR="00000000" w:rsidRDefault="00B92FB5">
      <w:pPr>
        <w:pStyle w:val="ConsPlusNonformat"/>
        <w:jc w:val="both"/>
      </w:pPr>
      <w:r>
        <w:t xml:space="preserve">федеральной целевой </w:t>
      </w:r>
      <w:hyperlink r:id="rId195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 "Устойчивое  развитие  сельских  территорий</w:t>
      </w:r>
    </w:p>
    <w:p w:rsidR="00000000" w:rsidRDefault="00B92FB5">
      <w:pPr>
        <w:pStyle w:val="ConsPlusNonformat"/>
        <w:jc w:val="both"/>
      </w:pPr>
      <w:r>
        <w:t>на 2014 - 2017 годы и на период до 2020 года".</w:t>
      </w:r>
    </w:p>
    <w:p w:rsidR="00000000" w:rsidRDefault="00B92FB5">
      <w:pPr>
        <w:pStyle w:val="ConsPlusNonformat"/>
        <w:jc w:val="both"/>
      </w:pPr>
      <w:r>
        <w:t xml:space="preserve">    В   соответств</w:t>
      </w:r>
      <w:r>
        <w:t>ии   с   условиями   Программы   ему  (ей) предоставлена</w:t>
      </w:r>
    </w:p>
    <w:p w:rsidR="00000000" w:rsidRDefault="00B92FB5">
      <w:pPr>
        <w:pStyle w:val="ConsPlusNonformat"/>
        <w:jc w:val="both"/>
      </w:pPr>
      <w:r>
        <w:t>дополнительная  социальная выплата в размере _____________________________</w:t>
      </w:r>
    </w:p>
    <w:p w:rsidR="00000000" w:rsidRDefault="00B92FB5">
      <w:pPr>
        <w:pStyle w:val="ConsPlusNonformat"/>
        <w:jc w:val="both"/>
      </w:pPr>
      <w:r>
        <w:t>_____________________________________рублей,</w:t>
      </w:r>
    </w:p>
    <w:p w:rsidR="00000000" w:rsidRDefault="00B92FB5">
      <w:pPr>
        <w:pStyle w:val="ConsPlusNonformat"/>
        <w:jc w:val="both"/>
      </w:pPr>
      <w:r>
        <w:t xml:space="preserve">         (цифрами и прописью)</w:t>
      </w:r>
    </w:p>
    <w:p w:rsidR="00000000" w:rsidRDefault="00B92FB5">
      <w:pPr>
        <w:pStyle w:val="ConsPlusNonformat"/>
        <w:jc w:val="both"/>
      </w:pPr>
      <w:r>
        <w:t>в том числе за счет</w:t>
      </w:r>
    </w:p>
    <w:p w:rsidR="00000000" w:rsidRDefault="00B92FB5">
      <w:pPr>
        <w:pStyle w:val="ConsPlusNonformat"/>
        <w:jc w:val="both"/>
      </w:pPr>
      <w:r>
        <w:t>средств бюджета Самарской обл</w:t>
      </w:r>
      <w:r>
        <w:t>асти 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 рублей;</w:t>
      </w:r>
    </w:p>
    <w:p w:rsidR="00000000" w:rsidRDefault="00B92FB5">
      <w:pPr>
        <w:pStyle w:val="ConsPlusNonformat"/>
        <w:jc w:val="both"/>
      </w:pPr>
      <w:r>
        <w:t>средств местного бюджета в размере ___________________________________</w:t>
      </w:r>
      <w:r>
        <w:t>____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 рублей.</w:t>
      </w:r>
    </w:p>
    <w:p w:rsidR="00000000" w:rsidRDefault="00B92FB5">
      <w:pPr>
        <w:pStyle w:val="ConsPlusNonformat"/>
        <w:jc w:val="both"/>
      </w:pPr>
      <w:r>
        <w:t>Свидетельство выдано 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министерством сельского хозяйства и </w:t>
      </w:r>
      <w:r>
        <w:t>продовольствия Самарской области.</w:t>
      </w:r>
    </w:p>
    <w:p w:rsidR="00000000" w:rsidRDefault="00B92FB5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B92FB5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000000" w:rsidRDefault="00B92FB5">
      <w:pPr>
        <w:pStyle w:val="ConsPlusNonformat"/>
        <w:jc w:val="both"/>
      </w:pPr>
      <w:r>
        <w:t xml:space="preserve">                          выдавшего свидетельство)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____________________ ____________ 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(должность)      (подпись)              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М.П.</w:t>
      </w:r>
    </w:p>
    <w:p w:rsidR="00000000" w:rsidRDefault="00B92FB5">
      <w:pPr>
        <w:pStyle w:val="ConsPlusNonformat"/>
        <w:jc w:val="both"/>
      </w:pPr>
      <w:r>
        <w:t>___________________________________</w:t>
      </w:r>
    </w:p>
    <w:p w:rsidR="00000000" w:rsidRDefault="00B92FB5">
      <w:pPr>
        <w:pStyle w:val="ConsPlusNonformat"/>
        <w:jc w:val="both"/>
      </w:pPr>
      <w:r>
        <w:t xml:space="preserve">    --------------------------------</w:t>
      </w:r>
    </w:p>
    <w:p w:rsidR="00000000" w:rsidRDefault="00B92FB5">
      <w:pPr>
        <w:pStyle w:val="ConsPlusNonformat"/>
        <w:jc w:val="both"/>
      </w:pPr>
      <w:bookmarkStart w:id="64" w:name="Par1762"/>
      <w:bookmarkEnd w:id="64"/>
      <w:r>
        <w:t xml:space="preserve">    &lt;*&gt; Корешок   хранится </w:t>
      </w:r>
      <w:r>
        <w:t xml:space="preserve">  в   министерстве    сельского   хозяйства   и</w:t>
      </w:r>
    </w:p>
    <w:p w:rsidR="00000000" w:rsidRDefault="00B92FB5">
      <w:pPr>
        <w:pStyle w:val="ConsPlusNonformat"/>
        <w:jc w:val="both"/>
      </w:pPr>
      <w:r>
        <w:lastRenderedPageBreak/>
        <w:t>продовольствия Самарской области.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Свидетельство     дает     право       Оборотная сторона свидетельства</w:t>
      </w:r>
    </w:p>
    <w:p w:rsidR="00000000" w:rsidRDefault="00B92FB5">
      <w:pPr>
        <w:pStyle w:val="ConsPlusNonformat"/>
        <w:jc w:val="both"/>
      </w:pPr>
      <w:r>
        <w:t>гражданину      на      открытие</w:t>
      </w:r>
    </w:p>
    <w:p w:rsidR="00000000" w:rsidRDefault="00B92FB5">
      <w:pPr>
        <w:pStyle w:val="ConsPlusNonformat"/>
        <w:jc w:val="both"/>
      </w:pPr>
      <w:r>
        <w:t>банковского  счета  в  кредитной              ОТМЕТКА ОБ ОПЛАТЕ</w:t>
      </w:r>
    </w:p>
    <w:p w:rsidR="00000000" w:rsidRDefault="00B92FB5">
      <w:pPr>
        <w:pStyle w:val="ConsPlusNonformat"/>
        <w:jc w:val="both"/>
      </w:pPr>
      <w:r>
        <w:t>орг</w:t>
      </w:r>
      <w:r>
        <w:t>анизации    на     территории      (заполняется кредитной организацией)</w:t>
      </w:r>
    </w:p>
    <w:p w:rsidR="00000000" w:rsidRDefault="00B92FB5">
      <w:pPr>
        <w:pStyle w:val="ConsPlusNonformat"/>
        <w:jc w:val="both"/>
      </w:pPr>
      <w:r>
        <w:t>Самарской   области   по   месту</w:t>
      </w:r>
    </w:p>
    <w:p w:rsidR="00000000" w:rsidRDefault="00B92FB5">
      <w:pPr>
        <w:pStyle w:val="ConsPlusNonformat"/>
        <w:jc w:val="both"/>
      </w:pPr>
      <w:r>
        <w:t>выдачи свидетельства и действует      Дата оплаты ________________________</w:t>
      </w:r>
    </w:p>
    <w:p w:rsidR="00000000" w:rsidRDefault="00B92FB5">
      <w:pPr>
        <w:pStyle w:val="ConsPlusNonformat"/>
        <w:jc w:val="both"/>
      </w:pPr>
      <w:r>
        <w:t>в течение не более одного года с      Реквизиты договора, на основании</w:t>
      </w:r>
    </w:p>
    <w:p w:rsidR="00000000" w:rsidRDefault="00B92FB5">
      <w:pPr>
        <w:pStyle w:val="ConsPlusNonformat"/>
        <w:jc w:val="both"/>
      </w:pPr>
      <w:r>
        <w:t xml:space="preserve">даты </w:t>
      </w:r>
      <w:r>
        <w:t>выдачи.                          которого произведена оплата</w:t>
      </w:r>
    </w:p>
    <w:p w:rsidR="00000000" w:rsidRDefault="00B92FB5">
      <w:pPr>
        <w:pStyle w:val="ConsPlusNonformat"/>
        <w:jc w:val="both"/>
      </w:pPr>
      <w:r>
        <w:t>Численный      состав      семьи      ____________________________________</w:t>
      </w:r>
    </w:p>
    <w:p w:rsidR="00000000" w:rsidRDefault="00B92FB5">
      <w:pPr>
        <w:pStyle w:val="ConsPlusNonformat"/>
        <w:jc w:val="both"/>
      </w:pPr>
      <w:r>
        <w:t>гражданина _____________________      ____________________________________</w:t>
      </w:r>
    </w:p>
    <w:p w:rsidR="00000000" w:rsidRDefault="00B92FB5">
      <w:pPr>
        <w:pStyle w:val="ConsPlusNonformat"/>
        <w:jc w:val="both"/>
      </w:pPr>
      <w:r>
        <w:t>человек.                              Сумма п</w:t>
      </w:r>
      <w:r>
        <w:t>о договору кредита (займа), в</w:t>
      </w:r>
    </w:p>
    <w:p w:rsidR="00000000" w:rsidRDefault="00B92FB5">
      <w:pPr>
        <w:pStyle w:val="ConsPlusNonformat"/>
        <w:jc w:val="both"/>
      </w:pPr>
      <w:r>
        <w:t>Члены семьи:                          том числе ипотечного _______________</w:t>
      </w:r>
    </w:p>
    <w:p w:rsidR="00000000" w:rsidRDefault="00B92FB5">
      <w:pPr>
        <w:pStyle w:val="ConsPlusNonformat"/>
        <w:jc w:val="both"/>
      </w:pPr>
      <w:r>
        <w:t>_______________________________;      ____________________________________</w:t>
      </w:r>
    </w:p>
    <w:p w:rsidR="00000000" w:rsidRDefault="00B92FB5">
      <w:pPr>
        <w:pStyle w:val="ConsPlusNonformat"/>
        <w:jc w:val="both"/>
      </w:pPr>
      <w:r>
        <w:t xml:space="preserve"> (И.О.Фамилия, степень родства)       ____________________________________</w:t>
      </w:r>
    </w:p>
    <w:p w:rsidR="00000000" w:rsidRDefault="00B92FB5">
      <w:pPr>
        <w:pStyle w:val="ConsPlusNonformat"/>
        <w:jc w:val="both"/>
      </w:pPr>
      <w:r>
        <w:t>_</w:t>
      </w:r>
      <w:r>
        <w:t>______________________________;      Получатель дополнительной социальной</w:t>
      </w:r>
    </w:p>
    <w:p w:rsidR="00000000" w:rsidRDefault="00B92FB5">
      <w:pPr>
        <w:pStyle w:val="ConsPlusNonformat"/>
        <w:jc w:val="both"/>
      </w:pPr>
      <w:r>
        <w:t xml:space="preserve"> (И.О.Фамилия, степень родства)       выплаты ____________________________</w:t>
      </w:r>
    </w:p>
    <w:p w:rsidR="00000000" w:rsidRDefault="00B92FB5">
      <w:pPr>
        <w:pStyle w:val="ConsPlusNonformat"/>
        <w:jc w:val="both"/>
      </w:pPr>
      <w:r>
        <w:t>_______________________________.      Сумма перечислений _________________</w:t>
      </w:r>
    </w:p>
    <w:p w:rsidR="00000000" w:rsidRDefault="00B92FB5">
      <w:pPr>
        <w:pStyle w:val="ConsPlusNonformat"/>
        <w:jc w:val="both"/>
      </w:pPr>
      <w:r>
        <w:t xml:space="preserve"> (И.О.Фамилия, степень родства)       ____________________________________</w:t>
      </w:r>
    </w:p>
    <w:p w:rsidR="00000000" w:rsidRDefault="00B92FB5">
      <w:pPr>
        <w:pStyle w:val="ConsPlusNonformat"/>
        <w:jc w:val="both"/>
      </w:pPr>
      <w:r>
        <w:t>_______________________________.                  (И.О.Фамилия)</w:t>
      </w:r>
    </w:p>
    <w:p w:rsidR="00000000" w:rsidRDefault="00B92FB5">
      <w:pPr>
        <w:pStyle w:val="ConsPlusNonformat"/>
        <w:jc w:val="both"/>
      </w:pPr>
      <w:r>
        <w:t xml:space="preserve"> (И.О.Фамилия, степень родства)       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(по</w:t>
      </w:r>
      <w:r>
        <w:t>дпись ответственного работника</w:t>
      </w:r>
    </w:p>
    <w:p w:rsidR="00000000" w:rsidRDefault="00B92FB5">
      <w:pPr>
        <w:pStyle w:val="ConsPlusNonformat"/>
        <w:jc w:val="both"/>
      </w:pPr>
      <w:r>
        <w:t>Дата выдачи свидетельства                   кредитной организации)</w:t>
      </w:r>
    </w:p>
    <w:p w:rsidR="00000000" w:rsidRDefault="00B92FB5">
      <w:pPr>
        <w:pStyle w:val="ConsPlusNonformat"/>
        <w:jc w:val="both"/>
      </w:pPr>
      <w:r>
        <w:t>____________ ___________________</w:t>
      </w:r>
    </w:p>
    <w:p w:rsidR="00000000" w:rsidRDefault="00B92FB5">
      <w:pPr>
        <w:pStyle w:val="ConsPlusNonformat"/>
        <w:jc w:val="both"/>
      </w:pPr>
      <w:r>
        <w:t>(должность)     (И.О.Фамилия)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             М.П.                                    М.П.</w:t>
      </w:r>
    </w:p>
    <w:p w:rsidR="00000000" w:rsidRDefault="00B92FB5">
      <w:pPr>
        <w:pStyle w:val="ConsPlusNonformat"/>
        <w:jc w:val="both"/>
      </w:pPr>
      <w:r>
        <w:t xml:space="preserve"> (подпись)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------------</w:t>
      </w:r>
      <w:r>
        <w:t>------------------------------------------------------</w:t>
      </w:r>
    </w:p>
    <w:p w:rsidR="00000000" w:rsidRDefault="00B92FB5">
      <w:pPr>
        <w:pStyle w:val="ConsPlusNonformat"/>
        <w:jc w:val="both"/>
      </w:pPr>
      <w:r>
        <w:t xml:space="preserve">                               линия отреза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Предоставленная   дополнительная   социальная   выплата   направляется  на</w:t>
      </w:r>
    </w:p>
    <w:p w:rsidR="00000000" w:rsidRDefault="00B92FB5">
      <w:pPr>
        <w:pStyle w:val="ConsPlusNonformat"/>
        <w:jc w:val="both"/>
      </w:pPr>
      <w:r>
        <w:t>погашение основной суммы долга и уплату процентов по кредитам (займам),  в</w:t>
      </w:r>
    </w:p>
    <w:p w:rsidR="00000000" w:rsidRDefault="00B92FB5">
      <w:pPr>
        <w:pStyle w:val="ConsPlusNonformat"/>
        <w:jc w:val="both"/>
      </w:pPr>
      <w:r>
        <w:t>том чи</w:t>
      </w:r>
      <w:r>
        <w:t>сле ипотечным, на строительство (приобретение) жилья в  соответствии</w:t>
      </w:r>
    </w:p>
    <w:p w:rsidR="00000000" w:rsidRDefault="00B92FB5">
      <w:pPr>
        <w:pStyle w:val="ConsPlusNonformat"/>
        <w:jc w:val="both"/>
      </w:pPr>
      <w:r>
        <w:t xml:space="preserve">с  </w:t>
      </w:r>
      <w:hyperlink r:id="rId196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 45</w:t>
        </w:r>
      </w:hyperlink>
      <w:r>
        <w:t xml:space="preserve">  Типового  положения  о  предоставлении  социальных  выплат</w:t>
      </w:r>
    </w:p>
    <w:p w:rsidR="00000000" w:rsidRDefault="00B92FB5">
      <w:pPr>
        <w:pStyle w:val="ConsPlusNonformat"/>
        <w:jc w:val="both"/>
      </w:pPr>
      <w:r>
        <w:t>на строительство  (прио</w:t>
      </w:r>
      <w:r>
        <w:t>бретение)  жилья  гражданам  Российской  Федерации,</w:t>
      </w:r>
    </w:p>
    <w:p w:rsidR="00000000" w:rsidRDefault="00B92FB5">
      <w:pPr>
        <w:pStyle w:val="ConsPlusNonformat"/>
        <w:jc w:val="both"/>
      </w:pPr>
      <w:r>
        <w:t>проживающим в сельской местности, в том числе  молодым  семьям  и  молодым</w:t>
      </w:r>
    </w:p>
    <w:p w:rsidR="00000000" w:rsidRDefault="00B92FB5">
      <w:pPr>
        <w:pStyle w:val="ConsPlusNonformat"/>
        <w:jc w:val="both"/>
      </w:pPr>
      <w:r>
        <w:t>специалистам,  предусмотренного   приложением  4  к  федеральной   целевой</w:t>
      </w:r>
    </w:p>
    <w:p w:rsidR="00000000" w:rsidRDefault="00B92FB5">
      <w:pPr>
        <w:pStyle w:val="ConsPlusNonformat"/>
        <w:jc w:val="both"/>
      </w:pPr>
      <w:r>
        <w:t>программе  "Устойчивое  развитие  сельских  территорий</w:t>
      </w:r>
      <w:r>
        <w:t xml:space="preserve"> на 2014 - 2017 годы</w:t>
      </w:r>
    </w:p>
    <w:p w:rsidR="00000000" w:rsidRDefault="00B92FB5">
      <w:pPr>
        <w:pStyle w:val="ConsPlusNonformat"/>
        <w:jc w:val="both"/>
      </w:pPr>
      <w:r>
        <w:t>и  на  период  до  2020  года",  утвержденной постановлением Правительства</w:t>
      </w:r>
    </w:p>
    <w:p w:rsidR="00000000" w:rsidRDefault="00B92FB5">
      <w:pPr>
        <w:pStyle w:val="ConsPlusNonformat"/>
        <w:jc w:val="both"/>
      </w:pPr>
      <w:r>
        <w:t>Российской Федерации от 15.07.2013 N 598.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Численный состав семьи гражданина</w:t>
      </w:r>
    </w:p>
    <w:p w:rsidR="00000000" w:rsidRDefault="00B92FB5">
      <w:pPr>
        <w:pStyle w:val="ConsPlusNonformat"/>
        <w:jc w:val="both"/>
      </w:pPr>
      <w:r>
        <w:t>_________________________человек.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Члены семьи:_____________________________________________________________;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           (И.О.Фамилия, степень родства)</w:t>
      </w:r>
    </w:p>
    <w:p w:rsidR="00000000" w:rsidRDefault="00B92FB5">
      <w:pPr>
        <w:pStyle w:val="ConsPlusNonformat"/>
        <w:jc w:val="both"/>
      </w:pPr>
      <w:r>
        <w:t xml:space="preserve">            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           (И.О.Фамилия, степе</w:t>
      </w:r>
      <w:r>
        <w:t>нь родства)</w:t>
      </w:r>
    </w:p>
    <w:p w:rsidR="00000000" w:rsidRDefault="00B92FB5">
      <w:pPr>
        <w:pStyle w:val="ConsPlusNonformat"/>
        <w:jc w:val="both"/>
      </w:pPr>
      <w:r>
        <w:t xml:space="preserve">            _____________________________________________________________.</w:t>
      </w:r>
    </w:p>
    <w:p w:rsidR="00000000" w:rsidRDefault="00B92FB5">
      <w:pPr>
        <w:pStyle w:val="ConsPlusNonformat"/>
        <w:jc w:val="both"/>
      </w:pPr>
      <w:r>
        <w:t xml:space="preserve">                            (И.О.Фамилия, степень родства)</w:t>
      </w:r>
    </w:p>
    <w:p w:rsidR="00000000" w:rsidRDefault="00B92FB5">
      <w:pPr>
        <w:pStyle w:val="ConsPlusNonformat"/>
        <w:jc w:val="both"/>
      </w:pPr>
      <w:r>
        <w:t xml:space="preserve">            _____________________________________________________________.</w:t>
      </w:r>
    </w:p>
    <w:p w:rsidR="00000000" w:rsidRDefault="00B92FB5">
      <w:pPr>
        <w:pStyle w:val="ConsPlusNonformat"/>
        <w:jc w:val="both"/>
      </w:pPr>
      <w:r>
        <w:lastRenderedPageBreak/>
        <w:t xml:space="preserve">                            (И.О.Фа</w:t>
      </w:r>
      <w:r>
        <w:t>милия, степень родства)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Дата выдачи свидетельства ________________________________________________</w:t>
      </w:r>
    </w:p>
    <w:p w:rsidR="00000000" w:rsidRDefault="00B92FB5">
      <w:pPr>
        <w:pStyle w:val="ConsPlusNonformat"/>
        <w:jc w:val="both"/>
      </w:pPr>
      <w:r>
        <w:t>Подпись владельца свидетельства __________________________________________</w:t>
      </w:r>
    </w:p>
    <w:p w:rsidR="00000000" w:rsidRDefault="00B92FB5">
      <w:pPr>
        <w:pStyle w:val="ConsPlusNonformat"/>
        <w:jc w:val="both"/>
      </w:pPr>
      <w:r>
        <w:t>Свидетельство выдано министерством сельского хозяйства и продовольствия</w:t>
      </w:r>
    </w:p>
    <w:p w:rsidR="00000000" w:rsidRDefault="00B92FB5">
      <w:pPr>
        <w:pStyle w:val="ConsPlusNonformat"/>
        <w:jc w:val="both"/>
      </w:pPr>
      <w:r>
        <w:t xml:space="preserve">         </w:t>
      </w:r>
      <w:r>
        <w:t xml:space="preserve">            </w:t>
      </w:r>
      <w:r>
        <w:t>─────────────────────────────────────────────────────</w:t>
      </w:r>
    </w:p>
    <w:p w:rsidR="00000000" w:rsidRDefault="00B92FB5">
      <w:pPr>
        <w:pStyle w:val="ConsPlusNonformat"/>
        <w:jc w:val="both"/>
      </w:pPr>
      <w:r>
        <w:t xml:space="preserve">                                         Самарской области</w:t>
      </w:r>
    </w:p>
    <w:p w:rsidR="00000000" w:rsidRDefault="00B92FB5">
      <w:pPr>
        <w:pStyle w:val="ConsPlusNonformat"/>
        <w:jc w:val="both"/>
      </w:pPr>
      <w:r>
        <w:t xml:space="preserve">                     </w:t>
      </w:r>
      <w:r>
        <w:t>─────────────────────────────────────────────────────</w:t>
      </w:r>
    </w:p>
    <w:p w:rsidR="00000000" w:rsidRDefault="00B92FB5">
      <w:pPr>
        <w:pStyle w:val="ConsPlusNonformat"/>
        <w:jc w:val="both"/>
      </w:pPr>
      <w:r>
        <w:t xml:space="preserve">                      (наименование органа исполнительно</w:t>
      </w:r>
      <w:r>
        <w:t>й власти субъекта</w:t>
      </w:r>
    </w:p>
    <w:p w:rsidR="00000000" w:rsidRDefault="00B92FB5">
      <w:pPr>
        <w:pStyle w:val="ConsPlusNonformat"/>
        <w:jc w:val="both"/>
      </w:pPr>
      <w:r>
        <w:t xml:space="preserve">                         Российской Федерации, выдавшего свидетельство)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 ___________ 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(должность)   (подпись)                      (И.О.Фамилия)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М.П.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65" w:name="Par1839"/>
      <w:bookmarkEnd w:id="65"/>
      <w:r>
        <w:t>Приложение 6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66" w:name="Par1846"/>
      <w:bookmarkEnd w:id="66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center"/>
      </w:pPr>
      <w:r>
        <w:t>местным бюджетам в целя</w:t>
      </w:r>
      <w:r>
        <w:t>х софинансирования расходных</w:t>
      </w:r>
    </w:p>
    <w:p w:rsidR="00000000" w:rsidRDefault="00B92FB5">
      <w:pPr>
        <w:pStyle w:val="ConsPlusNormal"/>
        <w:jc w:val="center"/>
      </w:pPr>
      <w:r>
        <w:t>обязательств муниципальных образований в Самарской области</w:t>
      </w:r>
    </w:p>
    <w:p w:rsidR="00000000" w:rsidRDefault="00B92FB5">
      <w:pPr>
        <w:pStyle w:val="ConsPlusNormal"/>
        <w:jc w:val="center"/>
      </w:pPr>
      <w:r>
        <w:t>по строительству (приобретению) жилья, предоставляемого</w:t>
      </w:r>
    </w:p>
    <w:p w:rsidR="00000000" w:rsidRDefault="00B92FB5">
      <w:pPr>
        <w:pStyle w:val="ConsPlusNormal"/>
        <w:jc w:val="center"/>
      </w:pPr>
      <w:r>
        <w:t>молодым семьям и молодым специалистам по договору</w:t>
      </w:r>
    </w:p>
    <w:p w:rsidR="00000000" w:rsidRDefault="00B92FB5">
      <w:pPr>
        <w:pStyle w:val="ConsPlusNormal"/>
        <w:jc w:val="center"/>
      </w:pPr>
      <w:r>
        <w:t>найма жилого помещения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19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18.06.2014 N</w:t>
      </w:r>
      <w:r>
        <w:t xml:space="preserve">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устанавливает механизм предоставления субсидий за счет средств областного бюджета, в том числе формируемых за счет поступающих в областной бюджет средств федерального бюджета, бюджетам муниципальных районов в Самарской области (</w:t>
      </w:r>
      <w:r>
        <w:t>далее - муниципальные образования) в целях софинансирования расходных обязательств по строительству (приобретению) жилья, предоставляемого молодым семьям и молодым специалистам по договору найма жилого помещения, в том числе предоставления социальных выпла</w:t>
      </w:r>
      <w:r>
        <w:t>т на оплату части выкупной цены жилья при рождении (усыновлении) у молодой семьи (молодого специалиста) одного и более детей (далее - субсидии).</w:t>
      </w:r>
    </w:p>
    <w:p w:rsidR="00000000" w:rsidRDefault="00B92FB5">
      <w:pPr>
        <w:pStyle w:val="ConsPlusNormal"/>
        <w:ind w:firstLine="540"/>
        <w:jc w:val="both"/>
      </w:pPr>
      <w:r>
        <w:t>2. Субсидии предоставляются за счет средств областного бюджета бюджетам муниципальных образований в целях софин</w:t>
      </w:r>
      <w:r>
        <w:t>ансирования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в том числе предоставления социальных выплат на оплату части выку</w:t>
      </w:r>
      <w:r>
        <w:t>пной цены жилья при рождении (усыновлении) у молодой семьи (молодого специалиста) одного и более детей, возникающих при выполнении полномочий органов местного самоуправления муниципальных образований по созданию условий для жилищного строительства (далее -</w:t>
      </w:r>
      <w:r>
        <w:t xml:space="preserve"> расходные обязательства).</w:t>
      </w:r>
    </w:p>
    <w:p w:rsidR="00000000" w:rsidRDefault="00B92FB5">
      <w:pPr>
        <w:pStyle w:val="ConsPlusNormal"/>
        <w:ind w:firstLine="540"/>
        <w:jc w:val="both"/>
      </w:pPr>
      <w:r>
        <w:t>3. Предоставление субсидий осуществляется министерством сельского хозяйства и продовольствия Самарской области (далее - министерство) в соответствии со сводной бюджетной росписью областного бюджета на соответствующий финансовый г</w:t>
      </w:r>
      <w:r>
        <w:t>од и в пределах лимитов бюджетных обязательств по предоставлению субсидий,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4. Субсидии предоставляются муниципальным образованиям в размере, не превышающем 65 процентов от расчетной стоимости строительства</w:t>
      </w:r>
      <w:r>
        <w:t xml:space="preserve"> (приобретения) жилья, определенной в соответствии с </w:t>
      </w:r>
      <w:hyperlink r:id="rId198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 о предоставлении социальных выплат на строительство (приобретение) жилья гражданам Р</w:t>
      </w:r>
      <w:r>
        <w:t>оссийской Федерации, проживающим в сельской местности, в том числе молодым семьям и молодым специалистам, предусмотренного приложением 4 к федеральной целевой программе "Устойчивое развитие сельских территорий на 2014 - 2017 годы и на период до 2020 года",</w:t>
      </w:r>
      <w:r>
        <w:t xml:space="preserve"> утвержденной постановлением Правительства Российской Федерации от 15.07.2013 N 598 (далее - Типовое положение).</w:t>
      </w:r>
    </w:p>
    <w:p w:rsidR="00000000" w:rsidRDefault="00B92FB5">
      <w:pPr>
        <w:pStyle w:val="ConsPlusNormal"/>
        <w:ind w:firstLine="540"/>
        <w:jc w:val="both"/>
      </w:pPr>
      <w:r>
        <w:t>5. Критерием отбора муниципальных образований для предоставления субсидий является наличие на территории муниципального образования молодых сем</w:t>
      </w:r>
      <w:r>
        <w:t xml:space="preserve">ей и молодых специалистов, подтверждаемое предоставляемыми органами местного самоуправления списками в соответствии с </w:t>
      </w:r>
      <w:hyperlink r:id="rId199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6</w:t>
        </w:r>
      </w:hyperlink>
      <w:r>
        <w:t xml:space="preserve"> Положения о предоставлении субсидий на </w:t>
      </w:r>
      <w:r>
        <w:t>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предусмотренного приложением 7 к федеральной целевой програм</w:t>
      </w:r>
      <w:r>
        <w:t>ме "Устойчивое развитие сельских территорий на 2014 - 2017 годы и на период до 2020 года", утвержденной постановлением Правительства Российской Федерации от 15.07.2013 N 598 (далее - Положение).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бюджетам муниципальных образовани</w:t>
      </w:r>
      <w:r>
        <w:t>й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>наличие долгосрочной муниципальной программы, предусматривающей мероприятия по обеспечению жильем по договору найма жилого помещения молодых семей и молодых специалистов;</w:t>
      </w:r>
    </w:p>
    <w:p w:rsidR="00000000" w:rsidRDefault="00B92FB5">
      <w:pPr>
        <w:pStyle w:val="ConsPlusNormal"/>
        <w:ind w:firstLine="540"/>
        <w:jc w:val="both"/>
      </w:pPr>
      <w:r>
        <w:t>наличие предварительных списков участников меропр</w:t>
      </w:r>
      <w:r>
        <w:t>иятий - получателей социальных выплат и получателей жилья по договору найма жилого помещения;</w:t>
      </w:r>
    </w:p>
    <w:p w:rsidR="00000000" w:rsidRDefault="00B92FB5">
      <w:pPr>
        <w:pStyle w:val="ConsPlusNormal"/>
        <w:ind w:firstLine="540"/>
        <w:jc w:val="both"/>
      </w:pPr>
      <w:r>
        <w:t>заключение между министерством и уполномоченным органом местного самоуправления со</w:t>
      </w:r>
      <w:r>
        <w:t>ответствующего муниципального образования соглашения о предоставлении субсидии (далее - соглашение);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за счет средств бюджета муниципального образования соответствующего расходного обязательства муниципал</w:t>
      </w:r>
      <w:r>
        <w:t>ьного образования в размере не менее пяти процентов от расчетной стоимости строительства (приобретения) жилья;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участия работодателя в софинансировании строительства (приобретения) жилья для заявителей (в случае участия</w:t>
      </w:r>
      <w:r>
        <w:t xml:space="preserve"> работодателя в софинансировании строительства (приобретения) жилья для молодых семей и молодых специалистов).</w:t>
      </w:r>
    </w:p>
    <w:p w:rsidR="00000000" w:rsidRDefault="00B92FB5">
      <w:pPr>
        <w:pStyle w:val="ConsPlusNormal"/>
        <w:ind w:firstLine="540"/>
        <w:jc w:val="both"/>
      </w:pPr>
      <w:r>
        <w:t>7. Субсидии расходуются органами местного самоуправления муниципальных образований:</w:t>
      </w:r>
    </w:p>
    <w:p w:rsidR="00000000" w:rsidRDefault="00B92FB5">
      <w:pPr>
        <w:pStyle w:val="ConsPlusNormal"/>
        <w:ind w:firstLine="540"/>
        <w:jc w:val="both"/>
      </w:pPr>
      <w:r>
        <w:t>на софинансирование строительства (приобретения) жилья для мо</w:t>
      </w:r>
      <w:r>
        <w:t>лодых семей и молодых специалистов;</w:t>
      </w:r>
    </w:p>
    <w:p w:rsidR="00000000" w:rsidRDefault="00B92FB5">
      <w:pPr>
        <w:pStyle w:val="ConsPlusNormal"/>
        <w:ind w:firstLine="540"/>
        <w:jc w:val="both"/>
      </w:pPr>
      <w:r>
        <w:t>на предоставление социальных выплат на оплату части выкупной цены жилья при рождении (усыновлении) у молодой семьи (молодого специалиста) одного и более детей (далее - социальная выплата).</w:t>
      </w:r>
    </w:p>
    <w:p w:rsidR="00000000" w:rsidRDefault="00B92FB5">
      <w:pPr>
        <w:pStyle w:val="ConsPlusNormal"/>
        <w:ind w:firstLine="540"/>
        <w:jc w:val="both"/>
      </w:pPr>
      <w:r>
        <w:t>8. Условиями расходования субси</w:t>
      </w:r>
      <w:r>
        <w:t>дий являются:</w:t>
      </w:r>
    </w:p>
    <w:p w:rsidR="00000000" w:rsidRDefault="00B92FB5">
      <w:pPr>
        <w:pStyle w:val="ConsPlusNormal"/>
        <w:ind w:firstLine="540"/>
        <w:jc w:val="both"/>
      </w:pPr>
      <w:r>
        <w:t>использование субсидий до 31 декабря текущего финансового года;</w:t>
      </w:r>
    </w:p>
    <w:p w:rsidR="00000000" w:rsidRDefault="00B92FB5">
      <w:pPr>
        <w:pStyle w:val="ConsPlusNormal"/>
        <w:ind w:firstLine="540"/>
        <w:jc w:val="both"/>
      </w:pPr>
      <w:r>
        <w:t>представление органами местного самоуправления муниципальных образований Самарской области в министерство отчета о расходах областного бюджета, в том числе формируемого за счет п</w:t>
      </w:r>
      <w:r>
        <w:t xml:space="preserve">оступлений из федерального бюджета, а также местного бюджета, согласно </w:t>
      </w:r>
      <w:hyperlink w:anchor="Par1977" w:tooltip="Ссылка на текущий документ" w:history="1">
        <w:r>
          <w:rPr>
            <w:color w:val="0000FF"/>
          </w:rPr>
          <w:t>приложению 1</w:t>
        </w:r>
      </w:hyperlink>
      <w:r>
        <w:t xml:space="preserve"> к Порядку предоставления субсидий из областного бюджета местным бюджетам в целях софинансирования расходных обязател</w:t>
      </w:r>
      <w:r>
        <w:t>ьств муниципальных образований в Самарской области по предоставлению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на бумажном носителе ежемесячно, не</w:t>
      </w:r>
      <w:r>
        <w:t xml:space="preserve"> позднее 5-го числа месяца, следующего за отчетным.</w:t>
      </w:r>
    </w:p>
    <w:p w:rsidR="00000000" w:rsidRDefault="00B92FB5">
      <w:pPr>
        <w:pStyle w:val="ConsPlusNormal"/>
        <w:ind w:firstLine="540"/>
        <w:jc w:val="both"/>
      </w:pPr>
      <w:r>
        <w:t>9. Субсидии муниципальному образованию на софинансирование строительства (приобретения) жилья для молодых семей и молодых специалистов по договорам найма жилого помещения могут быть направлены:</w:t>
      </w:r>
    </w:p>
    <w:p w:rsidR="00000000" w:rsidRDefault="00B92FB5">
      <w:pPr>
        <w:pStyle w:val="ConsPlusNormal"/>
        <w:ind w:firstLine="540"/>
        <w:jc w:val="both"/>
      </w:pPr>
      <w:r>
        <w:t>а) на прио</w:t>
      </w:r>
      <w:r>
        <w:t>бретение готового жилого помещения в сельской местности, находящегося в эксплуатации не более 5 лет с момента его ввода;</w:t>
      </w:r>
    </w:p>
    <w:p w:rsidR="00000000" w:rsidRDefault="00B92FB5">
      <w:pPr>
        <w:pStyle w:val="ConsPlusNormal"/>
        <w:ind w:firstLine="540"/>
        <w:jc w:val="both"/>
      </w:pPr>
      <w:r>
        <w:t>б) на создание объекта индивидуального жилищного строительства, в том числе на завершение ранее начатого строительства жилого дома;</w:t>
      </w:r>
    </w:p>
    <w:p w:rsidR="00000000" w:rsidRDefault="00B92FB5">
      <w:pPr>
        <w:pStyle w:val="ConsPlusNormal"/>
        <w:ind w:firstLine="540"/>
        <w:jc w:val="both"/>
      </w:pPr>
      <w:r>
        <w:t xml:space="preserve">в) </w:t>
      </w:r>
      <w:r>
        <w:t>на приобретение жилого помещения путем участия в долевом строительстве многоквартирного жилого дома.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10. Срок строительства (приобретения) жилого дома не может превышать одного года с даты предоставления субсидии.</w:t>
      </w:r>
    </w:p>
    <w:p w:rsidR="00000000" w:rsidRDefault="00B92FB5">
      <w:pPr>
        <w:pStyle w:val="ConsPlusNormal"/>
        <w:ind w:firstLine="540"/>
        <w:jc w:val="both"/>
      </w:pPr>
      <w:r>
        <w:t>11. Приобретенное или построенное жилое по</w:t>
      </w:r>
      <w:r>
        <w:t>мещение должно быть пригодным для постоянного проживания граждан, при этом общая площадь жилого помещения в расчете на одного члена семьи не должна быть меньше размера, равного учетной норме площади жилого помещения, установленной органом местного самоупра</w:t>
      </w:r>
      <w:r>
        <w:t>вления.</w:t>
      </w:r>
    </w:p>
    <w:p w:rsidR="00000000" w:rsidRDefault="00B92FB5">
      <w:pPr>
        <w:pStyle w:val="ConsPlusNormal"/>
        <w:ind w:firstLine="540"/>
        <w:jc w:val="both"/>
      </w:pPr>
      <w:r>
        <w:t xml:space="preserve">12. Размер субсидии определяется министерством в соответствии с </w:t>
      </w:r>
      <w:hyperlink r:id="rId200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положения.</w:t>
      </w:r>
    </w:p>
    <w:p w:rsidR="00000000" w:rsidRDefault="00B92FB5">
      <w:pPr>
        <w:pStyle w:val="ConsPlusNormal"/>
        <w:ind w:firstLine="540"/>
        <w:jc w:val="both"/>
      </w:pPr>
      <w:bookmarkStart w:id="67" w:name="Par1881"/>
      <w:bookmarkEnd w:id="67"/>
      <w:r>
        <w:t>13. Молодые семьи и молодые специалисты представля</w:t>
      </w:r>
      <w:r>
        <w:t>ют в органы местного самоуправления: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0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hyperlink r:id="rId202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6 к федеральной целевой программе "Устойчивое р</w:t>
      </w:r>
      <w:r>
        <w:t>азвитие сельских территорий на 2014 - 2017 годы и на период до 2020 года", утвержденной постановлением Правительства Российской Федерации от 15.07.2013 N 598 (далее - Программа);</w:t>
      </w:r>
    </w:p>
    <w:p w:rsidR="00000000" w:rsidRDefault="00B92FB5">
      <w:pPr>
        <w:pStyle w:val="ConsPlusNormal"/>
        <w:ind w:firstLine="540"/>
        <w:jc w:val="both"/>
      </w:pPr>
      <w:r>
        <w:t xml:space="preserve">документы согласно </w:t>
      </w:r>
      <w:hyperlink r:id="rId203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подпунктам "а"</w:t>
        </w:r>
      </w:hyperlink>
      <w:r>
        <w:t xml:space="preserve"> - </w:t>
      </w:r>
      <w:hyperlink r:id="rId204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"ж" пункта 38</w:t>
        </w:r>
      </w:hyperlink>
      <w:r>
        <w:t xml:space="preserve"> Типового положения;</w:t>
      </w:r>
    </w:p>
    <w:p w:rsidR="00000000" w:rsidRDefault="00B92FB5">
      <w:pPr>
        <w:pStyle w:val="ConsPlusNormal"/>
        <w:ind w:firstLine="540"/>
        <w:jc w:val="both"/>
      </w:pPr>
      <w:r>
        <w:t>документ, подтверждающий участие работодателя в софинансировании строительства (приоб</w:t>
      </w:r>
      <w:r>
        <w:t xml:space="preserve">ретения) жилья для этого заявителя, по </w:t>
      </w:r>
      <w:hyperlink w:anchor="Par1977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согласно приложению 1 к настоящему Порядку;</w:t>
      </w:r>
    </w:p>
    <w:p w:rsidR="00000000" w:rsidRDefault="00B92FB5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</w:t>
      </w:r>
      <w:r>
        <w:t xml:space="preserve"> предпринимателей, выданную работодателю Управлением федеральной налоговой службы по Самарской области не позднее 30 дней до даты подачи заявления;</w:t>
      </w:r>
    </w:p>
    <w:p w:rsidR="00000000" w:rsidRDefault="00B92FB5">
      <w:pPr>
        <w:pStyle w:val="ConsPlusNormal"/>
        <w:ind w:firstLine="540"/>
        <w:jc w:val="both"/>
      </w:pPr>
      <w:r>
        <w:t>выписку кредитной организации, обслуживающей работодателя, о наличии денежных средств на расчетном счете раб</w:t>
      </w:r>
      <w:r>
        <w:t>отодателя в размере не менее суммы, указанной в документе, подтверждающем участие работодателя в софинансировании строительства (приобретения) жилья для этого заявителя, на дату не позднее чем за 10 дней до даты подачи заявления;</w:t>
      </w:r>
    </w:p>
    <w:p w:rsidR="00000000" w:rsidRDefault="00B92FB5">
      <w:pPr>
        <w:pStyle w:val="ConsPlusNormal"/>
        <w:ind w:firstLine="540"/>
        <w:jc w:val="both"/>
      </w:pPr>
      <w:r>
        <w:t>письмо, подтверждающее, чт</w:t>
      </w:r>
      <w:r>
        <w:t>о работодатель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производства, подписанное работодателем.</w:t>
      </w:r>
    </w:p>
    <w:p w:rsidR="00000000" w:rsidRDefault="00B92FB5">
      <w:pPr>
        <w:pStyle w:val="ConsPlusNormal"/>
        <w:ind w:firstLine="540"/>
        <w:jc w:val="both"/>
      </w:pPr>
      <w:r>
        <w:t xml:space="preserve">14. Копии документов, указанных в </w:t>
      </w:r>
      <w:hyperlink w:anchor="Par1881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Порядка, предоставляются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порядке.</w:t>
      </w:r>
    </w:p>
    <w:p w:rsidR="00000000" w:rsidRDefault="00B92FB5">
      <w:pPr>
        <w:pStyle w:val="ConsPlusNormal"/>
        <w:ind w:firstLine="540"/>
        <w:jc w:val="both"/>
      </w:pPr>
      <w:bookmarkStart w:id="68" w:name="Par1890"/>
      <w:bookmarkEnd w:id="68"/>
      <w:r>
        <w:t>15. Органы местного самоуправления регистрируют заявления в день их поступления, проверяют правильность оформления представленных молодыми семьями и молодыми специалистами документов, достоверность содержащихся в них сведений в течение 5 дней со дня регист</w:t>
      </w:r>
      <w:r>
        <w:t xml:space="preserve">рации заявления и принимают решение о включении или отказе во включении в списки, формируют </w:t>
      </w:r>
      <w:hyperlink w:anchor="Par2020" w:tooltip="Ссылка на текущий документ" w:history="1">
        <w:r>
          <w:rPr>
            <w:color w:val="0000FF"/>
          </w:rPr>
          <w:t>списки</w:t>
        </w:r>
      </w:hyperlink>
      <w:r>
        <w:t xml:space="preserve"> на очередной финансовый год по форме согласно приложению 2 к настоящему Порядку и направляют их в мин</w:t>
      </w:r>
      <w:r>
        <w:t>истерство с приложением сведений о размерах расходных обязательств муниципальных образований и привлеченных средств работодателей на указанные цели (далее - сведения) в срок до 20 октября.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0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16. В случае принятия о</w:t>
      </w:r>
      <w:r>
        <w:t>рганом местного самоуправления решения об отказе во включении в списки документы, представленные молодой семьей (молодым специалистом), подлежат возврату с мотивированным отказом (в письменной форме).</w:t>
      </w:r>
    </w:p>
    <w:p w:rsidR="00000000" w:rsidRDefault="00B92FB5">
      <w:pPr>
        <w:pStyle w:val="ConsPlusNormal"/>
        <w:ind w:firstLine="540"/>
        <w:jc w:val="both"/>
      </w:pPr>
      <w:r>
        <w:t>Основаниями для принятия решения об отказе во включении в списки являются:</w:t>
      </w:r>
    </w:p>
    <w:p w:rsidR="00000000" w:rsidRDefault="00B92FB5">
      <w:pPr>
        <w:pStyle w:val="ConsPlusNormal"/>
        <w:ind w:firstLine="540"/>
        <w:jc w:val="both"/>
      </w:pPr>
      <w:bookmarkStart w:id="69" w:name="Par1894"/>
      <w:bookmarkEnd w:id="69"/>
      <w:r>
        <w:t xml:space="preserve">а) несоответствие молодой семьи и молодого специалиста требованиям, указанным в </w:t>
      </w:r>
      <w:hyperlink r:id="rId206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ункте 2</w:t>
        </w:r>
      </w:hyperlink>
      <w:r>
        <w:t xml:space="preserve"> Положения;</w:t>
      </w:r>
    </w:p>
    <w:p w:rsidR="00000000" w:rsidRDefault="00B92FB5">
      <w:pPr>
        <w:pStyle w:val="ConsPlusNormal"/>
        <w:ind w:firstLine="540"/>
        <w:jc w:val="both"/>
      </w:pPr>
      <w:bookmarkStart w:id="70" w:name="Par1895"/>
      <w:bookmarkEnd w:id="70"/>
      <w:r>
        <w:t xml:space="preserve">б) непредставление или представление не в полном объеме документов, указанных в </w:t>
      </w:r>
      <w:hyperlink w:anchor="Par1881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Порядка, а также недостоверность сведений, содержащихся в предс</w:t>
      </w:r>
      <w:r>
        <w:t>тавленных документах;</w:t>
      </w:r>
    </w:p>
    <w:p w:rsidR="00000000" w:rsidRDefault="00B92FB5">
      <w:pPr>
        <w:pStyle w:val="ConsPlusNormal"/>
        <w:ind w:firstLine="540"/>
        <w:jc w:val="both"/>
      </w:pPr>
      <w:r>
        <w:t>в) ранее реализованное право на улучшение жилищных условий с использованием социальных выплат или иной государственной поддержки для улучшения жилищных условий в соответствии с действующим законодательством.</w:t>
      </w:r>
    </w:p>
    <w:p w:rsidR="00000000" w:rsidRDefault="00B92FB5">
      <w:pPr>
        <w:pStyle w:val="ConsPlusNormal"/>
        <w:ind w:firstLine="540"/>
        <w:jc w:val="both"/>
      </w:pPr>
      <w:r>
        <w:t>В случае если во включении</w:t>
      </w:r>
      <w:r>
        <w:t xml:space="preserve"> в списки отказано на основании </w:t>
      </w:r>
      <w:hyperlink w:anchor="Par1894" w:tooltip="Ссылка на текущий документ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ar1895" w:tooltip="Ссылка на текущий документ" w:history="1">
        <w:r>
          <w:rPr>
            <w:color w:val="0000FF"/>
          </w:rPr>
          <w:t>"б"</w:t>
        </w:r>
      </w:hyperlink>
      <w:r>
        <w:t xml:space="preserve"> настоящего пункта, молодая семья (молодой специалист) после устранения причин, послуживших о</w:t>
      </w:r>
      <w:r>
        <w:t>снованием для отказа во включении в списки, вправе вновь обратиться с заявлением в органы местного самоуправления.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0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17. Молодые семьи и молодые специалисты в целях получения субсидии предоставляют в органы местног</w:t>
      </w:r>
      <w:r>
        <w:t>о самоуправления заявление с приложением документов, свидетельствующих об изменении обстоятельств, имеющих значение для расчета размера и предоставления субсидии (смена места жительства, смена места работы, изменение состава семьи (изменение семейного поло</w:t>
      </w:r>
      <w:r>
        <w:t xml:space="preserve">жения), в течение </w:t>
      </w:r>
      <w:r>
        <w:lastRenderedPageBreak/>
        <w:t>14 календарных дней с даты наступления вышеуказанных событий.</w:t>
      </w:r>
    </w:p>
    <w:p w:rsidR="00000000" w:rsidRDefault="00B92FB5">
      <w:pPr>
        <w:pStyle w:val="ConsPlusNormal"/>
        <w:ind w:firstLine="540"/>
        <w:jc w:val="both"/>
      </w:pPr>
      <w:r>
        <w:t>В случае изменения состава семьи к заявлению прикладываются документы для признания нуждающимися, на основании которых орган местного самоуправления принимает решение о признан</w:t>
      </w:r>
      <w:r>
        <w:t xml:space="preserve">ии молодой семьи в новом составе нуждающейся в жилых помещениях либо об отказе в признании молодой семьи нуждающейся в жилых помещениях в соответствии со </w:t>
      </w:r>
      <w:hyperlink r:id="rId208" w:tooltip="&quot;Жилищный кодекс Российской Федерации&quot; от 29.12.2004 N 188-ФЗ (ред. от 29.06.2015){КонсультантПлюс}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и уведомляет об этом министерство и заявителя в течение 10 рабочих дней с</w:t>
      </w:r>
      <w:r>
        <w:t xml:space="preserve"> даты регистрации заявления.</w:t>
      </w:r>
    </w:p>
    <w:p w:rsidR="00000000" w:rsidRDefault="00B92FB5">
      <w:pPr>
        <w:pStyle w:val="ConsPlusNormal"/>
        <w:ind w:firstLine="540"/>
        <w:jc w:val="both"/>
      </w:pPr>
      <w:r>
        <w:t xml:space="preserve">В случае смены места жительства или смены места работы молодого специалиста или члена молодой семьи орган местного самоуправления рассматривает документы, принимает решение о внесении соответствующих изменений в списки молодых </w:t>
      </w:r>
      <w:r>
        <w:t>семей и молодых специалистов, подлежащих обеспечению жильем по договору найма жилого помещения, и уведомляет об этом министерство и заявителя в течение 10 рабочих дней с даты регистрации заявления.</w:t>
      </w:r>
    </w:p>
    <w:p w:rsidR="00000000" w:rsidRDefault="00B92FB5">
      <w:pPr>
        <w:pStyle w:val="ConsPlusNormal"/>
        <w:ind w:firstLine="540"/>
        <w:jc w:val="both"/>
      </w:pPr>
      <w:r>
        <w:t xml:space="preserve">18. Министерство на основании указанных в </w:t>
      </w:r>
      <w:hyperlink w:anchor="Par1890" w:tooltip="Ссылка на текущий документ" w:history="1">
        <w:r>
          <w:rPr>
            <w:color w:val="0000FF"/>
          </w:rPr>
          <w:t>пункте 15</w:t>
        </w:r>
      </w:hyperlink>
      <w:r>
        <w:t xml:space="preserve"> настоящего Порядка списков и сведений формирует и с учетом объема субсидий, предусмотренных на обеспечение жильем молодых семей и молодых специалистов по договорам найма, утверждает сводные списки молодых с</w:t>
      </w:r>
      <w:r>
        <w:t xml:space="preserve">емей и молодых специалистов - получателей жилья по договору найма жилого помещения в рамках реализации Программы (далее - сводные списки) в течение 30 дней с даты заключения соглашения с Министерством сельского хозяйства Российской Федерации по </w:t>
      </w:r>
      <w:hyperlink r:id="rId209" w:tooltip="Ссылка на КонсультантПлюс" w:history="1">
        <w:r>
          <w:rPr>
            <w:color w:val="0000FF"/>
          </w:rPr>
          <w:t>форме</w:t>
        </w:r>
      </w:hyperlink>
      <w:r>
        <w:t xml:space="preserve"> согласно приложению 4 к приказу Министерства сельского хозяйства Российской Федерации от 02.10.2013 N 3</w:t>
      </w:r>
      <w:r>
        <w:t>71 "О реализации федеральной целевой программы "Устойчивое развитие сельских территорий на 2014 - 2017 годы и на период до 2020 года", а также уведомляет в течение 10 рабочих дней со дня утверждения сводных списков органы местного самоуправления о принятом</w:t>
      </w:r>
      <w:r>
        <w:t xml:space="preserve"> решении для последующего доведения до молодых семей и молодых специалистов информации о включении их в сводные списки.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10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bookmarkStart w:id="71" w:name="Par1904"/>
      <w:bookmarkEnd w:id="71"/>
      <w:r>
        <w:t xml:space="preserve">19. Право на получение социальной выплаты в соответствии с </w:t>
      </w:r>
      <w:hyperlink r:id="rId211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2</w:t>
        </w:r>
      </w:hyperlink>
      <w:r>
        <w:t xml:space="preserve"> Положения имеют молодые семьи и молодые специалисты, отвечающие следующим условиям:</w:t>
      </w:r>
    </w:p>
    <w:p w:rsidR="00000000" w:rsidRDefault="00B92FB5">
      <w:pPr>
        <w:pStyle w:val="ConsPlusNormal"/>
        <w:ind w:firstLine="540"/>
        <w:jc w:val="both"/>
      </w:pPr>
      <w:r>
        <w:t xml:space="preserve">если они признаны участниками мероприятий по обеспечению жильем по договорам найма в рамках </w:t>
      </w:r>
      <w:r>
        <w:t>реализации Программы;</w:t>
      </w:r>
    </w:p>
    <w:p w:rsidR="00000000" w:rsidRDefault="00B92FB5">
      <w:pPr>
        <w:pStyle w:val="ConsPlusNormal"/>
        <w:ind w:firstLine="540"/>
        <w:jc w:val="both"/>
      </w:pPr>
      <w:r>
        <w:t>если они работают по трудовому договору (основное место работы) в организациях агропромышленного комплекса или социальной сферы села;</w:t>
      </w:r>
    </w:p>
    <w:p w:rsidR="00000000" w:rsidRDefault="00B92FB5">
      <w:pPr>
        <w:pStyle w:val="ConsPlusNormal"/>
        <w:ind w:firstLine="540"/>
        <w:jc w:val="both"/>
      </w:pPr>
      <w:r>
        <w:t>если они имеют остаток по выплате выкупной цены жилья;</w:t>
      </w:r>
    </w:p>
    <w:p w:rsidR="00000000" w:rsidRDefault="00B92FB5">
      <w:pPr>
        <w:pStyle w:val="ConsPlusNormal"/>
        <w:ind w:firstLine="540"/>
        <w:jc w:val="both"/>
      </w:pPr>
      <w:r>
        <w:t>если они родили (усыновили) одного и более де</w:t>
      </w:r>
      <w:r>
        <w:t>тей.</w:t>
      </w:r>
    </w:p>
    <w:p w:rsidR="00000000" w:rsidRDefault="00B92FB5">
      <w:pPr>
        <w:pStyle w:val="ConsPlusNormal"/>
        <w:ind w:firstLine="540"/>
        <w:jc w:val="both"/>
      </w:pPr>
      <w:r>
        <w:t>20. Социальная выплата предоставляется при рождении (усыновлении) у молодой семьи или молодого специалиста каждого ребенка.</w:t>
      </w:r>
    </w:p>
    <w:p w:rsidR="00000000" w:rsidRDefault="00B92FB5">
      <w:pPr>
        <w:pStyle w:val="ConsPlusNormal"/>
        <w:ind w:firstLine="540"/>
        <w:jc w:val="both"/>
      </w:pPr>
      <w:r>
        <w:t>21. Социальная выплата предоставляется в размере, не превышающем 5 процентов от расчетной стоимости строительства (приобретения</w:t>
      </w:r>
      <w:r>
        <w:t>) жилья, определяемой исходя из средней рыночной стоимости одного квадратного метра общей площади жилья в муниципальном образовании, действовавшей на дату предоставления субсидии.</w:t>
      </w:r>
    </w:p>
    <w:p w:rsidR="00000000" w:rsidRDefault="00B92FB5">
      <w:pPr>
        <w:pStyle w:val="ConsPlusNormal"/>
        <w:ind w:firstLine="540"/>
        <w:jc w:val="both"/>
      </w:pPr>
      <w:r>
        <w:t>В случае превышения размера социальной выплаты по сравнению с суммой, указан</w:t>
      </w:r>
      <w:r>
        <w:t xml:space="preserve">ной в справке собственника (собственников) жилья о размере средств, внесенных молодой семьей или молодым специалистом в счет оплаты выкупной цены жилья, социальная выплата предоставляется молодой семье или молодому специалисту в сумме, указанной в справке </w:t>
      </w:r>
      <w:r>
        <w:t>собственника (собственников) жилья.</w:t>
      </w:r>
    </w:p>
    <w:p w:rsidR="00000000" w:rsidRDefault="00B92FB5">
      <w:pPr>
        <w:pStyle w:val="ConsPlusNormal"/>
        <w:ind w:firstLine="540"/>
        <w:jc w:val="both"/>
      </w:pPr>
      <w:bookmarkStart w:id="72" w:name="Par1912"/>
      <w:bookmarkEnd w:id="72"/>
      <w:r>
        <w:t>22. Для подтверждения права на получение социальной выплаты молодой семье или молодому специалисту, проживающим в жилье, построенном (приобретенном) органом местного самоуправления или органом местного само</w:t>
      </w:r>
      <w:r>
        <w:t>управления совместно с работодателем, необходимо представить в орган местного самоуправления следующие документы:</w:t>
      </w:r>
    </w:p>
    <w:p w:rsidR="00000000" w:rsidRDefault="00B92FB5">
      <w:pPr>
        <w:pStyle w:val="ConsPlusNormal"/>
        <w:ind w:firstLine="540"/>
        <w:jc w:val="both"/>
      </w:pPr>
      <w:hyperlink w:anchor="Par2081" w:tooltip="Ссылка на текущий документ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3 к настоящему Порядку;</w:t>
      </w:r>
    </w:p>
    <w:p w:rsidR="00000000" w:rsidRDefault="00B92FB5">
      <w:pPr>
        <w:pStyle w:val="ConsPlusNormal"/>
        <w:ind w:firstLine="540"/>
        <w:jc w:val="both"/>
      </w:pPr>
      <w:r>
        <w:t>копию договора найма жи</w:t>
      </w:r>
      <w:r>
        <w:t>лого помещения;</w:t>
      </w:r>
    </w:p>
    <w:p w:rsidR="00000000" w:rsidRDefault="00B92FB5">
      <w:pPr>
        <w:pStyle w:val="ConsPlusNormal"/>
        <w:ind w:firstLine="540"/>
        <w:jc w:val="both"/>
      </w:pPr>
      <w:r>
        <w:t>копию трудового договора с работодателем;</w:t>
      </w:r>
    </w:p>
    <w:p w:rsidR="00000000" w:rsidRDefault="00B92FB5">
      <w:pPr>
        <w:pStyle w:val="ConsPlusNormal"/>
        <w:ind w:firstLine="540"/>
        <w:jc w:val="both"/>
      </w:pPr>
      <w:r>
        <w:t>документ, содержащий сведения о размере средств, внесенных молодой семьей или молодым специалистом в счет оплаты выкупной цены жилья, выданный не позднее чем за 5 дней до даты регистрации заявления,</w:t>
      </w:r>
      <w:r>
        <w:t xml:space="preserve"> подписанный органом местного самоуправления;</w:t>
      </w:r>
    </w:p>
    <w:p w:rsidR="00000000" w:rsidRDefault="00B92FB5">
      <w:pPr>
        <w:pStyle w:val="ConsPlusNormal"/>
        <w:ind w:firstLine="540"/>
        <w:jc w:val="both"/>
      </w:pPr>
      <w:r>
        <w:t>копию свидетельства о рождении ребенка либо копию акта, удостоверяющего усыновление ребенка.</w:t>
      </w:r>
    </w:p>
    <w:p w:rsidR="00000000" w:rsidRDefault="00B92FB5">
      <w:pPr>
        <w:pStyle w:val="ConsPlusNormal"/>
        <w:ind w:firstLine="540"/>
        <w:jc w:val="both"/>
      </w:pPr>
      <w:r>
        <w:t xml:space="preserve">23. Копии документов, указанных в </w:t>
      </w:r>
      <w:hyperlink w:anchor="Par1912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настоящего Порядк</w:t>
      </w:r>
      <w:r>
        <w:t>а, представляются в органы местного самоуправления с предъявлением оригиналов.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 xml:space="preserve">24. Органы местного самоуправления регистрируют заявления в день их поступления, проверяют правильность оформления документов, указанных в </w:t>
      </w:r>
      <w:hyperlink w:anchor="Par1912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настоящего Порядка, достоверность содержащихся в них сведений и принимают решение о включении или отказе во включении в списки молодых семей или молодых специалистов - претендентов на получение социальной выплаты на оплату части</w:t>
      </w:r>
      <w:r>
        <w:t xml:space="preserve"> выкупной цены жилья (далее - списки претендентов) в течение 10 дней со дня регистрации заявления.</w:t>
      </w:r>
    </w:p>
    <w:p w:rsidR="00000000" w:rsidRDefault="00B92FB5">
      <w:pPr>
        <w:pStyle w:val="ConsPlusNormal"/>
        <w:ind w:firstLine="540"/>
        <w:jc w:val="both"/>
      </w:pPr>
      <w:r>
        <w:t>25. Основаниями для отказа во включении молодой семьи или молодого специалиста в списки претендентов являются:</w:t>
      </w:r>
    </w:p>
    <w:p w:rsidR="00000000" w:rsidRDefault="00B92FB5">
      <w:pPr>
        <w:pStyle w:val="ConsPlusNormal"/>
        <w:ind w:firstLine="540"/>
        <w:jc w:val="both"/>
      </w:pPr>
      <w:bookmarkStart w:id="73" w:name="Par1921"/>
      <w:bookmarkEnd w:id="73"/>
      <w:r>
        <w:t xml:space="preserve">а) несоответствие молодой семьи (молодого специалиста) требованиям, указанным в </w:t>
      </w:r>
      <w:hyperlink w:anchor="Par1904" w:tooltip="Ссылка на текущий документ" w:history="1">
        <w:r>
          <w:rPr>
            <w:color w:val="0000FF"/>
          </w:rPr>
          <w:t>пункте 19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bookmarkStart w:id="74" w:name="Par1922"/>
      <w:bookmarkEnd w:id="74"/>
      <w:r>
        <w:t>б) непредставление или представление не в полном объеме документов, указанны</w:t>
      </w:r>
      <w:r>
        <w:t xml:space="preserve">х в </w:t>
      </w:r>
      <w:hyperlink w:anchor="Par1912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настоящего Порядка, а также недостоверность сведений, содержащихся в вышеуказанных документах;</w:t>
      </w:r>
    </w:p>
    <w:p w:rsidR="00000000" w:rsidRDefault="00B92FB5">
      <w:pPr>
        <w:pStyle w:val="ConsPlusNormal"/>
        <w:ind w:firstLine="540"/>
        <w:jc w:val="both"/>
      </w:pPr>
      <w:r>
        <w:t>в) расторжение трудового договора с организацией агропромышленного комплекса или организаци</w:t>
      </w:r>
      <w:r>
        <w:t>ей социальной сферы села;</w:t>
      </w:r>
    </w:p>
    <w:p w:rsidR="00000000" w:rsidRDefault="00B92FB5">
      <w:pPr>
        <w:pStyle w:val="ConsPlusNormal"/>
        <w:ind w:firstLine="540"/>
        <w:jc w:val="both"/>
      </w:pPr>
      <w:r>
        <w:t>г) переезд из сельской местности;</w:t>
      </w:r>
    </w:p>
    <w:p w:rsidR="00000000" w:rsidRDefault="00B92FB5">
      <w:pPr>
        <w:pStyle w:val="ConsPlusNormal"/>
        <w:ind w:firstLine="540"/>
        <w:jc w:val="both"/>
      </w:pPr>
      <w:r>
        <w:t>д) выплата выкупной цены жилья собственнику (собственникам) жилого помещения в полном объеме.</w:t>
      </w:r>
    </w:p>
    <w:p w:rsidR="00000000" w:rsidRDefault="00B92FB5">
      <w:pPr>
        <w:pStyle w:val="ConsPlusNormal"/>
        <w:ind w:firstLine="540"/>
        <w:jc w:val="both"/>
      </w:pPr>
      <w:r>
        <w:t>В случае если во включении молодой семьи или молодого специалиста в списки претендентов отказано на ос</w:t>
      </w:r>
      <w:r>
        <w:t xml:space="preserve">новании </w:t>
      </w:r>
      <w:hyperlink w:anchor="Par1921" w:tooltip="Ссылка на текущий документ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ar1922" w:tooltip="Ссылка на текущий документ" w:history="1">
        <w:r>
          <w:rPr>
            <w:color w:val="0000FF"/>
          </w:rPr>
          <w:t>"б"</w:t>
        </w:r>
      </w:hyperlink>
      <w:r>
        <w:t xml:space="preserve"> настоящего пункта, молодая семья (молодой специалист) после устранения причин, послуживших основанием для отказа во </w:t>
      </w:r>
      <w:r>
        <w:t>включении в списки претендентов, вправе вновь обратиться с заявлением об оплате части выкупной цены жилья в органы местного самоуправления.</w:t>
      </w:r>
    </w:p>
    <w:p w:rsidR="00000000" w:rsidRDefault="00B92FB5">
      <w:pPr>
        <w:pStyle w:val="ConsPlusNormal"/>
        <w:ind w:firstLine="540"/>
        <w:jc w:val="both"/>
      </w:pPr>
      <w:bookmarkStart w:id="75" w:name="Par1927"/>
      <w:bookmarkEnd w:id="75"/>
      <w:r>
        <w:t xml:space="preserve">26. Органы местного самоуправления формируют списки претендентов по </w:t>
      </w:r>
      <w:hyperlink w:anchor="Par2156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согласно приложению 4 к настоящему Порядку и направляют их в министерство с приложением заверенных в установленном порядке копий документов, указанных в </w:t>
      </w:r>
      <w:hyperlink w:anchor="Par1912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настоящег</w:t>
      </w:r>
      <w:r>
        <w:t>о Порядка, ежеквартально до 10-го числа месяца, следующего за отчетным кварталом.</w:t>
      </w:r>
    </w:p>
    <w:p w:rsidR="00000000" w:rsidRDefault="00B92FB5">
      <w:pPr>
        <w:pStyle w:val="ConsPlusNormal"/>
        <w:ind w:firstLine="540"/>
        <w:jc w:val="both"/>
      </w:pPr>
      <w:r>
        <w:t xml:space="preserve">27. Министерство на основании представленных документов, указанных в </w:t>
      </w:r>
      <w:hyperlink w:anchor="Par1912" w:tooltip="Ссылка на текущий документ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ar1927" w:tooltip="Ссылка на текущий документ" w:history="1">
        <w:r>
          <w:rPr>
            <w:color w:val="0000FF"/>
          </w:rPr>
          <w:t>26</w:t>
        </w:r>
      </w:hyperlink>
      <w:r>
        <w:t xml:space="preserve"> настоящего Порядка, и с учетом средств областного бюджета, выделенных на оплату выкупной цены жилья, формирует сводный список молодых семей (молодых специалистов) - претендентов на получение социальной выплаты на оплату части выкупно</w:t>
      </w:r>
      <w:r>
        <w:t xml:space="preserve">й цены жилья за счет средств областного бюджета при рождении (усыновлении) молодой семьей (молодым специалистом) одного и более детей в рамках реализации Программы по </w:t>
      </w:r>
      <w:hyperlink w:anchor="Par2215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согласно приложению 5 к нас</w:t>
      </w:r>
      <w:r>
        <w:t xml:space="preserve">тоящему Порядку (далее - сводный список претендентов), утверждает его своим приказом в месячный срок со дня истечения срока, указанного в </w:t>
      </w:r>
      <w:hyperlink w:anchor="Par1927" w:tooltip="Ссылка на текущий документ" w:history="1">
        <w:r>
          <w:rPr>
            <w:color w:val="0000FF"/>
          </w:rPr>
          <w:t>пункте 26</w:t>
        </w:r>
      </w:hyperlink>
      <w:r>
        <w:t xml:space="preserve"> настоящего Порядка, и уведомляет в течение 10 рабочи</w:t>
      </w:r>
      <w:r>
        <w:t>х дней со дня утверждения сводного списка претендентов органы местного самоуправления о принятом решении для доведения до молодых семей и молодых специалистов информации о включении их в сводный список претендентов.</w:t>
      </w:r>
    </w:p>
    <w:p w:rsidR="00000000" w:rsidRDefault="00B92FB5">
      <w:pPr>
        <w:pStyle w:val="ConsPlusNormal"/>
        <w:ind w:firstLine="540"/>
        <w:jc w:val="both"/>
      </w:pPr>
      <w:r>
        <w:t>28. Социальная выплата предоставляется м</w:t>
      </w:r>
      <w:r>
        <w:t>олодой семье и молодому специалисту в безналичной форме путем зачисления средств на счет собственника (собственников) жилого помещения, открытый в кредитной организации.</w:t>
      </w:r>
    </w:p>
    <w:p w:rsidR="00000000" w:rsidRDefault="00B92FB5">
      <w:pPr>
        <w:pStyle w:val="ConsPlusNormal"/>
        <w:ind w:firstLine="540"/>
        <w:jc w:val="both"/>
      </w:pPr>
      <w:r>
        <w:t xml:space="preserve">29. Эффективность использования субсидий оценивается ежегодно министерством исходя из </w:t>
      </w:r>
      <w:r>
        <w:t>следующих критериев:</w:t>
      </w:r>
    </w:p>
    <w:p w:rsidR="00000000" w:rsidRDefault="00B92FB5">
      <w:pPr>
        <w:pStyle w:val="ConsPlusNormal"/>
        <w:ind w:firstLine="540"/>
        <w:jc w:val="both"/>
      </w:pPr>
      <w:r>
        <w:t>объем ввода (приобретения) жилья для молодых семей и молодых специалистов в рамках Программы;</w:t>
      </w:r>
    </w:p>
    <w:p w:rsidR="00000000" w:rsidRDefault="00B92FB5">
      <w:pPr>
        <w:pStyle w:val="ConsPlusNormal"/>
        <w:ind w:firstLine="540"/>
        <w:jc w:val="both"/>
      </w:pPr>
      <w:r>
        <w:t>количество молодых семей и молодых специалистов, улучшивших жилищные условия в рамках Программы.</w:t>
      </w:r>
    </w:p>
    <w:p w:rsidR="00000000" w:rsidRDefault="00B92FB5">
      <w:pPr>
        <w:pStyle w:val="ConsPlusNormal"/>
        <w:ind w:firstLine="540"/>
        <w:jc w:val="both"/>
      </w:pPr>
      <w:r>
        <w:t>Значения целевых показателей эффективности и</w:t>
      </w:r>
      <w:r>
        <w:t>спользования субсидий устанавливаются соглашением между Правительством Самарской области и Министерством сельского хозяйства Российской Федерации.</w:t>
      </w:r>
    </w:p>
    <w:p w:rsidR="00000000" w:rsidRDefault="00B92FB5">
      <w:pPr>
        <w:pStyle w:val="ConsPlusNormal"/>
        <w:ind w:firstLine="540"/>
        <w:jc w:val="both"/>
      </w:pPr>
      <w:r>
        <w:t>30. Размер субсидий за счет средств областного бюджета, в том числе формируемых за счет поступающих в областн</w:t>
      </w:r>
      <w:r>
        <w:t>ой бюджет средств федерального бюджета, предоставляемых муниципальным образованиям на софинансирование строительства (приобретения) жилья для молодых семей и молодых специалистов по договорам найма, определяется по следующей формуле: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71575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lastRenderedPageBreak/>
        <w:t xml:space="preserve">где </w:t>
      </w:r>
      <w:r>
        <w:rPr>
          <w:noProof/>
          <w:position w:val="-6"/>
        </w:rPr>
        <w:drawing>
          <wp:inline distT="0" distB="0" distL="0" distR="0">
            <wp:extent cx="152400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расчетная площадь жилого помещения для j-й молодой семьи или молодого специалиста;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524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молодых семей и молодых специалистов в i-м муниципальном образо</w:t>
      </w:r>
      <w:r>
        <w:t>вании, жилищные условия которых планируется улучшить с привлечением средств областного бюджета, в том числе формируемых за счет поступающих в областной бюджет средств федерального бюджета;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8097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установленная для i-го муниц</w:t>
      </w:r>
      <w:r>
        <w:t>ипального образования в Самарской области стоимость одного 1 кв. метра общей площади жилья, используемая для расчета в год предоставления субсидии;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28600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средств областного бюджета, в том числе формируемых за счет поступающих в областной бюджет средств федерального бюджета, в расчетной стоимости строительства (приобретения) жилья (не превышающая 65 процентов от расчетной стоимости строительства (при</w:t>
      </w:r>
      <w:r>
        <w:t xml:space="preserve">обретения) жилья, определенной в соответствии с </w:t>
      </w:r>
      <w:hyperlink r:id="rId217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пунктом 12</w:t>
        </w:r>
      </w:hyperlink>
      <w:r>
        <w:t xml:space="preserve"> Типового положения).</w:t>
      </w:r>
    </w:p>
    <w:p w:rsidR="00000000" w:rsidRDefault="00B92FB5">
      <w:pPr>
        <w:pStyle w:val="ConsPlusNormal"/>
        <w:ind w:firstLine="540"/>
        <w:jc w:val="both"/>
      </w:pPr>
      <w:r>
        <w:t>В случае недостаточности средств областного бюджета, в том числе формируемых за счет по</w:t>
      </w:r>
      <w:r>
        <w:t>ступающих в областной бюджет средств федерального бюджета, сумма субсидии муниципальному образованию в Самарской области определяется по формуле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028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7"/>
        </w:rPr>
        <w:drawing>
          <wp:inline distT="0" distB="0" distL="0" distR="0">
            <wp:extent cx="1905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субсидии бюджету i-го муниципа</w:t>
      </w:r>
      <w:r>
        <w:t>льного образования в Самарской области на соответствующий финансовый год на софинансирование строительства (приобретения) жилья для молодых семей и молодых специалистов по договорам найма;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 потребности i-г</w:t>
      </w:r>
      <w:r>
        <w:t>о муниципального образования в Самарской области в субсидии в общей потребности в субсидиях по Самарской области.</w:t>
      </w:r>
    </w:p>
    <w:p w:rsidR="00000000" w:rsidRDefault="00B92FB5">
      <w:pPr>
        <w:pStyle w:val="ConsPlusNormal"/>
        <w:ind w:firstLine="540"/>
        <w:jc w:val="both"/>
      </w:pPr>
      <w:r>
        <w:t>Удельный вес потребности i-го муниципального образования в Самарской области в субсидии в общей потребности в субсидиях по Самарской области рассчитывается по формуле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942975" cy="523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где V - лимит средств областного бюджета, в том чис</w:t>
      </w:r>
      <w:r>
        <w:t>ле формируемых за счет поступающих в областной бюджет средств федерального бюджета, предусмотренный министерству на очередной финансовый год;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43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сумма субсидии бюджетам муниципальных образований в Самарской области </w:t>
      </w:r>
      <w:r>
        <w:t>на софинансирование строительства (приобретения) жилья для молодых семей и молодых специалистов по договорам найма.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76" w:name="Par1959"/>
      <w:bookmarkEnd w:id="76"/>
      <w:r>
        <w:t>Приложение 1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</w:t>
      </w:r>
    </w:p>
    <w:p w:rsidR="00000000" w:rsidRDefault="00B92FB5">
      <w:pPr>
        <w:pStyle w:val="ConsPlusNormal"/>
        <w:jc w:val="right"/>
      </w:pPr>
      <w:r>
        <w:t>из областного бюджета местным бюджетам</w:t>
      </w:r>
    </w:p>
    <w:p w:rsidR="00000000" w:rsidRDefault="00B92FB5">
      <w:pPr>
        <w:pStyle w:val="ConsPlusNormal"/>
        <w:jc w:val="right"/>
      </w:pPr>
      <w:r>
        <w:t>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строительству</w:t>
      </w:r>
    </w:p>
    <w:p w:rsidR="00000000" w:rsidRDefault="00B92FB5">
      <w:pPr>
        <w:pStyle w:val="ConsPlusNormal"/>
        <w:jc w:val="right"/>
      </w:pPr>
      <w:r>
        <w:t>(приобретению) жилья, предоставляемого</w:t>
      </w:r>
    </w:p>
    <w:p w:rsidR="00000000" w:rsidRDefault="00B92FB5">
      <w:pPr>
        <w:pStyle w:val="ConsPlusNormal"/>
        <w:jc w:val="right"/>
      </w:pPr>
      <w:r>
        <w:t>молодым семьям и молодым специалистам</w:t>
      </w:r>
    </w:p>
    <w:p w:rsidR="00000000" w:rsidRDefault="00B92FB5">
      <w:pPr>
        <w:pStyle w:val="ConsPlusNormal"/>
        <w:jc w:val="right"/>
      </w:pPr>
      <w:r>
        <w:t>по договору найма жилого помещения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_____________________________</w:t>
      </w:r>
      <w:r>
        <w:t>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 (полное наименование организации)</w:t>
      </w:r>
    </w:p>
    <w:p w:rsidR="00000000" w:rsidRDefault="00B92FB5">
      <w:pPr>
        <w:pStyle w:val="ConsPlusNonformat"/>
        <w:jc w:val="both"/>
      </w:pPr>
      <w:r>
        <w:lastRenderedPageBreak/>
        <w:t xml:space="preserve">                                      ИНН_________________________________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расчетный счет______________________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БИК_________________________________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   кор. счет___________________________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77" w:name="Par1977"/>
      <w:bookmarkEnd w:id="77"/>
      <w:r>
        <w:t xml:space="preserve">                            ГАРАНТИЙНОЕ ПИСЬМО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___________________________________________</w:t>
      </w:r>
      <w:r>
        <w:t>_________готово принять участие</w:t>
      </w:r>
    </w:p>
    <w:p w:rsidR="00000000" w:rsidRDefault="00B92FB5">
      <w:pPr>
        <w:pStyle w:val="ConsPlusNonformat"/>
        <w:jc w:val="both"/>
      </w:pPr>
      <w:r>
        <w:t xml:space="preserve">           (наименование организации)</w:t>
      </w:r>
    </w:p>
    <w:p w:rsidR="00000000" w:rsidRDefault="00B92FB5">
      <w:pPr>
        <w:pStyle w:val="ConsPlusNonformat"/>
        <w:jc w:val="both"/>
      </w:pPr>
      <w:r>
        <w:t>в софинансировании строительства (приобретения) жилья  в рамках реализации</w:t>
      </w:r>
    </w:p>
    <w:p w:rsidR="00000000" w:rsidRDefault="00B92FB5">
      <w:pPr>
        <w:pStyle w:val="ConsPlusNonformat"/>
        <w:jc w:val="both"/>
      </w:pPr>
      <w:r>
        <w:t xml:space="preserve">федеральной целевой </w:t>
      </w:r>
      <w:hyperlink r:id="rId223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</w:t>
        </w:r>
        <w:r>
          <w:rPr>
            <w:color w:val="0000FF"/>
          </w:rPr>
          <w:t>аммы</w:t>
        </w:r>
      </w:hyperlink>
      <w:r>
        <w:t xml:space="preserve">  "Устойчивое  развитие  сельских  территорий</w:t>
      </w:r>
    </w:p>
    <w:p w:rsidR="00000000" w:rsidRDefault="00B92FB5">
      <w:pPr>
        <w:pStyle w:val="ConsPlusNonformat"/>
        <w:jc w:val="both"/>
      </w:pPr>
      <w:r>
        <w:t>на 2014 - 2017 годы и на период до 2020 года" для молодой семьи  (молодого</w:t>
      </w:r>
    </w:p>
    <w:p w:rsidR="00000000" w:rsidRDefault="00B92FB5">
      <w:pPr>
        <w:pStyle w:val="ConsPlusNonformat"/>
        <w:jc w:val="both"/>
      </w:pPr>
      <w:r>
        <w:t>специалиста)_____________________________________________________________,</w:t>
      </w:r>
    </w:p>
    <w:p w:rsidR="00000000" w:rsidRDefault="00B92FB5">
      <w:pPr>
        <w:pStyle w:val="ConsPlusNonformat"/>
        <w:jc w:val="both"/>
      </w:pPr>
      <w:r>
        <w:t>_____________________________________________________</w:t>
      </w:r>
      <w:r>
        <w:t>____________________,</w:t>
      </w:r>
    </w:p>
    <w:p w:rsidR="00000000" w:rsidRDefault="00B92FB5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B92FB5">
      <w:pPr>
        <w:pStyle w:val="ConsPlusNonformat"/>
        <w:jc w:val="both"/>
      </w:pPr>
      <w:r>
        <w:t>работающего в должности___________________________________________________</w:t>
      </w:r>
    </w:p>
    <w:p w:rsidR="00000000" w:rsidRDefault="00B92FB5">
      <w:pPr>
        <w:pStyle w:val="ConsPlusNonformat"/>
        <w:jc w:val="both"/>
      </w:pPr>
      <w:r>
        <w:t>в сумме ___________________________________________________________рублей.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________________________ ________</w:t>
      </w:r>
      <w:r>
        <w:t>_ ______________________________________.</w:t>
      </w:r>
    </w:p>
    <w:p w:rsidR="00000000" w:rsidRDefault="00B92FB5">
      <w:pPr>
        <w:pStyle w:val="ConsPlusNonformat"/>
        <w:jc w:val="both"/>
      </w:pPr>
      <w:r>
        <w:t>(должность руководителя) (подпись)        (фамилия, имя, отчество)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"__" _______________ 20__ г.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78" w:name="Par1999"/>
      <w:bookmarkEnd w:id="78"/>
      <w:r>
        <w:t>Приложение 2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</w:t>
      </w:r>
    </w:p>
    <w:p w:rsidR="00000000" w:rsidRDefault="00B92FB5">
      <w:pPr>
        <w:pStyle w:val="ConsPlusNormal"/>
        <w:jc w:val="right"/>
      </w:pPr>
      <w:r>
        <w:t>из областного бюджета местным бюджетам</w:t>
      </w:r>
    </w:p>
    <w:p w:rsidR="00000000" w:rsidRDefault="00B92FB5">
      <w:pPr>
        <w:pStyle w:val="ConsPlusNormal"/>
        <w:jc w:val="right"/>
      </w:pPr>
      <w:r>
        <w:t>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строительству</w:t>
      </w:r>
    </w:p>
    <w:p w:rsidR="00000000" w:rsidRDefault="00B92FB5">
      <w:pPr>
        <w:pStyle w:val="ConsPlusNormal"/>
        <w:jc w:val="right"/>
      </w:pPr>
      <w:r>
        <w:t>(приобретению) жилья, предоставляемого</w:t>
      </w:r>
    </w:p>
    <w:p w:rsidR="00000000" w:rsidRDefault="00B92FB5">
      <w:pPr>
        <w:pStyle w:val="ConsPlusNormal"/>
        <w:jc w:val="right"/>
      </w:pPr>
      <w:r>
        <w:t>молодым семьям и молодым специалистам</w:t>
      </w:r>
    </w:p>
    <w:p w:rsidR="00000000" w:rsidRDefault="00B92FB5">
      <w:pPr>
        <w:pStyle w:val="ConsPlusNormal"/>
        <w:jc w:val="right"/>
      </w:pPr>
      <w:r>
        <w:t>по договору найма жилого помещения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2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18.06.</w:t>
      </w:r>
      <w:r>
        <w:t>2014 N 341)</w:t>
      </w:r>
    </w:p>
    <w:p w:rsidR="00000000" w:rsidRDefault="00B92FB5">
      <w:pPr>
        <w:pStyle w:val="ConsPlusNormal"/>
        <w:jc w:val="center"/>
        <w:sectPr w:rsidR="00000000">
          <w:headerReference w:type="default" r:id="rId225"/>
          <w:footerReference w:type="default" r:id="rId22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   УТВЕРЖДАЮ</w:t>
      </w:r>
    </w:p>
    <w:p w:rsidR="00000000" w:rsidRDefault="00B92F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(наименование должности руководителя органа</w:t>
      </w:r>
    </w:p>
    <w:p w:rsidR="00000000" w:rsidRDefault="00B92FB5">
      <w:pPr>
        <w:pStyle w:val="ConsPlusNonformat"/>
        <w:jc w:val="both"/>
      </w:pPr>
      <w:r>
        <w:t xml:space="preserve">                                            местного самоуправления)</w:t>
      </w:r>
    </w:p>
    <w:p w:rsidR="00000000" w:rsidRDefault="00B92FB5">
      <w:pPr>
        <w:pStyle w:val="ConsPlusNonformat"/>
        <w:jc w:val="both"/>
      </w:pPr>
      <w:r>
        <w:t xml:space="preserve">                                ___</w:t>
      </w:r>
      <w:r>
        <w:t>_________________   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(Ф.И.О., подпись)          (дата)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79" w:name="Par2020"/>
      <w:bookmarkEnd w:id="79"/>
      <w:r>
        <w:t xml:space="preserve">                          ПРЕДВАРИТЕЛЬНЫЙ СПИСОК</w:t>
      </w:r>
    </w:p>
    <w:p w:rsidR="00000000" w:rsidRDefault="00B92FB5">
      <w:pPr>
        <w:pStyle w:val="ConsPlusNonformat"/>
        <w:jc w:val="both"/>
      </w:pPr>
      <w:r>
        <w:t xml:space="preserve">               участников мероприятий - получателей жилья по</w:t>
      </w:r>
    </w:p>
    <w:p w:rsidR="00000000" w:rsidRDefault="00B92FB5">
      <w:pPr>
        <w:pStyle w:val="ConsPlusNonformat"/>
        <w:jc w:val="both"/>
      </w:pPr>
      <w:r>
        <w:t xml:space="preserve">              договору</w:t>
      </w:r>
      <w:r>
        <w:t xml:space="preserve"> найма жилого помещения в рамках реализации</w:t>
      </w:r>
    </w:p>
    <w:p w:rsidR="00000000" w:rsidRDefault="00B92FB5">
      <w:pPr>
        <w:pStyle w:val="ConsPlusNonformat"/>
        <w:jc w:val="both"/>
      </w:pPr>
      <w:r>
        <w:t xml:space="preserve">               федеральной целевой программы "Устойчивое развитие</w:t>
      </w:r>
    </w:p>
    <w:p w:rsidR="00000000" w:rsidRDefault="00B92FB5">
      <w:pPr>
        <w:pStyle w:val="ConsPlusNonformat"/>
        <w:jc w:val="both"/>
      </w:pPr>
      <w:r>
        <w:t xml:space="preserve">                  сельских территорий на 2014 - 2017 годы</w:t>
      </w:r>
    </w:p>
    <w:p w:rsidR="00000000" w:rsidRDefault="00B92FB5">
      <w:pPr>
        <w:pStyle w:val="ConsPlusNonformat"/>
        <w:jc w:val="both"/>
      </w:pPr>
      <w:r>
        <w:t xml:space="preserve">                        и на период до 2020 года"</w:t>
      </w:r>
    </w:p>
    <w:p w:rsidR="00000000" w:rsidRDefault="00B92FB5">
      <w:pPr>
        <w:pStyle w:val="ConsPlusNonformat"/>
        <w:jc w:val="both"/>
      </w:pPr>
      <w:r>
        <w:t xml:space="preserve">         по __________________________</w:t>
      </w:r>
      <w:r>
        <w:t>______________________________</w:t>
      </w:r>
    </w:p>
    <w:p w:rsidR="00000000" w:rsidRDefault="00B92FB5">
      <w:pPr>
        <w:pStyle w:val="ConsPlusNonformat"/>
        <w:jc w:val="both"/>
      </w:pPr>
      <w:r>
        <w:t xml:space="preserve">            (наименование муниципального района в Самарской области)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191"/>
        <w:gridCol w:w="1247"/>
        <w:gridCol w:w="1191"/>
        <w:gridCol w:w="1304"/>
        <w:gridCol w:w="1361"/>
        <w:gridCol w:w="1304"/>
        <w:gridCol w:w="1361"/>
        <w:gridCol w:w="1020"/>
        <w:gridCol w:w="1020"/>
        <w:gridCol w:w="907"/>
        <w:gridCol w:w="1077"/>
      </w:tblGrid>
      <w:tr w:rsidR="00000000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Количественный состав семьи (человек)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Сфера занятости (АПК, социальная сфера, иное)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сельского поселения (населенного пункта), выбранного для строительства (приобретения) жилья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Размер учас</w:t>
            </w:r>
            <w:r>
              <w:t>тия в софинансировании мероприятий, рублей</w:t>
            </w:r>
          </w:p>
        </w:tc>
      </w:tr>
      <w:tr w:rsidR="0000000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работодателя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>________________________________________        _________________________</w:t>
      </w:r>
    </w:p>
    <w:p w:rsidR="00000000" w:rsidRDefault="00B92FB5">
      <w:pPr>
        <w:pStyle w:val="ConsPlusNonformat"/>
        <w:jc w:val="both"/>
      </w:pPr>
      <w:r>
        <w:t>(должность лица, сформировавшего список)               (подпись)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80" w:name="Par2062"/>
      <w:bookmarkEnd w:id="80"/>
      <w:r>
        <w:lastRenderedPageBreak/>
        <w:t>Приложение 3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</w:t>
      </w:r>
    </w:p>
    <w:p w:rsidR="00000000" w:rsidRDefault="00B92FB5">
      <w:pPr>
        <w:pStyle w:val="ConsPlusNormal"/>
        <w:jc w:val="right"/>
      </w:pPr>
      <w:r>
        <w:t>из областного бюджета местным бюджетам</w:t>
      </w:r>
    </w:p>
    <w:p w:rsidR="00000000" w:rsidRDefault="00B92FB5">
      <w:pPr>
        <w:pStyle w:val="ConsPlusNormal"/>
        <w:jc w:val="right"/>
      </w:pPr>
      <w:r>
        <w:t>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строительству</w:t>
      </w:r>
    </w:p>
    <w:p w:rsidR="00000000" w:rsidRDefault="00B92FB5">
      <w:pPr>
        <w:pStyle w:val="ConsPlusNormal"/>
        <w:jc w:val="right"/>
      </w:pPr>
      <w:r>
        <w:t>(приобретению) жилья, предоставляемого</w:t>
      </w:r>
    </w:p>
    <w:p w:rsidR="00000000" w:rsidRDefault="00B92FB5">
      <w:pPr>
        <w:pStyle w:val="ConsPlusNormal"/>
        <w:jc w:val="right"/>
      </w:pPr>
      <w:r>
        <w:t>молодым семьям и молодым специалистам</w:t>
      </w:r>
    </w:p>
    <w:p w:rsidR="00000000" w:rsidRDefault="00B92FB5">
      <w:pPr>
        <w:pStyle w:val="ConsPlusNormal"/>
        <w:jc w:val="right"/>
      </w:pPr>
      <w:r>
        <w:t>по договору найма жилого помещения</w:t>
      </w:r>
    </w:p>
    <w:p w:rsidR="00000000" w:rsidRDefault="00B92FB5">
      <w:pPr>
        <w:pStyle w:val="ConsPlusNormal"/>
        <w:jc w:val="right"/>
        <w:sectPr w:rsidR="00000000">
          <w:headerReference w:type="default" r:id="rId227"/>
          <w:footerReference w:type="default" r:id="rId2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</w:t>
      </w:r>
      <w:r>
        <w:t xml:space="preserve">                         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(наименование органа местного самоуправления)</w:t>
      </w:r>
    </w:p>
    <w:p w:rsidR="00000000" w:rsidRDefault="00B92FB5">
      <w:pPr>
        <w:pStyle w:val="ConsPlusNonformat"/>
        <w:jc w:val="both"/>
      </w:pPr>
      <w:r>
        <w:t xml:space="preserve">                             от гражданина(ки)____________________________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  </w:t>
      </w:r>
      <w:r>
        <w:t xml:space="preserve">            (фамилия, имя, отчество)</w:t>
      </w:r>
    </w:p>
    <w:p w:rsidR="00000000" w:rsidRDefault="00B92FB5">
      <w:pPr>
        <w:pStyle w:val="ConsPlusNonformat"/>
        <w:jc w:val="both"/>
      </w:pPr>
      <w:r>
        <w:t xml:space="preserve">                             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проживающего(ей) по адресу___________________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________________________________________</w:t>
      </w:r>
      <w:r>
        <w:t>_____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81" w:name="Par2081"/>
      <w:bookmarkEnd w:id="81"/>
      <w:r>
        <w:t xml:space="preserve">                                 ЗАЯВЛЕНИЕ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Прошу предоставить  мне  социальную  выплату  на оплату части выкупной</w:t>
      </w:r>
    </w:p>
    <w:p w:rsidR="00000000" w:rsidRDefault="00B92FB5">
      <w:pPr>
        <w:pStyle w:val="ConsPlusNonformat"/>
        <w:jc w:val="both"/>
      </w:pPr>
      <w:r>
        <w:t>цены жилья в связи с рождением (усыновлением) ребенка (детей):</w:t>
      </w:r>
    </w:p>
    <w:p w:rsidR="00000000" w:rsidRDefault="00B92FB5">
      <w:pPr>
        <w:pStyle w:val="ConsPlusNonformat"/>
        <w:jc w:val="both"/>
      </w:pPr>
      <w:r>
        <w:t>1. __________________________________________________</w:t>
      </w:r>
      <w:r>
        <w:t>_____________________</w:t>
      </w:r>
    </w:p>
    <w:p w:rsidR="00000000" w:rsidRDefault="00B92FB5">
      <w:pPr>
        <w:pStyle w:val="ConsPlusNonformat"/>
        <w:jc w:val="both"/>
      </w:pPr>
      <w:r>
        <w:t xml:space="preserve">               (фамилия, имя, отчество ребенка, дата рождения)</w:t>
      </w:r>
    </w:p>
    <w:p w:rsidR="00000000" w:rsidRDefault="00B92FB5">
      <w:pPr>
        <w:pStyle w:val="ConsPlusNonformat"/>
        <w:jc w:val="both"/>
      </w:pPr>
      <w:r>
        <w:t>2. 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(фамилия, имя, отчество ребенка, дата рождения)</w:t>
      </w:r>
    </w:p>
    <w:p w:rsidR="00000000" w:rsidRDefault="00B92FB5">
      <w:pPr>
        <w:pStyle w:val="ConsPlusNonformat"/>
        <w:jc w:val="both"/>
      </w:pPr>
      <w:r>
        <w:t>в сумме __________________________________________________________ рублей.</w:t>
      </w:r>
    </w:p>
    <w:p w:rsidR="00000000" w:rsidRDefault="00B92FB5">
      <w:pPr>
        <w:pStyle w:val="ConsPlusNonformat"/>
        <w:jc w:val="both"/>
      </w:pPr>
      <w:r>
        <w:t>Свидетельство о рождении (усыновлении)____________________________________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(N, дата выдачи свидетельства, кем выдано)</w:t>
      </w:r>
    </w:p>
    <w:p w:rsidR="00000000" w:rsidRDefault="00B92FB5">
      <w:pPr>
        <w:pStyle w:val="ConsPlusNonformat"/>
        <w:jc w:val="both"/>
      </w:pPr>
      <w:r>
        <w:t>_______________________________</w:t>
      </w:r>
      <w:r>
        <w:t>___________________________________________</w:t>
      </w:r>
    </w:p>
    <w:p w:rsidR="00000000" w:rsidRDefault="00B92FB5">
      <w:pPr>
        <w:pStyle w:val="ConsPlusNonformat"/>
        <w:jc w:val="both"/>
      </w:pPr>
      <w:r>
        <w:t>Проживаю по адресу: ______________________________________________________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_________________________________________________________________________,</w:t>
      </w:r>
    </w:p>
    <w:p w:rsidR="00000000" w:rsidRDefault="00B92FB5">
      <w:pPr>
        <w:pStyle w:val="ConsPlusNonformat"/>
        <w:jc w:val="both"/>
      </w:pPr>
      <w:r>
        <w:t>на основании договора найма от ______________________ N ______</w:t>
      </w:r>
      <w:r>
        <w:t>____ в жилом</w:t>
      </w:r>
    </w:p>
    <w:p w:rsidR="00000000" w:rsidRDefault="00B92FB5">
      <w:pPr>
        <w:pStyle w:val="ConsPlusNonformat"/>
        <w:jc w:val="both"/>
      </w:pPr>
      <w:r>
        <w:t>помещении, находящемся в ___________________________________ собственности</w:t>
      </w:r>
    </w:p>
    <w:p w:rsidR="00000000" w:rsidRDefault="00B92FB5">
      <w:pPr>
        <w:pStyle w:val="ConsPlusNonformat"/>
        <w:jc w:val="both"/>
      </w:pPr>
      <w:r>
        <w:t xml:space="preserve">                              (муниципальной, общей)</w:t>
      </w:r>
    </w:p>
    <w:p w:rsidR="00000000" w:rsidRDefault="00B92FB5">
      <w:pPr>
        <w:pStyle w:val="ConsPlusNonformat"/>
        <w:jc w:val="both"/>
      </w:pPr>
      <w:r>
        <w:t>1. 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(наименование</w:t>
      </w:r>
      <w:r>
        <w:t xml:space="preserve"> собственника жилья)</w:t>
      </w:r>
    </w:p>
    <w:p w:rsidR="00000000" w:rsidRDefault="00B92FB5">
      <w:pPr>
        <w:pStyle w:val="ConsPlusNonformat"/>
        <w:jc w:val="both"/>
      </w:pPr>
      <w:r>
        <w:t>2. ______________________________________________________________________,</w:t>
      </w:r>
    </w:p>
    <w:p w:rsidR="00000000" w:rsidRDefault="00B92FB5">
      <w:pPr>
        <w:pStyle w:val="ConsPlusNonformat"/>
        <w:jc w:val="both"/>
      </w:pPr>
      <w:r>
        <w:t xml:space="preserve">                           (наименование собственника жилья)</w:t>
      </w:r>
    </w:p>
    <w:p w:rsidR="00000000" w:rsidRDefault="00B92FB5">
      <w:pPr>
        <w:pStyle w:val="ConsPlusNonformat"/>
        <w:jc w:val="both"/>
      </w:pPr>
      <w:r>
        <w:t xml:space="preserve">приобретенном   в  рамках   реализации   федеральной   целевой   </w:t>
      </w:r>
      <w:hyperlink r:id="rId229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</w:p>
    <w:p w:rsidR="00000000" w:rsidRDefault="00B92FB5">
      <w:pPr>
        <w:pStyle w:val="ConsPlusNonformat"/>
        <w:jc w:val="both"/>
      </w:pPr>
      <w:r>
        <w:t>"Устойчивое развитие сельских территорий на 2014 - 2017 годы и  на  период</w:t>
      </w:r>
    </w:p>
    <w:p w:rsidR="00000000" w:rsidRDefault="00B92FB5">
      <w:pPr>
        <w:pStyle w:val="ConsPlusNonformat"/>
        <w:jc w:val="both"/>
      </w:pPr>
      <w:r>
        <w:t>до 2020 года" в _________ году</w:t>
      </w:r>
    </w:p>
    <w:p w:rsidR="00000000" w:rsidRDefault="00B92FB5">
      <w:pPr>
        <w:pStyle w:val="ConsPlusNonformat"/>
        <w:jc w:val="both"/>
      </w:pPr>
      <w:r>
        <w:t xml:space="preserve">    Выкупная цена жилого помещения составляет ____________________________</w:t>
      </w:r>
    </w:p>
    <w:p w:rsidR="00000000" w:rsidRDefault="00B92FB5">
      <w:pPr>
        <w:pStyle w:val="ConsPlusNonformat"/>
        <w:jc w:val="both"/>
      </w:pPr>
      <w:r>
        <w:t>__________</w:t>
      </w:r>
      <w:r>
        <w:t>_______________________________________________ рублей.</w:t>
      </w:r>
    </w:p>
    <w:p w:rsidR="00000000" w:rsidRDefault="00B92FB5">
      <w:pPr>
        <w:pStyle w:val="ConsPlusNonformat"/>
        <w:jc w:val="both"/>
      </w:pPr>
      <w:r>
        <w:t xml:space="preserve">    На  дату  не  позднее чем  за  5  дней до даты подачи заявления в счет</w:t>
      </w:r>
    </w:p>
    <w:p w:rsidR="00000000" w:rsidRDefault="00B92FB5">
      <w:pPr>
        <w:pStyle w:val="ConsPlusNonformat"/>
        <w:jc w:val="both"/>
      </w:pPr>
      <w:r>
        <w:t>оплаты выкупной цены жилья перечислено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B92FB5">
      <w:pPr>
        <w:pStyle w:val="ConsPlusNonformat"/>
        <w:jc w:val="both"/>
      </w:pPr>
      <w:r>
        <w:t>___________</w:t>
      </w:r>
      <w:r>
        <w:t>_______________________________________________________ рублей,</w:t>
      </w:r>
    </w:p>
    <w:p w:rsidR="00000000" w:rsidRDefault="00B92FB5">
      <w:pPr>
        <w:pStyle w:val="ConsPlusNonformat"/>
        <w:jc w:val="both"/>
      </w:pPr>
      <w:r>
        <w:t>в том числе: 1. 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(наименование собственника жилья)</w:t>
      </w:r>
    </w:p>
    <w:p w:rsidR="00000000" w:rsidRDefault="00B92FB5">
      <w:pPr>
        <w:pStyle w:val="ConsPlusNonformat"/>
        <w:jc w:val="both"/>
      </w:pPr>
      <w:r>
        <w:t>______________________________________________________</w:t>
      </w:r>
      <w:r>
        <w:t>____________ рублей,</w:t>
      </w:r>
    </w:p>
    <w:p w:rsidR="00000000" w:rsidRDefault="00B92FB5">
      <w:pPr>
        <w:pStyle w:val="ConsPlusNonformat"/>
        <w:jc w:val="both"/>
      </w:pPr>
      <w:r>
        <w:t xml:space="preserve">            2. ___________________________________________________________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(наименование собственника жилья)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 рублей.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__________________________________ ___________________ ___________________</w:t>
      </w:r>
    </w:p>
    <w:p w:rsidR="00000000" w:rsidRDefault="00B92FB5">
      <w:pPr>
        <w:pStyle w:val="ConsPlusNonformat"/>
        <w:jc w:val="both"/>
      </w:pPr>
      <w:r>
        <w:t xml:space="preserve">         (Ф.И.О. заявителя)        (подпись заявителя)        (дата)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>К заявлению прилагаются следующие документы:</w:t>
      </w:r>
    </w:p>
    <w:p w:rsidR="00000000" w:rsidRDefault="00B92FB5">
      <w:pPr>
        <w:pStyle w:val="ConsPlusNonformat"/>
        <w:jc w:val="both"/>
      </w:pPr>
      <w:r>
        <w:t>1) _______________________________________________________________</w:t>
      </w:r>
      <w:r>
        <w:t>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2)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3) _____________________________________________________</w:t>
      </w:r>
      <w:r>
        <w:t>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lastRenderedPageBreak/>
        <w:t>4) ______________________________________________________________________;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nformat"/>
        <w:jc w:val="both"/>
      </w:pPr>
      <w:r>
        <w:t>5) ___________________________________________</w:t>
      </w:r>
      <w:r>
        <w:t>___________________________.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82" w:name="Par2137"/>
      <w:bookmarkEnd w:id="82"/>
      <w:r>
        <w:t>Приложение 4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</w:t>
      </w:r>
    </w:p>
    <w:p w:rsidR="00000000" w:rsidRDefault="00B92FB5">
      <w:pPr>
        <w:pStyle w:val="ConsPlusNormal"/>
        <w:jc w:val="right"/>
      </w:pPr>
      <w:r>
        <w:t>из областного бюджета местным бюджетам</w:t>
      </w:r>
    </w:p>
    <w:p w:rsidR="00000000" w:rsidRDefault="00B92FB5">
      <w:pPr>
        <w:pStyle w:val="ConsPlusNormal"/>
        <w:jc w:val="right"/>
      </w:pPr>
      <w:r>
        <w:t>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</w:t>
      </w:r>
      <w:r>
        <w:t>разований</w:t>
      </w:r>
    </w:p>
    <w:p w:rsidR="00000000" w:rsidRDefault="00B92FB5">
      <w:pPr>
        <w:pStyle w:val="ConsPlusNormal"/>
        <w:jc w:val="right"/>
      </w:pPr>
      <w:r>
        <w:t>в Самарской области по строительству</w:t>
      </w:r>
    </w:p>
    <w:p w:rsidR="00000000" w:rsidRDefault="00B92FB5">
      <w:pPr>
        <w:pStyle w:val="ConsPlusNormal"/>
        <w:jc w:val="right"/>
      </w:pPr>
      <w:r>
        <w:t>(приобретению) жилья, предоставляемого</w:t>
      </w:r>
    </w:p>
    <w:p w:rsidR="00000000" w:rsidRDefault="00B92FB5">
      <w:pPr>
        <w:pStyle w:val="ConsPlusNormal"/>
        <w:jc w:val="right"/>
      </w:pPr>
      <w:r>
        <w:t>молодым семьям и молодым специалистам</w:t>
      </w:r>
    </w:p>
    <w:p w:rsidR="00000000" w:rsidRDefault="00B92FB5">
      <w:pPr>
        <w:pStyle w:val="ConsPlusNormal"/>
        <w:jc w:val="right"/>
      </w:pPr>
      <w:r>
        <w:t>по договору найма жилого помещения</w:t>
      </w:r>
    </w:p>
    <w:p w:rsidR="00000000" w:rsidRDefault="00B92FB5">
      <w:pPr>
        <w:pStyle w:val="ConsPlusNormal"/>
        <w:jc w:val="right"/>
        <w:sectPr w:rsidR="00000000">
          <w:headerReference w:type="default" r:id="rId230"/>
          <w:footerReference w:type="default" r:id="rId23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УТВЕРЖДАЮ</w:t>
      </w:r>
    </w:p>
    <w:p w:rsidR="00000000" w:rsidRDefault="00B92FB5">
      <w:pPr>
        <w:pStyle w:val="ConsPlusNonformat"/>
        <w:jc w:val="both"/>
      </w:pPr>
      <w:r>
        <w:t xml:space="preserve">                           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(наименование должности руководителя орган</w:t>
      </w:r>
      <w:r>
        <w:t>а</w:t>
      </w:r>
    </w:p>
    <w:p w:rsidR="00000000" w:rsidRDefault="00B92FB5">
      <w:pPr>
        <w:pStyle w:val="ConsPlusNonformat"/>
        <w:jc w:val="both"/>
      </w:pPr>
      <w:r>
        <w:t xml:space="preserve">                                      местного самоуправления)</w:t>
      </w:r>
    </w:p>
    <w:p w:rsidR="00000000" w:rsidRDefault="00B92FB5">
      <w:pPr>
        <w:pStyle w:val="ConsPlusNonformat"/>
        <w:jc w:val="both"/>
      </w:pPr>
      <w:r>
        <w:t xml:space="preserve">                           _____________ 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(подпись)                 (Ф.И.О.)</w:t>
      </w:r>
    </w:p>
    <w:p w:rsidR="00000000" w:rsidRDefault="00B92FB5">
      <w:pPr>
        <w:pStyle w:val="ConsPlusNonformat"/>
        <w:jc w:val="both"/>
      </w:pPr>
      <w:r>
        <w:t xml:space="preserve">                                    "____"__________</w:t>
      </w:r>
      <w:r>
        <w:t>_______20___ г.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83" w:name="Par2156"/>
      <w:bookmarkEnd w:id="83"/>
      <w:r>
        <w:t xml:space="preserve">                                  СПИСОК</w:t>
      </w:r>
    </w:p>
    <w:p w:rsidR="00000000" w:rsidRDefault="00B92FB5">
      <w:pPr>
        <w:pStyle w:val="ConsPlusNonformat"/>
        <w:jc w:val="both"/>
      </w:pPr>
      <w:r>
        <w:t xml:space="preserve">            молодых семей (молодых специалистов) - претендентов</w:t>
      </w:r>
    </w:p>
    <w:p w:rsidR="00000000" w:rsidRDefault="00B92FB5">
      <w:pPr>
        <w:pStyle w:val="ConsPlusNonformat"/>
        <w:jc w:val="both"/>
      </w:pPr>
      <w:r>
        <w:t xml:space="preserve">              на получение социальной выплаты на оплату части</w:t>
      </w:r>
    </w:p>
    <w:p w:rsidR="00000000" w:rsidRDefault="00B92FB5">
      <w:pPr>
        <w:pStyle w:val="ConsPlusNonformat"/>
        <w:jc w:val="both"/>
      </w:pPr>
      <w:r>
        <w:t xml:space="preserve">          выкупной цены жилья за счет средств областного бюджета</w:t>
      </w:r>
    </w:p>
    <w:p w:rsidR="00000000" w:rsidRDefault="00B92FB5">
      <w:pPr>
        <w:pStyle w:val="ConsPlusNonformat"/>
        <w:jc w:val="both"/>
      </w:pPr>
      <w:r>
        <w:t xml:space="preserve">                при рождении (усыновлении) у молодой семьи</w:t>
      </w:r>
    </w:p>
    <w:p w:rsidR="00000000" w:rsidRDefault="00B92FB5">
      <w:pPr>
        <w:pStyle w:val="ConsPlusNonformat"/>
        <w:jc w:val="both"/>
      </w:pPr>
      <w:r>
        <w:t xml:space="preserve">           (молодого специалиста) одного и более детей в рамках</w:t>
      </w:r>
    </w:p>
    <w:p w:rsidR="00000000" w:rsidRDefault="00B92FB5">
      <w:pPr>
        <w:pStyle w:val="ConsPlusNonformat"/>
        <w:jc w:val="both"/>
      </w:pPr>
      <w:r>
        <w:t xml:space="preserve">           реализации федеральной целевой программы "Устойчивое</w:t>
      </w:r>
    </w:p>
    <w:p w:rsidR="00000000" w:rsidRDefault="00B92FB5">
      <w:pPr>
        <w:pStyle w:val="ConsPlusNonformat"/>
        <w:jc w:val="both"/>
      </w:pPr>
      <w:r>
        <w:t xml:space="preserve">    </w:t>
      </w:r>
      <w:r>
        <w:t xml:space="preserve">         развитие сельских территорий на 2014 - 2017 годы</w:t>
      </w:r>
    </w:p>
    <w:p w:rsidR="00000000" w:rsidRDefault="00B92FB5">
      <w:pPr>
        <w:pStyle w:val="ConsPlusNonformat"/>
        <w:jc w:val="both"/>
      </w:pPr>
      <w:r>
        <w:t xml:space="preserve">                         и на период до 2020 года"</w:t>
      </w:r>
    </w:p>
    <w:p w:rsidR="00000000" w:rsidRDefault="00B92FB5">
      <w:pPr>
        <w:pStyle w:val="ConsPlusNonformat"/>
        <w:jc w:val="both"/>
      </w:pPr>
      <w:r>
        <w:t xml:space="preserve">           по 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(наименование муниципального района в Самарской области)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154"/>
        <w:gridCol w:w="1361"/>
        <w:gridCol w:w="1650"/>
        <w:gridCol w:w="1871"/>
        <w:gridCol w:w="1485"/>
        <w:gridCol w:w="1814"/>
        <w:gridCol w:w="1701"/>
      </w:tblGrid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Фамилия, имя, от</w:t>
            </w:r>
            <w:r>
              <w:t>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Численный состав семьи,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Среднерыночная стоимость 1 кв. м общей площади жилья </w:t>
            </w:r>
            <w:hyperlink w:anchor="Par218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Размер в</w:t>
            </w:r>
            <w:r>
              <w:t>ыкупной цены жилья, рублей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Размер выплаченной части выкупной цены жилья,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Размер социальной выплаты, рублей</w:t>
            </w:r>
          </w:p>
        </w:tc>
      </w:tr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>_________________________________________ _____________ __________________</w:t>
      </w:r>
    </w:p>
    <w:p w:rsidR="00000000" w:rsidRDefault="00B92FB5">
      <w:pPr>
        <w:pStyle w:val="ConsPlusNonformat"/>
        <w:jc w:val="both"/>
      </w:pPr>
      <w:r>
        <w:t xml:space="preserve">      (Ф.И.О., должность лица,               (дата)        (подпись)</w:t>
      </w:r>
    </w:p>
    <w:p w:rsidR="00000000" w:rsidRDefault="00B92FB5">
      <w:pPr>
        <w:pStyle w:val="ConsPlusNonformat"/>
        <w:jc w:val="both"/>
      </w:pPr>
      <w:r>
        <w:t xml:space="preserve">        сформировавшего список)</w:t>
      </w:r>
    </w:p>
    <w:p w:rsidR="00000000" w:rsidRDefault="00B92FB5">
      <w:pPr>
        <w:pStyle w:val="ConsPlusNonformat"/>
        <w:jc w:val="both"/>
      </w:pPr>
      <w:r>
        <w:t xml:space="preserve">    --------------------------------</w:t>
      </w:r>
    </w:p>
    <w:p w:rsidR="00000000" w:rsidRDefault="00B92FB5">
      <w:pPr>
        <w:pStyle w:val="ConsPlusNonformat"/>
        <w:jc w:val="both"/>
      </w:pPr>
      <w:bookmarkStart w:id="84" w:name="Par2189"/>
      <w:bookmarkEnd w:id="84"/>
      <w:r>
        <w:t xml:space="preserve">    &lt;*&gt; На дату предоставления субсидии  на  строительство  (приобретение)</w:t>
      </w:r>
    </w:p>
    <w:p w:rsidR="00000000" w:rsidRDefault="00B92FB5">
      <w:pPr>
        <w:pStyle w:val="ConsPlusNonformat"/>
        <w:jc w:val="both"/>
      </w:pPr>
      <w:r>
        <w:t>жилья для молодой семьи и мол</w:t>
      </w:r>
      <w:r>
        <w:t>одого специалиста по  договору  найма  жилого</w:t>
      </w:r>
    </w:p>
    <w:p w:rsidR="00000000" w:rsidRDefault="00B92FB5">
      <w:pPr>
        <w:pStyle w:val="ConsPlusNonformat"/>
        <w:jc w:val="both"/>
      </w:pPr>
      <w:r>
        <w:t>помещения.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85" w:name="Par2197"/>
      <w:bookmarkEnd w:id="85"/>
      <w:r>
        <w:t>Приложение 5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субсидий</w:t>
      </w:r>
    </w:p>
    <w:p w:rsidR="00000000" w:rsidRDefault="00B92FB5">
      <w:pPr>
        <w:pStyle w:val="ConsPlusNormal"/>
        <w:jc w:val="right"/>
      </w:pPr>
      <w:r>
        <w:t>из областного бюджета местным бюджетам</w:t>
      </w:r>
    </w:p>
    <w:p w:rsidR="00000000" w:rsidRDefault="00B92FB5">
      <w:pPr>
        <w:pStyle w:val="ConsPlusNormal"/>
        <w:jc w:val="right"/>
      </w:pPr>
      <w:r>
        <w:t>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</w:t>
      </w:r>
    </w:p>
    <w:p w:rsidR="00000000" w:rsidRDefault="00B92FB5">
      <w:pPr>
        <w:pStyle w:val="ConsPlusNormal"/>
        <w:jc w:val="right"/>
      </w:pPr>
      <w:r>
        <w:t>в Самарской области по строительству</w:t>
      </w:r>
    </w:p>
    <w:p w:rsidR="00000000" w:rsidRDefault="00B92FB5">
      <w:pPr>
        <w:pStyle w:val="ConsPlusNormal"/>
        <w:jc w:val="right"/>
      </w:pPr>
      <w:r>
        <w:t>(приобретению) жилья, предоставляемого</w:t>
      </w:r>
    </w:p>
    <w:p w:rsidR="00000000" w:rsidRDefault="00B92FB5">
      <w:pPr>
        <w:pStyle w:val="ConsPlusNormal"/>
        <w:jc w:val="right"/>
      </w:pPr>
      <w:r>
        <w:t>молодым семьям и молодым специалистам</w:t>
      </w:r>
    </w:p>
    <w:p w:rsidR="00000000" w:rsidRDefault="00B92FB5">
      <w:pPr>
        <w:pStyle w:val="ConsPlusNormal"/>
        <w:jc w:val="right"/>
      </w:pPr>
      <w:r>
        <w:t>по договору найма жилого помещения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УТВЕРЖДАЮ</w:t>
      </w:r>
    </w:p>
    <w:p w:rsidR="00000000" w:rsidRDefault="00B92FB5">
      <w:pPr>
        <w:pStyle w:val="ConsPlusNonformat"/>
        <w:jc w:val="both"/>
      </w:pPr>
      <w:r>
        <w:t xml:space="preserve">                              Министр сельского </w:t>
      </w:r>
      <w:r>
        <w:t>хозяйства и продовольствия</w:t>
      </w:r>
    </w:p>
    <w:p w:rsidR="00000000" w:rsidRDefault="00B92FB5">
      <w:pPr>
        <w:pStyle w:val="ConsPlusNonformat"/>
        <w:jc w:val="both"/>
      </w:pPr>
      <w:r>
        <w:t xml:space="preserve">                                          Самарской области)</w:t>
      </w:r>
    </w:p>
    <w:p w:rsidR="00000000" w:rsidRDefault="00B92FB5">
      <w:pPr>
        <w:pStyle w:val="ConsPlusNonformat"/>
        <w:jc w:val="both"/>
      </w:pPr>
      <w:r>
        <w:t xml:space="preserve">                              _____________ 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                (подпись)              (Ф.И.О.)</w:t>
      </w:r>
    </w:p>
    <w:p w:rsidR="00000000" w:rsidRDefault="00B92FB5">
      <w:pPr>
        <w:pStyle w:val="ConsPlusNonformat"/>
        <w:jc w:val="both"/>
      </w:pPr>
      <w:r>
        <w:t xml:space="preserve">                            </w:t>
      </w:r>
      <w:r>
        <w:t xml:space="preserve">        "____"_________________20___ г.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bookmarkStart w:id="86" w:name="Par2215"/>
      <w:bookmarkEnd w:id="86"/>
      <w:r>
        <w:t xml:space="preserve">                              СВОДНЫЙ СПИСОК</w:t>
      </w:r>
    </w:p>
    <w:p w:rsidR="00000000" w:rsidRDefault="00B92FB5">
      <w:pPr>
        <w:pStyle w:val="ConsPlusNonformat"/>
        <w:jc w:val="both"/>
      </w:pPr>
      <w:r>
        <w:t xml:space="preserve">            молодых семей (молодых специалистов) - претендентов</w:t>
      </w:r>
    </w:p>
    <w:p w:rsidR="00000000" w:rsidRDefault="00B92FB5">
      <w:pPr>
        <w:pStyle w:val="ConsPlusNonformat"/>
        <w:jc w:val="both"/>
      </w:pPr>
      <w:r>
        <w:t xml:space="preserve">              на получение социальной выплаты на оплату части</w:t>
      </w:r>
    </w:p>
    <w:p w:rsidR="00000000" w:rsidRDefault="00B92FB5">
      <w:pPr>
        <w:pStyle w:val="ConsPlusNonformat"/>
        <w:jc w:val="both"/>
      </w:pPr>
      <w:r>
        <w:t xml:space="preserve">              выкупной цены жи</w:t>
      </w:r>
      <w:r>
        <w:t>лья за счет средств областного</w:t>
      </w:r>
    </w:p>
    <w:p w:rsidR="00000000" w:rsidRDefault="00B92FB5">
      <w:pPr>
        <w:pStyle w:val="ConsPlusNonformat"/>
        <w:jc w:val="both"/>
      </w:pPr>
      <w:r>
        <w:t xml:space="preserve">            бюджета при рождении (усыновлении) у молодой семьи</w:t>
      </w:r>
    </w:p>
    <w:p w:rsidR="00000000" w:rsidRDefault="00B92FB5">
      <w:pPr>
        <w:pStyle w:val="ConsPlusNonformat"/>
        <w:jc w:val="both"/>
      </w:pPr>
      <w:r>
        <w:t xml:space="preserve">           (молодого специалиста) одного и более детей в рамках</w:t>
      </w:r>
    </w:p>
    <w:p w:rsidR="00000000" w:rsidRDefault="00B92FB5">
      <w:pPr>
        <w:pStyle w:val="ConsPlusNonformat"/>
        <w:jc w:val="both"/>
      </w:pPr>
      <w:r>
        <w:t xml:space="preserve">           реализации федеральной целевой программы "Устойчивое</w:t>
      </w:r>
    </w:p>
    <w:p w:rsidR="00000000" w:rsidRDefault="00B92FB5">
      <w:pPr>
        <w:pStyle w:val="ConsPlusNonformat"/>
        <w:jc w:val="both"/>
      </w:pPr>
      <w:r>
        <w:t xml:space="preserve">             развитие сельских территорий на 2014 - 2017 годы</w:t>
      </w:r>
    </w:p>
    <w:p w:rsidR="00000000" w:rsidRDefault="00B92FB5">
      <w:pPr>
        <w:pStyle w:val="ConsPlusNonformat"/>
        <w:jc w:val="both"/>
      </w:pPr>
      <w:r>
        <w:t xml:space="preserve">                         и на период до 2020 года"</w:t>
      </w:r>
    </w:p>
    <w:p w:rsidR="00000000" w:rsidRDefault="00B92FB5">
      <w:pPr>
        <w:pStyle w:val="ConsPlusNonformat"/>
        <w:jc w:val="both"/>
      </w:pPr>
      <w:r>
        <w:t xml:space="preserve">           по 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(наименование муниципального района в Самарской области)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815"/>
        <w:gridCol w:w="1485"/>
        <w:gridCol w:w="1320"/>
        <w:gridCol w:w="1650"/>
        <w:gridCol w:w="1485"/>
        <w:gridCol w:w="1485"/>
        <w:gridCol w:w="1485"/>
      </w:tblGrid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Фамилия, им</w:t>
            </w:r>
            <w:r>
              <w:t>я, отчество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Численный состав семьи, человек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Среднерыночная стоимость 1 кв. м общей площади жилья </w:t>
            </w:r>
            <w:hyperlink w:anchor="Par224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Раз</w:t>
            </w:r>
            <w:r>
              <w:t>мер выкупной цены жилья, 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Размер выплаченной части выкупной цены жилья, </w:t>
            </w:r>
            <w:r>
              <w:lastRenderedPageBreak/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Размер социальной выплаты, рублей</w:t>
            </w:r>
          </w:p>
        </w:tc>
      </w:tr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>________________________________________________ _________ _______________</w:t>
      </w:r>
    </w:p>
    <w:p w:rsidR="00000000" w:rsidRDefault="00B92FB5">
      <w:pPr>
        <w:pStyle w:val="ConsPlusNonformat"/>
        <w:jc w:val="both"/>
      </w:pPr>
      <w:r>
        <w:t>(Ф.И.О., должность лица, сформировав</w:t>
      </w:r>
      <w:r>
        <w:t>шего список)   (дата)     (подпись)</w:t>
      </w:r>
    </w:p>
    <w:p w:rsidR="00000000" w:rsidRDefault="00B92FB5">
      <w:pPr>
        <w:pStyle w:val="ConsPlusNonformat"/>
        <w:jc w:val="both"/>
      </w:pPr>
      <w:r>
        <w:t xml:space="preserve">    --------------------------------</w:t>
      </w:r>
    </w:p>
    <w:p w:rsidR="00000000" w:rsidRDefault="00B92FB5">
      <w:pPr>
        <w:pStyle w:val="ConsPlusNonformat"/>
        <w:jc w:val="both"/>
      </w:pPr>
      <w:bookmarkStart w:id="87" w:name="Par2247"/>
      <w:bookmarkEnd w:id="87"/>
      <w:r>
        <w:t xml:space="preserve">    &lt;*&gt;  На дату  предоставления  субсидии на строительство (приобретение)</w:t>
      </w:r>
    </w:p>
    <w:p w:rsidR="00000000" w:rsidRDefault="00B92FB5">
      <w:pPr>
        <w:pStyle w:val="ConsPlusNonformat"/>
        <w:jc w:val="both"/>
      </w:pPr>
      <w:r>
        <w:t>жилья  для молодой  семьи  и молодого специалиста по договору найма жилого</w:t>
      </w:r>
    </w:p>
    <w:p w:rsidR="00000000" w:rsidRDefault="00B92FB5">
      <w:pPr>
        <w:pStyle w:val="ConsPlusNonformat"/>
        <w:jc w:val="both"/>
      </w:pPr>
      <w:r>
        <w:t>помещения.</w:t>
      </w:r>
    </w:p>
    <w:p w:rsidR="00000000" w:rsidRDefault="00B92FB5">
      <w:pPr>
        <w:pStyle w:val="ConsPlusNonformat"/>
        <w:jc w:val="both"/>
        <w:sectPr w:rsidR="00000000">
          <w:headerReference w:type="default" r:id="rId232"/>
          <w:footerReference w:type="default" r:id="rId2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88" w:name="Par2255"/>
      <w:bookmarkEnd w:id="88"/>
      <w:r>
        <w:t>Приложение 7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89" w:name="Par2262"/>
      <w:bookmarkEnd w:id="89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из областного бюджета</w:t>
      </w:r>
    </w:p>
    <w:p w:rsidR="00000000" w:rsidRDefault="00B92FB5">
      <w:pPr>
        <w:pStyle w:val="ConsPlusNormal"/>
        <w:jc w:val="center"/>
      </w:pPr>
      <w:r>
        <w:t>местным бюджетам в целях софинансирования расходных</w:t>
      </w:r>
    </w:p>
    <w:p w:rsidR="00000000" w:rsidRDefault="00B92FB5">
      <w:pPr>
        <w:pStyle w:val="ConsPlusNormal"/>
        <w:jc w:val="center"/>
      </w:pPr>
      <w:r>
        <w:t>обязательств муниципальных образований в Самарской области</w:t>
      </w:r>
    </w:p>
    <w:p w:rsidR="00000000" w:rsidRDefault="00B92FB5">
      <w:pPr>
        <w:pStyle w:val="ConsPlusNormal"/>
        <w:jc w:val="center"/>
      </w:pPr>
      <w:r>
        <w:t>на реализацию мероприятий по развитию водоснабжения</w:t>
      </w:r>
    </w:p>
    <w:p w:rsidR="00000000" w:rsidRDefault="00B92FB5">
      <w:pPr>
        <w:pStyle w:val="ConsPlusNormal"/>
        <w:jc w:val="center"/>
      </w:pPr>
      <w:r>
        <w:t>в сельской местности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определяет механизм предоставления субсидий из областного бюджета, в том числе формируемых за счет поступающих в областной бюджет средств федерального бюджета, б</w:t>
      </w:r>
      <w:r>
        <w:t>юджетам сельских поселений в Самарской области на реализацию мероприятий по развитию водоснабжения в сельской местности (далее - субсидии).</w:t>
      </w:r>
    </w:p>
    <w:p w:rsidR="00000000" w:rsidRDefault="00B92FB5">
      <w:pPr>
        <w:pStyle w:val="ConsPlusNormal"/>
        <w:ind w:firstLine="540"/>
        <w:jc w:val="both"/>
      </w:pPr>
      <w:r>
        <w:t>2. Субсидии предоставляются из областного бюджета бюджетам сельских поселений в Самарской области (далее - муниципал</w:t>
      </w:r>
      <w:r>
        <w:t>ьные образования) в целях софинансирования расходных обязательств муниципальных образований на реализацию мероприятий по развитию водоснабжения в сельской местности, возникающих при выполнении полномочий органов местного самоуправления сельских поселений в</w:t>
      </w:r>
      <w:r>
        <w:t xml:space="preserve"> Самарской области по организации в границах поселения водоснабжения населения (далее - расходные обязательства).</w:t>
      </w:r>
    </w:p>
    <w:p w:rsidR="00000000" w:rsidRDefault="00B92FB5">
      <w:pPr>
        <w:pStyle w:val="ConsPlusNormal"/>
        <w:ind w:firstLine="540"/>
        <w:jc w:val="both"/>
      </w:pPr>
      <w:r>
        <w:t>3. Предоставление субсидий осуществляется министерством сельского хозяйства и продовольствия Самарской области (далее - министерство) в соотве</w:t>
      </w:r>
      <w:r>
        <w:t>тствии со сводной бюджетной росписью областного бюджета на соответствующий финансовый год и в пределах лимитов бюджетных обязательств по предоставлению субсидий,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t>4. Субсидии предоставляются бюджетам муници</w:t>
      </w:r>
      <w:r>
        <w:t>пальных образований в размере, не превышающем 95 процентов от суммы общего объема финансирования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bookmarkStart w:id="90" w:name="Par2273"/>
      <w:bookmarkEnd w:id="90"/>
      <w:r>
        <w:t xml:space="preserve">5. Критериями отбора муниципальных образований для предоставления субсидий </w:t>
      </w:r>
      <w:r>
        <w:t>являются:</w:t>
      </w:r>
    </w:p>
    <w:p w:rsidR="00000000" w:rsidRDefault="00B92FB5">
      <w:pPr>
        <w:pStyle w:val="ConsPlusNormal"/>
        <w:ind w:firstLine="540"/>
        <w:jc w:val="both"/>
      </w:pPr>
      <w:r>
        <w:t xml:space="preserve">реализация на территории муниципального образования мероприятий по развитию водоснабжения в сельской местности, предусмотренных федеральной целевой </w:t>
      </w:r>
      <w:hyperlink r:id="rId234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программой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15.07.2013 N 598;</w:t>
      </w:r>
    </w:p>
    <w:p w:rsidR="00000000" w:rsidRDefault="00B92FB5">
      <w:pPr>
        <w:pStyle w:val="ConsPlusNormal"/>
        <w:ind w:firstLine="540"/>
        <w:jc w:val="both"/>
      </w:pPr>
      <w:r>
        <w:t>соответствие размещения объектов водоснабжения, расположенных на территории муници</w:t>
      </w:r>
      <w:r>
        <w:t>пального образования, документам территориального планирования муниципальных образований, а также правилам землепользования и застройки (при их наличии).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бюджетам муниципальных образований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>соотв</w:t>
      </w:r>
      <w:r>
        <w:t xml:space="preserve">етствие критериям, указанным в </w:t>
      </w:r>
      <w:hyperlink w:anchor="Par2273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заключение между министерством и уполномоченным органом местного самоуправления соответствующего муниципального образования соглашения о пре</w:t>
      </w:r>
      <w:r>
        <w:t>доставлении субсидии (далее - соглашение);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за счет средств бюджета муниципального образования соответствующего расходного обязательства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 xml:space="preserve">представление в министерство следующих </w:t>
      </w:r>
      <w:r>
        <w:t>документов: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заключения государственной экспертизы проектной документации на строительство и (или) реконструкцию объектов водоснабжения;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копия сводного сметного расчета на выполнение работ по строительству и (или) реконструкции объектов</w:t>
      </w:r>
      <w:r>
        <w:t xml:space="preserve"> водоснабжения;</w:t>
      </w:r>
    </w:p>
    <w:p w:rsidR="00000000" w:rsidRDefault="00B92FB5">
      <w:pPr>
        <w:pStyle w:val="ConsPlusNormal"/>
        <w:ind w:firstLine="540"/>
        <w:jc w:val="both"/>
      </w:pPr>
      <w:r>
        <w:t xml:space="preserve">копии унифицированных форм первичной учетной документации по учету работ в капитальном строительстве и ремонтно-строительных работ </w:t>
      </w:r>
      <w:hyperlink r:id="rId235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КС-2</w:t>
        </w:r>
      </w:hyperlink>
      <w:r>
        <w:t xml:space="preserve"> "Акт </w:t>
      </w:r>
      <w:r>
        <w:t xml:space="preserve">о приемке выполненных работ", </w:t>
      </w:r>
      <w:hyperlink r:id="rId236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КС-3</w:t>
        </w:r>
      </w:hyperlink>
      <w:r>
        <w:t xml:space="preserve"> "Справка о стоимости выполненных работ и затрат", утвержденных постановлением Государственного комитета Российской Федерации по статистике от 11.11.1999 N 100.</w:t>
      </w:r>
    </w:p>
    <w:p w:rsidR="00000000" w:rsidRDefault="00B92FB5">
      <w:pPr>
        <w:pStyle w:val="ConsPlusNormal"/>
        <w:ind w:firstLine="540"/>
        <w:jc w:val="both"/>
      </w:pPr>
      <w:r>
        <w:t>7. Субсидии расходуются муниципальными образованиями на строительство и (или) реконструкцию объ</w:t>
      </w:r>
      <w:r>
        <w:t>ектов водоснабжения, расположенных на территории муниципального образования, бюджету которого предоставляется субсидия.</w:t>
      </w:r>
    </w:p>
    <w:p w:rsidR="00000000" w:rsidRDefault="00B92FB5">
      <w:pPr>
        <w:pStyle w:val="ConsPlusNormal"/>
        <w:ind w:firstLine="540"/>
        <w:jc w:val="both"/>
      </w:pPr>
      <w:r>
        <w:t>8. Условиями расходования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расходование субсидий в сроки, предусмотренные соглашением;</w:t>
      </w:r>
    </w:p>
    <w:p w:rsidR="00000000" w:rsidRDefault="00B92FB5">
      <w:pPr>
        <w:pStyle w:val="ConsPlusNormal"/>
        <w:ind w:firstLine="540"/>
        <w:jc w:val="both"/>
      </w:pPr>
      <w:r>
        <w:t>представление органами местного</w:t>
      </w:r>
      <w:r>
        <w:t xml:space="preserve"> самоуправления муниципальных образований в министерство отчетов о расходовании субсидий в порядке, сроки и по форме, определяемые министерством.</w:t>
      </w:r>
    </w:p>
    <w:p w:rsidR="00000000" w:rsidRDefault="00B92FB5">
      <w:pPr>
        <w:pStyle w:val="ConsPlusNormal"/>
        <w:ind w:firstLine="540"/>
        <w:jc w:val="both"/>
      </w:pPr>
      <w:r>
        <w:t>9. Расчет и распределение субсидий осуществляются с учетом:</w:t>
      </w:r>
    </w:p>
    <w:p w:rsidR="00000000" w:rsidRDefault="00B92FB5">
      <w:pPr>
        <w:pStyle w:val="ConsPlusNormal"/>
        <w:ind w:firstLine="540"/>
        <w:jc w:val="both"/>
      </w:pPr>
      <w:r>
        <w:t>заявки, представленной органами местного самоуправ</w:t>
      </w:r>
      <w:r>
        <w:t>ления соответствующего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остатка сметной стоимости объекта капитального строительства;</w:t>
      </w:r>
    </w:p>
    <w:p w:rsidR="00000000" w:rsidRDefault="00B92FB5">
      <w:pPr>
        <w:pStyle w:val="ConsPlusNormal"/>
        <w:ind w:firstLine="540"/>
        <w:jc w:val="both"/>
      </w:pPr>
      <w:r>
        <w:t>существующей потребности муниципального образования в софинансировании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r>
        <w:t>Су</w:t>
      </w:r>
      <w:r>
        <w:t>бсидии бюджетам муниципальных образований на строительство и (или) реконструкцию объектов водоснабжения сельских населенных пунктов рассчитываются исходя из стоимости строительно-монтажных работ по следующей формуле: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962025" cy="4095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"/>
        </w:rPr>
        <w:drawing>
          <wp:inline distT="0" distB="0" distL="0" distR="0">
            <wp:extent cx="152400" cy="1428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объектов водоснабжения в i-м муниципальном образовании;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8097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стоимость строительно-монтажных работ j-го объекта водоснабжения;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190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средств бюджета муниципального образования на софинансирование соответствующего расходного обязательства.</w:t>
      </w:r>
    </w:p>
    <w:p w:rsidR="00000000" w:rsidRDefault="00B92FB5">
      <w:pPr>
        <w:pStyle w:val="ConsPlusNormal"/>
        <w:ind w:firstLine="540"/>
        <w:jc w:val="both"/>
      </w:pPr>
      <w:r>
        <w:t>10. Контроль за целевым предоставлением и расходованием субсидий осуществляется министерством.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91" w:name="Par2305"/>
      <w:bookmarkEnd w:id="91"/>
      <w:r>
        <w:t>Приложение 8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92" w:name="Par2312"/>
      <w:bookmarkEnd w:id="92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из областного бюджета местным</w:t>
      </w:r>
    </w:p>
    <w:p w:rsidR="00000000" w:rsidRDefault="00B92FB5">
      <w:pPr>
        <w:pStyle w:val="ConsPlusNormal"/>
        <w:jc w:val="center"/>
      </w:pPr>
      <w:r>
        <w:t xml:space="preserve">бюджетам в </w:t>
      </w:r>
      <w:r>
        <w:t>целях софинансирования расходных обязательств</w:t>
      </w:r>
    </w:p>
    <w:p w:rsidR="00000000" w:rsidRDefault="00B92FB5">
      <w:pPr>
        <w:pStyle w:val="ConsPlusNormal"/>
        <w:jc w:val="center"/>
      </w:pPr>
      <w:r>
        <w:t>муниципальных образований в Самарской области на реализацию</w:t>
      </w:r>
    </w:p>
    <w:p w:rsidR="00000000" w:rsidRDefault="00B92FB5">
      <w:pPr>
        <w:pStyle w:val="ConsPlusNormal"/>
        <w:jc w:val="center"/>
      </w:pPr>
      <w:r>
        <w:t>мероприятий по развитию газификации в сельской местности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определяет механизм предоставления субсидий из областного бюджета, в то</w:t>
      </w:r>
      <w:r>
        <w:t>м числе формируемых за счет поступающих в областной бюджет средств федерального бюджета, бюджетам муниципальных районов и сельских поселений в Самарской области (далее - муниципальные образования) на реализацию мероприятий по развитию газификации в сельско</w:t>
      </w:r>
      <w:r>
        <w:t>й местности (далее - субсидии).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2. Субсидии предоставляются из областного бюджета бюджетам муниципальных образований в целях софинансирования расходных обязательств муниципальных образований на реализацию мероприятий по развитию газификации в сельской местности, возникающих при выполнени</w:t>
      </w:r>
      <w:r>
        <w:t>и органами местного самоуправления муниципальных районов в Самарской области полномочий по организации в границах муниципального района газоснабжения поселений и органами местного самоуправления сельских поселений в Самарской области полномочий по организа</w:t>
      </w:r>
      <w:r>
        <w:t>ции в границах поселения газоснабжения населения (далее - расходные обязательства).</w:t>
      </w:r>
    </w:p>
    <w:p w:rsidR="00000000" w:rsidRDefault="00B92FB5">
      <w:pPr>
        <w:pStyle w:val="ConsPlusNormal"/>
        <w:ind w:firstLine="540"/>
        <w:jc w:val="both"/>
      </w:pPr>
      <w:r>
        <w:t>3. Предоставление субсидий осуществляется министерством сельского хозяйства и продовольствия Самарской области (далее - министерство) в соответствии со сводной бюджетной ро</w:t>
      </w:r>
      <w:r>
        <w:t>списью областного бюджета на соответствующий финансовый год и в пределах лимитов бюджетных обязательств по предоставлению субсидий,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t>4. Субсидии предоставляются бюджетам муниципальных образований в размере,</w:t>
      </w:r>
      <w:r>
        <w:t xml:space="preserve"> не превышающем 95 процентов от суммы общего объема финансирования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bookmarkStart w:id="93" w:name="Par2322"/>
      <w:bookmarkEnd w:id="93"/>
      <w:r>
        <w:t>5. Критериями отбора муниципальных образований для предоставления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реализация на террит</w:t>
      </w:r>
      <w:r>
        <w:t xml:space="preserve">ории муниципального образования мероприятий по развитию газификации в сельской местности, предусмотренных федеральной целевой </w:t>
      </w:r>
      <w:hyperlink r:id="rId241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программой</w:t>
        </w:r>
      </w:hyperlink>
      <w:r>
        <w:t xml:space="preserve"> "Устойчивое развитие сельских </w:t>
      </w:r>
      <w:r>
        <w:t>территорий на 2014 - 2017 годы и на период до 2020 года", утвержденной постановлением Правительства Российской Федерации от 15.07.2013 N 598;</w:t>
      </w:r>
    </w:p>
    <w:p w:rsidR="00000000" w:rsidRDefault="00B92FB5">
      <w:pPr>
        <w:pStyle w:val="ConsPlusNormal"/>
        <w:ind w:firstLine="540"/>
        <w:jc w:val="both"/>
      </w:pPr>
      <w:r>
        <w:t>соответствие размещения объектов газификации, расположенных на территории муниципального образования, документам т</w:t>
      </w:r>
      <w:r>
        <w:t>ерриториального планирования муниципальных образований, а также правилам землепользования и застройки (при их наличии).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бюджетам муниципальных образований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 xml:space="preserve">соответствие критериям, указанным в </w:t>
      </w:r>
      <w:hyperlink w:anchor="Par2322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заключение между министерством и уполномоченным органом местного самоуправления соответствующего муниципального образования соглашения о предоставлении субсидий (далее - согл</w:t>
      </w:r>
      <w:r>
        <w:t>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за счет средств бюджета муниципального образования соответствующего расходного обязательства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представление в министерство следующих документов: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</w:t>
      </w:r>
      <w:r>
        <w:t>аключения государственной экспертизы проектной документации на строительство и (или) реконструкцию объектов газификации;</w:t>
      </w:r>
    </w:p>
    <w:p w:rsidR="00000000" w:rsidRDefault="00B92FB5">
      <w:pPr>
        <w:pStyle w:val="ConsPlusNormal"/>
        <w:ind w:firstLine="540"/>
        <w:jc w:val="both"/>
      </w:pPr>
      <w:r>
        <w:t>копия сводного сметного расчета на выполнение работ по строительству и (или) реконструкции объектов газификации;</w:t>
      </w:r>
    </w:p>
    <w:p w:rsidR="00000000" w:rsidRDefault="00B92FB5">
      <w:pPr>
        <w:pStyle w:val="ConsPlusNormal"/>
        <w:ind w:firstLine="540"/>
        <w:jc w:val="both"/>
      </w:pPr>
      <w:r>
        <w:t xml:space="preserve">копии унифицированных </w:t>
      </w:r>
      <w:r>
        <w:t xml:space="preserve">форм первичной учетной документации по учету работ в капитальном строительстве и ремонтно-строительных работ </w:t>
      </w:r>
      <w:hyperlink r:id="rId242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КС-2</w:t>
        </w:r>
      </w:hyperlink>
      <w:r>
        <w:t xml:space="preserve"> "Акт о приемке выполненных работ", </w:t>
      </w:r>
      <w:hyperlink r:id="rId24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КС-3</w:t>
        </w:r>
      </w:hyperlink>
      <w:r>
        <w:t xml:space="preserve"> "Справка о стоимости выполненных работ и затрат", утвержденных постановлением Государственного комитета Российской Федерации по статистике от 11.11.1999 N 100.</w:t>
      </w:r>
    </w:p>
    <w:p w:rsidR="00000000" w:rsidRDefault="00B92FB5">
      <w:pPr>
        <w:pStyle w:val="ConsPlusNormal"/>
        <w:ind w:firstLine="540"/>
        <w:jc w:val="both"/>
      </w:pPr>
      <w:r>
        <w:t>7. Субсидии расходуются муниципальными образованиями на строительство и (или) реконструкцию объектов газификации, расположенных на территории муниципального образования, бюджету которого предоставляется субсидия.</w:t>
      </w:r>
    </w:p>
    <w:p w:rsidR="00000000" w:rsidRDefault="00B92FB5">
      <w:pPr>
        <w:pStyle w:val="ConsPlusNormal"/>
        <w:ind w:firstLine="540"/>
        <w:jc w:val="both"/>
      </w:pPr>
      <w:r>
        <w:t>8. Условиями расходования субсидий являются</w:t>
      </w:r>
      <w:r>
        <w:t>:</w:t>
      </w:r>
    </w:p>
    <w:p w:rsidR="00000000" w:rsidRDefault="00B92FB5">
      <w:pPr>
        <w:pStyle w:val="ConsPlusNormal"/>
        <w:ind w:firstLine="540"/>
        <w:jc w:val="both"/>
      </w:pPr>
      <w:r>
        <w:t>расходование субсидий в сроки, предусмотренные соглашением;</w:t>
      </w:r>
    </w:p>
    <w:p w:rsidR="00000000" w:rsidRDefault="00B92FB5">
      <w:pPr>
        <w:pStyle w:val="ConsPlusNormal"/>
        <w:ind w:firstLine="540"/>
        <w:jc w:val="both"/>
      </w:pPr>
      <w:r>
        <w:t>представление органами местного самоуправления муниципальных образований в министерство отчетов о расходовании субсидий в порядке, сроки и по форме, которые определяются министерством.</w:t>
      </w:r>
    </w:p>
    <w:p w:rsidR="00000000" w:rsidRDefault="00B92FB5">
      <w:pPr>
        <w:pStyle w:val="ConsPlusNormal"/>
        <w:ind w:firstLine="540"/>
        <w:jc w:val="both"/>
      </w:pPr>
      <w:r>
        <w:t>9. Расчет</w:t>
      </w:r>
      <w:r>
        <w:t xml:space="preserve"> и распределение субсидий осуществляются с учетом:</w:t>
      </w:r>
    </w:p>
    <w:p w:rsidR="00000000" w:rsidRDefault="00B92FB5">
      <w:pPr>
        <w:pStyle w:val="ConsPlusNormal"/>
        <w:ind w:firstLine="540"/>
        <w:jc w:val="both"/>
      </w:pPr>
      <w:r>
        <w:t>заявки, представленной органами местного самоуправления соответствующего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остатка сметной стоимости объекта капитального строительства;</w:t>
      </w:r>
    </w:p>
    <w:p w:rsidR="00000000" w:rsidRDefault="00B92FB5">
      <w:pPr>
        <w:pStyle w:val="ConsPlusNormal"/>
        <w:ind w:firstLine="540"/>
        <w:jc w:val="both"/>
      </w:pPr>
      <w:r>
        <w:t>потребности муниципального образования в с</w:t>
      </w:r>
      <w:r>
        <w:t>офинансировании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r>
        <w:t>Субсидии бюджетам муниципальных образований на строительство и (или) реконструкцию объектов газификации сельских населенных пунктов рассчитываются исходя из стоимости стр</w:t>
      </w:r>
      <w:r>
        <w:t>оительно-монтажных работ по формуле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962025" cy="4095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"/>
        </w:rPr>
        <w:drawing>
          <wp:inline distT="0" distB="0" distL="0" distR="0">
            <wp:extent cx="152400" cy="1428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объектов газификации в i-м муниципальном образовании;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80975" cy="200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стоимость строительно-монтажных работ j-го объекта газификации;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19075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средств в бюджете муниципального образования на софинансирование соответствующего расходного обязательства.</w:t>
      </w:r>
    </w:p>
    <w:p w:rsidR="00000000" w:rsidRDefault="00B92FB5">
      <w:pPr>
        <w:pStyle w:val="ConsPlusNormal"/>
        <w:ind w:firstLine="540"/>
        <w:jc w:val="both"/>
      </w:pPr>
      <w:r>
        <w:t>10</w:t>
      </w:r>
      <w:r>
        <w:t>. Контроль за целевым предоставлением и расходованием субсидий осуществляется министерством.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94" w:name="Par2354"/>
      <w:bookmarkEnd w:id="94"/>
      <w:r>
        <w:t>Приложение 9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</w:t>
      </w:r>
      <w:r>
        <w:t>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95" w:name="Par2361"/>
      <w:bookmarkEnd w:id="95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из областного бюджета местным</w:t>
      </w:r>
    </w:p>
    <w:p w:rsidR="00000000" w:rsidRDefault="00B92FB5">
      <w:pPr>
        <w:pStyle w:val="ConsPlusNormal"/>
        <w:jc w:val="center"/>
      </w:pPr>
      <w:r>
        <w:t>бюджетам в целях софинансирования расходных обязательств</w:t>
      </w:r>
    </w:p>
    <w:p w:rsidR="00000000" w:rsidRDefault="00B92FB5">
      <w:pPr>
        <w:pStyle w:val="ConsPlusNormal"/>
        <w:jc w:val="center"/>
      </w:pPr>
      <w:r>
        <w:t>муниципальных образований в Самарской области на реализацию</w:t>
      </w:r>
    </w:p>
    <w:p w:rsidR="00000000" w:rsidRDefault="00B92FB5">
      <w:pPr>
        <w:pStyle w:val="ConsPlusNormal"/>
        <w:jc w:val="center"/>
      </w:pPr>
      <w:r>
        <w:t>проектов комплексного обустройства площадо</w:t>
      </w:r>
      <w:r>
        <w:t>к под компактную</w:t>
      </w:r>
    </w:p>
    <w:p w:rsidR="00000000" w:rsidRDefault="00B92FB5">
      <w:pPr>
        <w:pStyle w:val="ConsPlusNormal"/>
        <w:jc w:val="center"/>
      </w:pPr>
      <w:r>
        <w:t>жилищную застройку в сельской местности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4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определяет механизм предоставления субсидий из областного бюджета, в том числе формируемых за счет поступающих в областной бюджет ср</w:t>
      </w:r>
      <w:r>
        <w:t xml:space="preserve">едств федерального бюджета, бюджетам муниципальных районов и сельских поселений в Самарской области (далее - муниципальные образования) на реализацию проектов комплексного обустройства площадок под компактную жилищную застройку в сельской местности (далее </w:t>
      </w:r>
      <w:r>
        <w:t>- субсидии, проекты комплексной застройки).</w:t>
      </w:r>
    </w:p>
    <w:p w:rsidR="00000000" w:rsidRDefault="00B92FB5">
      <w:pPr>
        <w:pStyle w:val="ConsPlusNormal"/>
        <w:jc w:val="both"/>
      </w:pPr>
      <w:r>
        <w:t xml:space="preserve">(п. 1 в ред. </w:t>
      </w:r>
      <w:hyperlink r:id="rId24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bookmarkStart w:id="96" w:name="Par2373"/>
      <w:bookmarkEnd w:id="96"/>
      <w:r>
        <w:t>2. Субсидии предоставляются из областного бюджета бюджетам муниципальных образован</w:t>
      </w:r>
      <w:r>
        <w:t>ий в целях софинансирования расходных обязательств муниципальных образований на реализацию проектов комплексной застройки (далее - расходные обязательства), возникающих при выполнении полномочий органов местного самоуправления: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4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</w:t>
      </w:r>
      <w:r>
        <w:t>.06.2014 N 341)</w:t>
      </w:r>
    </w:p>
    <w:p w:rsidR="00000000" w:rsidRDefault="00B92FB5">
      <w:pPr>
        <w:pStyle w:val="ConsPlusNormal"/>
        <w:ind w:firstLine="540"/>
        <w:jc w:val="both"/>
      </w:pPr>
      <w:r>
        <w:t>сельских поселений в Самарской области по вопросам местного значения в части организации в границах поселения электро-, тепло-, газо- и водоснабжения населения, водоотведения; дорожной деятельности в отношении автомобильных дорог местного з</w:t>
      </w:r>
      <w:r>
        <w:t>начения в границах населенных пунктов поселения; создания условий для жилищного строительства, условий для организации досуга жителей; организации и осуществления мероприятий по работе с детьми и молодежью; организации благоустройства территории; обеспечен</w:t>
      </w:r>
      <w:r>
        <w:t>ия условий для развития на территории поселения физической культуры и массового спорта;</w:t>
      </w:r>
    </w:p>
    <w:p w:rsidR="00000000" w:rsidRDefault="00B92FB5">
      <w:pPr>
        <w:pStyle w:val="ConsPlusNormal"/>
        <w:ind w:firstLine="540"/>
        <w:jc w:val="both"/>
      </w:pPr>
      <w:r>
        <w:t>муниципальных районов в Самарской области по вопросам местного значения в части дорожной деятельности в отношении автомобильных дорог местного значения вне границ насел</w:t>
      </w:r>
      <w:r>
        <w:t>енных пунктов в границах муниципального района.</w:t>
      </w:r>
    </w:p>
    <w:p w:rsidR="00000000" w:rsidRDefault="00B92FB5">
      <w:pPr>
        <w:pStyle w:val="ConsPlusNormal"/>
        <w:ind w:firstLine="540"/>
        <w:jc w:val="both"/>
      </w:pPr>
      <w:bookmarkStart w:id="97" w:name="Par2377"/>
      <w:bookmarkEnd w:id="97"/>
      <w:r>
        <w:t xml:space="preserve">3. Критерием отбора муниципальных образований для предоставления субсидий является </w:t>
      </w:r>
      <w:r>
        <w:lastRenderedPageBreak/>
        <w:t>реализация проектов комплексной застройки, прошедших конкурсный отбор в установленном министерством сельского х</w:t>
      </w:r>
      <w:r>
        <w:t>озяйства и продовольствия Самарской области (далее - министерство) порядке с учетом требований и критериев, определенных Министерством сельского хозяйства Российской Федерации.</w:t>
      </w:r>
    </w:p>
    <w:p w:rsidR="00000000" w:rsidRDefault="00B92FB5">
      <w:pPr>
        <w:pStyle w:val="ConsPlusNormal"/>
        <w:jc w:val="both"/>
      </w:pPr>
      <w:r>
        <w:t xml:space="preserve">(п. 3 в ред. </w:t>
      </w:r>
      <w:hyperlink r:id="rId24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4. Предоставление субсидий осу</w:t>
      </w:r>
      <w:r>
        <w:t>ществляется министерством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t>5. Субсидии</w:t>
      </w:r>
      <w:r>
        <w:t xml:space="preserve"> предоставляются бюджетам муниципальных образований:</w:t>
      </w:r>
    </w:p>
    <w:p w:rsidR="00000000" w:rsidRDefault="00B92FB5">
      <w:pPr>
        <w:pStyle w:val="ConsPlusNormal"/>
        <w:ind w:firstLine="540"/>
        <w:jc w:val="both"/>
      </w:pPr>
      <w:r>
        <w:t>за счет средств областного бюджета, в том числе формируемых за счет поступающих в областной бюджет средств федерального бюджета, в размере, не превышающем 95 процентов от суммы общего объема финансирован</w:t>
      </w:r>
      <w:r>
        <w:t>ия, на реализацию проектов комплексной застройки, предусматривающих:</w:t>
      </w:r>
    </w:p>
    <w:p w:rsidR="00000000" w:rsidRDefault="00B92FB5">
      <w:pPr>
        <w:pStyle w:val="ConsPlusNormal"/>
        <w:ind w:firstLine="540"/>
        <w:jc w:val="both"/>
      </w:pPr>
      <w:r>
        <w:t>инженерную подготовку площадки под компактную жилищную застройку;</w:t>
      </w:r>
    </w:p>
    <w:p w:rsidR="00000000" w:rsidRDefault="00B92FB5">
      <w:pPr>
        <w:pStyle w:val="ConsPlusNormal"/>
        <w:ind w:firstLine="540"/>
        <w:jc w:val="both"/>
      </w:pPr>
      <w:r>
        <w:t>строительство и реконструкцию объектов социальной и культурной сферы (дошкольные и общеобразовательные учреждения, амбула</w:t>
      </w:r>
      <w:r>
        <w:t>торно-поликлинические учреждения, фельдшерско-акушерские пункты, учреждения культурно-досугового типа, спортивные сооружения и площадки);</w:t>
      </w:r>
    </w:p>
    <w:p w:rsidR="00000000" w:rsidRDefault="00B92FB5">
      <w:pPr>
        <w:pStyle w:val="ConsPlusNormal"/>
        <w:ind w:firstLine="540"/>
        <w:jc w:val="both"/>
      </w:pPr>
      <w:r>
        <w:t>обеспечение уличного освещения, строительство уличных дорог и тротуаров, озеленение;</w:t>
      </w:r>
    </w:p>
    <w:p w:rsidR="00000000" w:rsidRDefault="00B92FB5">
      <w:pPr>
        <w:pStyle w:val="ConsPlusNormal"/>
        <w:ind w:firstLine="540"/>
        <w:jc w:val="both"/>
      </w:pPr>
      <w:r>
        <w:t>за счет средств областного бюджет</w:t>
      </w:r>
      <w:r>
        <w:t>а, за исключением поступающих в областной бюджет средств федерального бюджета, в размере, не превышающем 95 процентов от суммы общего объема финансирования, на проектирование, предусматривающее:</w:t>
      </w:r>
    </w:p>
    <w:p w:rsidR="00000000" w:rsidRDefault="00B92FB5">
      <w:pPr>
        <w:pStyle w:val="ConsPlusNormal"/>
        <w:ind w:firstLine="540"/>
        <w:jc w:val="both"/>
      </w:pPr>
      <w:r>
        <w:t>инженерную подготовку площадки под компактную жилищную застро</w:t>
      </w:r>
      <w:r>
        <w:t>йку;</w:t>
      </w:r>
    </w:p>
    <w:p w:rsidR="00000000" w:rsidRDefault="00B92FB5">
      <w:pPr>
        <w:pStyle w:val="ConsPlusNormal"/>
        <w:ind w:firstLine="540"/>
        <w:jc w:val="both"/>
      </w:pPr>
      <w:r>
        <w:t>строительство и реконструкцию объектов социальной и культурной сферы (дошкольные и общеобразовательные учреждения, амбулаторно-поликлинические учреждения, фельдшерско-акушерские пункты, учреждения культурно-досугового типа, спортивные сооружения и пло</w:t>
      </w:r>
      <w:r>
        <w:t>щадки);</w:t>
      </w:r>
    </w:p>
    <w:p w:rsidR="00000000" w:rsidRDefault="00B92FB5">
      <w:pPr>
        <w:pStyle w:val="ConsPlusNormal"/>
        <w:ind w:firstLine="540"/>
        <w:jc w:val="both"/>
      </w:pPr>
      <w:r>
        <w:t>обеспечение уличного освещения, строительство уличных дорог и тротуаров, озеленение.</w:t>
      </w:r>
    </w:p>
    <w:p w:rsidR="00000000" w:rsidRDefault="00B92FB5">
      <w:pPr>
        <w:pStyle w:val="ConsPlusNormal"/>
        <w:jc w:val="both"/>
      </w:pPr>
      <w:r>
        <w:t xml:space="preserve">(п. 5 в ред. </w:t>
      </w:r>
      <w:hyperlink r:id="rId24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бюджетам муниципальных образований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>соответствие крит</w:t>
      </w:r>
      <w:r>
        <w:t xml:space="preserve">ерию, указанному в </w:t>
      </w:r>
      <w:hyperlink w:anchor="Par2377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за счет средств бюджета муниципального образования соответствующего расходного обязательства муници</w:t>
      </w:r>
      <w:r>
        <w:t>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заключение между министерством и уполномоченным органом местного самоуправления соответствующего муниципального образования соглашения о предоставлении субсидии (далее - соглашение);</w:t>
      </w:r>
    </w:p>
    <w:p w:rsidR="00000000" w:rsidRDefault="00B92FB5">
      <w:pPr>
        <w:pStyle w:val="ConsPlusNormal"/>
        <w:ind w:firstLine="540"/>
        <w:jc w:val="both"/>
      </w:pPr>
      <w:r>
        <w:t>представление в министерство следующих документов:</w:t>
      </w:r>
    </w:p>
    <w:p w:rsidR="00000000" w:rsidRDefault="00B92FB5">
      <w:pPr>
        <w:pStyle w:val="ConsPlusNormal"/>
        <w:ind w:firstLine="540"/>
        <w:jc w:val="both"/>
      </w:pPr>
      <w:r>
        <w:t>при выполнении проектных и изыскательских работ:</w:t>
      </w:r>
    </w:p>
    <w:p w:rsidR="00000000" w:rsidRDefault="00B92FB5">
      <w:pPr>
        <w:pStyle w:val="ConsPlusNormal"/>
        <w:ind w:firstLine="540"/>
        <w:jc w:val="both"/>
      </w:pPr>
      <w:r>
        <w:t xml:space="preserve">копия протокола конкурсной комиссии на размещение муниципального заказа по определению победителя на выполнение проектных и изыскательских работ по объектам, указанным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 xml:space="preserve">копия муниципального контракта на выполнение проектных и изыскательских работ по объектам, указанным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 xml:space="preserve">копия свидетельства </w:t>
      </w:r>
      <w:r>
        <w:t xml:space="preserve">о государственной регистрации права на земельный участок, отведенный под строительство объектов, указанных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при осуществлении строительства (реконструкции):</w:t>
      </w:r>
    </w:p>
    <w:p w:rsidR="00000000" w:rsidRDefault="00B92FB5">
      <w:pPr>
        <w:pStyle w:val="ConsPlusNormal"/>
        <w:ind w:firstLine="540"/>
        <w:jc w:val="both"/>
      </w:pPr>
      <w:r>
        <w:t>копия разрешения на строительство (реконструкцию), выданного органом местного самоуправления муниципального образования (в случае, если выдача разрешения на строительство предусмотрена действующим законодательством);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заключения государ</w:t>
      </w:r>
      <w:r>
        <w:t xml:space="preserve">ственной экспертизы проектной документации на строительство и (или) реконструкцию объектов, указанных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копия сводного сметного расчета на выполнение работ по строительств</w:t>
      </w:r>
      <w:r>
        <w:t>у и (или) реконструкции объектов, входящих в состав проекта комплексной застройки;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4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копии унифицированных форм первичной учетной документации по учету работ в капитальном строительстве и ремонтно-строительных рабо</w:t>
      </w:r>
      <w:r>
        <w:t xml:space="preserve">т </w:t>
      </w:r>
      <w:hyperlink r:id="rId250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КС-2</w:t>
        </w:r>
      </w:hyperlink>
      <w:r>
        <w:t xml:space="preserve"> "Акт о приемке выполненных работ", </w:t>
      </w:r>
      <w:hyperlink r:id="rId251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КС-3</w:t>
        </w:r>
      </w:hyperlink>
      <w:r>
        <w:t xml:space="preserve"> "Справка о </w:t>
      </w:r>
      <w:r>
        <w:t xml:space="preserve">стоимости выполненных работ и затрат", утвержденных постановлением Государственного </w:t>
      </w:r>
      <w:r>
        <w:lastRenderedPageBreak/>
        <w:t>комитета Российской Федерации по статистике от 11.11.1999 N 100, в рамках реализации проектов комплексной застройки при строительстве и (или) реконструкции объектов, указан</w:t>
      </w:r>
      <w:r>
        <w:t xml:space="preserve">ных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5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заключения государственной экспертизы, подтверждающего достоверность определения стоимости проектных</w:t>
      </w:r>
      <w:r>
        <w:t xml:space="preserve"> и изыскательских работ по объектам, входящим в состав проекта комплексной застройки.</w:t>
      </w:r>
    </w:p>
    <w:p w:rsidR="00000000" w:rsidRDefault="00B92FB5">
      <w:pPr>
        <w:pStyle w:val="ConsPlusNormal"/>
        <w:jc w:val="both"/>
      </w:pPr>
      <w:r>
        <w:t xml:space="preserve">(абзац введен </w:t>
      </w:r>
      <w:hyperlink r:id="rId253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7. Условиями расходования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расходование субсидий в сроки, предусмотренные соглашением;</w:t>
      </w:r>
    </w:p>
    <w:p w:rsidR="00000000" w:rsidRDefault="00B92FB5">
      <w:pPr>
        <w:pStyle w:val="ConsPlusNormal"/>
        <w:ind w:firstLine="540"/>
        <w:jc w:val="both"/>
      </w:pPr>
      <w:r>
        <w:t>представление органами местного самоуправления муниципальных образований в министерство отчетов о расходовании субсидий в порядке, сроки и по форме, определяемые министерством.</w:t>
      </w:r>
    </w:p>
    <w:p w:rsidR="00000000" w:rsidRDefault="00B92FB5">
      <w:pPr>
        <w:pStyle w:val="ConsPlusNormal"/>
        <w:ind w:firstLine="540"/>
        <w:jc w:val="both"/>
      </w:pPr>
      <w:r>
        <w:t>8. Субсидии расходуются муниципальными образованиями на реализацию проектов ком</w:t>
      </w:r>
      <w:r>
        <w:t>плексной застройки, предусматривающих:</w:t>
      </w:r>
    </w:p>
    <w:p w:rsidR="00000000" w:rsidRDefault="00B92FB5">
      <w:pPr>
        <w:pStyle w:val="ConsPlusNormal"/>
        <w:ind w:firstLine="540"/>
        <w:jc w:val="both"/>
      </w:pPr>
      <w:r>
        <w:t>инженерную подготовку площадки под компактную жилищную застройку;</w:t>
      </w:r>
    </w:p>
    <w:p w:rsidR="00000000" w:rsidRDefault="00B92FB5">
      <w:pPr>
        <w:pStyle w:val="ConsPlusNormal"/>
        <w:ind w:firstLine="540"/>
        <w:jc w:val="both"/>
      </w:pPr>
      <w:r>
        <w:t>строительство (реконструкцию) и проектирование объектов социальной и культурной сферы (дошкольные и общеобразовательные учреждения, амбулаторно-поликли</w:t>
      </w:r>
      <w:r>
        <w:t>нические учреждения, фельдшерско-акушерские пункты, учреждения культурно-досугового типа, спортивные сооружения и площадки);</w:t>
      </w:r>
    </w:p>
    <w:p w:rsidR="00000000" w:rsidRDefault="00B92FB5">
      <w:pPr>
        <w:pStyle w:val="ConsPlusNormal"/>
        <w:ind w:firstLine="540"/>
        <w:jc w:val="both"/>
      </w:pPr>
      <w:r>
        <w:t>обеспечение уличного освещения, строительство уличных дорог и тротуаров, озеленение.</w:t>
      </w:r>
    </w:p>
    <w:p w:rsidR="00000000" w:rsidRDefault="00B92FB5">
      <w:pPr>
        <w:pStyle w:val="ConsPlusNormal"/>
        <w:jc w:val="both"/>
      </w:pPr>
      <w:r>
        <w:t xml:space="preserve">(п. 8 в ред. </w:t>
      </w:r>
      <w:hyperlink r:id="rId254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</w:t>
      </w:r>
      <w:r>
        <w:t>1)</w:t>
      </w:r>
    </w:p>
    <w:p w:rsidR="00000000" w:rsidRDefault="00B92FB5">
      <w:pPr>
        <w:pStyle w:val="ConsPlusNormal"/>
        <w:ind w:firstLine="540"/>
        <w:jc w:val="both"/>
      </w:pPr>
      <w:r>
        <w:t>9. Расчет и распределение субсидий осуществляются с учетом:</w:t>
      </w:r>
    </w:p>
    <w:p w:rsidR="00000000" w:rsidRDefault="00B92FB5">
      <w:pPr>
        <w:pStyle w:val="ConsPlusNormal"/>
        <w:ind w:firstLine="540"/>
        <w:jc w:val="both"/>
      </w:pPr>
      <w:r>
        <w:t>заявки, представленной органами местного самоуправления соответствующего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 xml:space="preserve">остатка сметной стоимости объекта, указанного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существующей потребности муниципального образования в софинансировании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r>
        <w:t>Размер субсидии бюджетам муниципальных образований на строительство (рекон</w:t>
      </w:r>
      <w:r>
        <w:t xml:space="preserve">струкцию) и разработку проектно-сметной документации по объектам, указанным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рассчитывается исходя из остатка сметной стоимости по следующей формуле: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942975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"/>
        </w:rPr>
        <w:drawing>
          <wp:inline distT="0" distB="0" distL="0" distR="0">
            <wp:extent cx="152400" cy="142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объектов, указанных в </w:t>
      </w:r>
      <w:hyperlink w:anchor="Par237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в i-м муниципальном образовании;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80975" cy="2000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оста</w:t>
      </w:r>
      <w:r>
        <w:t>ток сметной стоимости j-го объекта;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19075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средств бюджета муниципального образования на софинансирование соответствующего расходного обязательства.</w:t>
      </w:r>
    </w:p>
    <w:p w:rsidR="00000000" w:rsidRDefault="00B92FB5">
      <w:pPr>
        <w:pStyle w:val="ConsPlusNormal"/>
        <w:ind w:firstLine="540"/>
        <w:jc w:val="both"/>
      </w:pPr>
      <w:r>
        <w:t>10. В случае несоблюдения органом местного самоуправления муниципального образования обязательств, предусмотренных соглашением, в том числе по представлению установленной отчетности, министерство приостанавливает перечисление субсидии. При этом министерств</w:t>
      </w:r>
      <w:r>
        <w:t>о информирует орган местного самоуправления муниципального образования о приостановлении предоставления субсидии с указанием причин и необходимого срока устранения нарушений.</w:t>
      </w:r>
    </w:p>
    <w:p w:rsidR="00000000" w:rsidRDefault="00B92FB5">
      <w:pPr>
        <w:pStyle w:val="ConsPlusNormal"/>
        <w:ind w:firstLine="540"/>
        <w:jc w:val="both"/>
      </w:pPr>
      <w:r>
        <w:t>11. В случае если в отчетном финансовом году муниципальным образованием не достиг</w:t>
      </w:r>
      <w:r>
        <w:t>нуты значения целевых показателей использования субсидий, установленные соглашением, министерство принимает решение о сокращении на 10 процентов объема субсидии, предусмотренного на текущий финансовый год, за каждый недостигнутый показатель эффективности.</w:t>
      </w:r>
    </w:p>
    <w:p w:rsidR="00000000" w:rsidRDefault="00B92FB5">
      <w:pPr>
        <w:pStyle w:val="ConsPlusNormal"/>
        <w:ind w:firstLine="540"/>
        <w:jc w:val="both"/>
      </w:pPr>
      <w:r>
        <w:t>12.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r>
        <w:t>13. Контроль за целевым предоставлением и расходованием с</w:t>
      </w:r>
      <w:r>
        <w:t>убсидий осуществляется министерством.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98" w:name="Par2436"/>
      <w:bookmarkEnd w:id="98"/>
      <w:r>
        <w:t>Приложение 10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99" w:name="Par2443"/>
      <w:bookmarkEnd w:id="99"/>
      <w:r>
        <w:t>ПОРЯДОК</w:t>
      </w:r>
    </w:p>
    <w:p w:rsidR="00000000" w:rsidRDefault="00B92FB5">
      <w:pPr>
        <w:pStyle w:val="ConsPlusNormal"/>
        <w:jc w:val="center"/>
      </w:pPr>
      <w:r>
        <w:t>предоставле</w:t>
      </w:r>
      <w:r>
        <w:t>ния субсидий из областного бюджета местным</w:t>
      </w:r>
    </w:p>
    <w:p w:rsidR="00000000" w:rsidRDefault="00B92FB5">
      <w:pPr>
        <w:pStyle w:val="ConsPlusNormal"/>
        <w:jc w:val="center"/>
      </w:pPr>
      <w:r>
        <w:t>бюджетам в целях софинансирования расходных обязательств</w:t>
      </w:r>
    </w:p>
    <w:p w:rsidR="00000000" w:rsidRDefault="00B92FB5">
      <w:pPr>
        <w:pStyle w:val="ConsPlusNormal"/>
        <w:jc w:val="center"/>
      </w:pPr>
      <w:r>
        <w:t>муниципальных образований в Самарской области на реализацию</w:t>
      </w:r>
    </w:p>
    <w:p w:rsidR="00000000" w:rsidRDefault="00B92FB5">
      <w:pPr>
        <w:pStyle w:val="ConsPlusNormal"/>
        <w:jc w:val="center"/>
      </w:pPr>
      <w:r>
        <w:t>мероприятий по развитию сети плоскостных спортивных</w:t>
      </w:r>
    </w:p>
    <w:p w:rsidR="00000000" w:rsidRDefault="00B92FB5">
      <w:pPr>
        <w:pStyle w:val="ConsPlusNormal"/>
        <w:jc w:val="center"/>
      </w:pPr>
      <w:r>
        <w:t>сооружений в сельской местности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5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</w:t>
      </w:r>
      <w:r>
        <w:t>кой области</w:t>
      </w:r>
    </w:p>
    <w:p w:rsidR="00000000" w:rsidRDefault="00B92FB5">
      <w:pPr>
        <w:pStyle w:val="ConsPlusNormal"/>
        <w:jc w:val="center"/>
      </w:pPr>
      <w:r>
        <w:t>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определяет механизм предоставления субсидий из областного бюджета, в том числе формируемых за счет поступающих в областной бюджет средств федерального бюджета, бюджетам муниципальных районов в Самарской области (далее - муниципальные о</w:t>
      </w:r>
      <w:r>
        <w:t>бразования) на реализацию мероприятий по развитию сети плоскостных спортивных сооружений в сельской местности (далее - субсидии).</w:t>
      </w:r>
    </w:p>
    <w:p w:rsidR="00000000" w:rsidRDefault="00B92FB5">
      <w:pPr>
        <w:pStyle w:val="ConsPlusNormal"/>
        <w:jc w:val="both"/>
      </w:pPr>
      <w:r>
        <w:t xml:space="preserve">(п. 1 в ред. </w:t>
      </w:r>
      <w:hyperlink r:id="rId25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2. Субсидии предоставляются из областного бюджета бюджетам муниципальных обра</w:t>
      </w:r>
      <w:r>
        <w:t>зований в целях софинансирования расходных обязательств муниципальных образований на реализацию мероприятий по развитию сети плоскостных спортивных сооружений в сельской местности в части строительства и (или) реконструкции спортивных сооружений и площадок</w:t>
      </w:r>
      <w:r>
        <w:t>, возникающих при выполнении полномочий органов местного самоуправления по вопросам обеспечения условий для развития на территории муниципального района физической культуры и массового спорта (далее - расходные обязательства).</w:t>
      </w:r>
    </w:p>
    <w:p w:rsidR="00000000" w:rsidRDefault="00B92FB5">
      <w:pPr>
        <w:pStyle w:val="ConsPlusNormal"/>
        <w:jc w:val="both"/>
      </w:pPr>
      <w:r>
        <w:t xml:space="preserve">(п. 2 в ред. </w:t>
      </w:r>
      <w:hyperlink r:id="rId25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</w:t>
      </w:r>
      <w:r>
        <w:t>т 18.06.2014 N 341)</w:t>
      </w:r>
    </w:p>
    <w:p w:rsidR="00000000" w:rsidRDefault="00B92FB5">
      <w:pPr>
        <w:pStyle w:val="ConsPlusNormal"/>
        <w:ind w:firstLine="540"/>
        <w:jc w:val="both"/>
      </w:pPr>
      <w:r>
        <w:t>3. Предоставление субсидий осуществляется министерством сельского хозяйства и продовольствия Самарской области (далее - министерство) в соответствии со сводной бюджетной росписью областного бюджета на соответствующий финансовый год в пр</w:t>
      </w:r>
      <w:r>
        <w:t>еделах лимитов бюджетных обязательств по предоставлению субсидий,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r>
        <w:t>4. Субсидии предоставляются бюджетам муниципальных образований в размере, не превышающем 95 процентов от суммы общего объема финансирования</w:t>
      </w:r>
      <w:r>
        <w:t xml:space="preserve">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bookmarkStart w:id="100" w:name="Par2459"/>
      <w:bookmarkEnd w:id="100"/>
      <w:r>
        <w:t>5. Критериями отбора муниципальных образований для предоставления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реализация на территории муниципального образования мероприятий по развитию сети плоск</w:t>
      </w:r>
      <w:r>
        <w:t xml:space="preserve">остных спортивных сооружений в сельской местности, предусмотренных федеральной целевой </w:t>
      </w:r>
      <w:hyperlink r:id="rId259" w:tooltip="Постановление Правительства РФ от 15.07.2013 N 598 (ред. от 16.01.2015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программой</w:t>
        </w:r>
      </w:hyperlink>
      <w:r>
        <w:t xml:space="preserve"> "Устойчивое развитие сельских территорий на 2014 - 2017 годы и на пер</w:t>
      </w:r>
      <w:r>
        <w:t>иод до 2020 года", утвержденной постановлением Правительства Российской Федерации от 15.07.2013 N 598;</w:t>
      </w:r>
    </w:p>
    <w:p w:rsidR="00000000" w:rsidRDefault="00B92FB5">
      <w:pPr>
        <w:pStyle w:val="ConsPlusNormal"/>
        <w:ind w:firstLine="540"/>
        <w:jc w:val="both"/>
      </w:pPr>
      <w:r>
        <w:t>численность постоянно проживающего населения населенного пункта муниципального образования, в котором располагается (предполагается к строительству и (ил</w:t>
      </w:r>
      <w:r>
        <w:t>и) реконструкции) соответствующий объект плоскостного спортивного сооружения, свыше 300 человек;</w:t>
      </w:r>
    </w:p>
    <w:p w:rsidR="00000000" w:rsidRDefault="00B92FB5">
      <w:pPr>
        <w:pStyle w:val="ConsPlusNormal"/>
        <w:ind w:firstLine="540"/>
        <w:jc w:val="both"/>
      </w:pPr>
      <w:r>
        <w:t>наличие решения уполномоченного органа местного самоуправления о выделении земельного участка под строительство и (или) реконструкцию объекта плоскостного спор</w:t>
      </w:r>
      <w:r>
        <w:t>тивного сооружения.</w:t>
      </w:r>
    </w:p>
    <w:p w:rsidR="00000000" w:rsidRDefault="00B92FB5">
      <w:pPr>
        <w:pStyle w:val="ConsPlusNormal"/>
        <w:jc w:val="both"/>
      </w:pPr>
      <w:r>
        <w:t xml:space="preserve">(п. 5 в ред. </w:t>
      </w:r>
      <w:hyperlink r:id="rId260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6. Субсидии предоставляются бюджетам муниципальных образований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 xml:space="preserve">соответствие критериям, указанным в </w:t>
      </w:r>
      <w:hyperlink w:anchor="Par2459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ункте 5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заключение между министерством и уполномоченным органом местного самоуправления соответствующего муниципального образования соглашения о предоставлении субсидии (далее - соглашение);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</w:t>
      </w:r>
      <w:r>
        <w:t>нсирования за счет средств бюджета муниципального образования соответствующего расходного обязательства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представление в министерство следующих документов: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заключения государственной экспертизы проектной доку</w:t>
      </w:r>
      <w:r>
        <w:t>ментации на строительство и (или) реконструкцию объектов плоскостных спортивных сооружений;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1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копия сводного сметного расчета на выполнение работ по строительству и (или) реконструкции объектов плоскостных спортивн</w:t>
      </w:r>
      <w:r>
        <w:t>ых сооружений;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2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 xml:space="preserve">копии унифицированных форм первичной учетной документации по учету работ в капитальном строительстве и ремонтно-строительных работ </w:t>
      </w:r>
      <w:hyperlink r:id="rId26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КС-2</w:t>
        </w:r>
      </w:hyperlink>
      <w:r>
        <w:t xml:space="preserve"> "Акт о приемке выполненных работ", </w:t>
      </w:r>
      <w:hyperlink r:id="rId264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N КС-3</w:t>
        </w:r>
      </w:hyperlink>
      <w:r>
        <w:t xml:space="preserve"> "Справка о стоимости выполненных работ и затрат", утвержденных постановлением Г</w:t>
      </w:r>
      <w:r>
        <w:t>осударственного комитета Российской Федерации по статистике от 11.11.1999 N 100, в рамках реализации мероприятий по развитию сети плоскостных спортивных сооружений в сельской местности при строительстве и (или) реконструкции объектов плоскостных спортивных</w:t>
      </w:r>
      <w:r>
        <w:t xml:space="preserve"> сооружений.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5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7. Субсидии расходуются муниципальными образованиями на строительство и (или) реконструкцию объектов плоскостных спортивных сооружений, расположенных на территории муниципального образования, бюджету</w:t>
      </w:r>
      <w:r>
        <w:t xml:space="preserve"> которого предоставляется субсидия.</w:t>
      </w:r>
    </w:p>
    <w:p w:rsidR="00000000" w:rsidRDefault="00B92FB5">
      <w:pPr>
        <w:pStyle w:val="ConsPlusNormal"/>
        <w:jc w:val="both"/>
      </w:pPr>
      <w:r>
        <w:t xml:space="preserve">(п. 7 в ред. </w:t>
      </w:r>
      <w:hyperlink r:id="rId266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>8. Условиями расходования субсидий являются:</w:t>
      </w:r>
    </w:p>
    <w:p w:rsidR="00000000" w:rsidRDefault="00B92FB5">
      <w:pPr>
        <w:pStyle w:val="ConsPlusNormal"/>
        <w:ind w:firstLine="540"/>
        <w:jc w:val="both"/>
      </w:pPr>
      <w:r>
        <w:t>расходование субсидий в сроки, предусмотренные соглашением;</w:t>
      </w:r>
    </w:p>
    <w:p w:rsidR="00000000" w:rsidRDefault="00B92FB5">
      <w:pPr>
        <w:pStyle w:val="ConsPlusNormal"/>
        <w:ind w:firstLine="540"/>
        <w:jc w:val="both"/>
      </w:pPr>
      <w:r>
        <w:t>представление органами местного самоуправления муниципальных образ</w:t>
      </w:r>
      <w:r>
        <w:t>ований в министерство отчетов о расходовании субсидий в порядке, сроки и по форме, определяемые министерством.</w:t>
      </w:r>
    </w:p>
    <w:p w:rsidR="00000000" w:rsidRDefault="00B92FB5">
      <w:pPr>
        <w:pStyle w:val="ConsPlusNormal"/>
        <w:ind w:firstLine="540"/>
        <w:jc w:val="both"/>
      </w:pPr>
      <w:r>
        <w:t>9. Расчет и распределение субсидий осуществляются с учетом:</w:t>
      </w:r>
    </w:p>
    <w:p w:rsidR="00000000" w:rsidRDefault="00B92FB5">
      <w:pPr>
        <w:pStyle w:val="ConsPlusNormal"/>
        <w:ind w:firstLine="540"/>
        <w:jc w:val="both"/>
      </w:pPr>
      <w:r>
        <w:t>заявки, представленной органами местного самоуправления соответствующего муниципального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остатка сметной стоимости объекта плоскостного спортивного сооружения;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7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t xml:space="preserve">существующей потребности муниципального </w:t>
      </w:r>
      <w:r>
        <w:t>образования в софинансировании соответствующего расходного обязательства муниципального образования.</w:t>
      </w:r>
    </w:p>
    <w:p w:rsidR="00000000" w:rsidRDefault="00B92FB5">
      <w:pPr>
        <w:pStyle w:val="ConsPlusNormal"/>
        <w:ind w:firstLine="540"/>
        <w:jc w:val="both"/>
      </w:pPr>
      <w:r>
        <w:t xml:space="preserve">Размер субсидии бюджетам муниципальных образований на строительство и (или) реконструкцию объектов плоскостных спортивных сооружений рассчитывается исходя </w:t>
      </w:r>
      <w:r>
        <w:t>из остатка сметной стоимости по следующей формуле: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8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962025" cy="4095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"/>
        </w:rPr>
        <w:drawing>
          <wp:inline distT="0" distB="0" distL="0" distR="0">
            <wp:extent cx="152400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объектов плоскостных спортивных сооружений в i-м муниципальном образо</w:t>
      </w:r>
      <w:r>
        <w:t>вании;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69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8097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остаток сметной стоимости j-го объекта плоскостного спортивного сооружения;</w:t>
      </w:r>
    </w:p>
    <w:p w:rsidR="00000000" w:rsidRDefault="00B92FB5">
      <w:pPr>
        <w:pStyle w:val="ConsPlusNormal"/>
        <w:jc w:val="both"/>
      </w:pPr>
      <w:r>
        <w:t xml:space="preserve">(в ред. </w:t>
      </w:r>
      <w:hyperlink r:id="rId270" w:tooltip="Постановление Правительства Самарской области от 18.06.2014 N 341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18.06.2014 N 341)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19075" cy="2190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средств бюджета муниципального образования на софинансирование соответствующего расходного обязательства.</w:t>
      </w:r>
    </w:p>
    <w:p w:rsidR="00000000" w:rsidRDefault="00B92FB5">
      <w:pPr>
        <w:pStyle w:val="ConsPlusNormal"/>
        <w:ind w:firstLine="540"/>
        <w:jc w:val="both"/>
      </w:pPr>
      <w:r>
        <w:t>10. Контроль за целевым предоставлением и расходованием субсидий осуществляется министерством.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101" w:name="Par2501"/>
      <w:bookmarkEnd w:id="101"/>
      <w:r>
        <w:t>Приложение 11</w:t>
      </w:r>
    </w:p>
    <w:p w:rsidR="00000000" w:rsidRDefault="00B92FB5">
      <w:pPr>
        <w:pStyle w:val="ConsPlusNormal"/>
        <w:jc w:val="right"/>
      </w:pPr>
      <w:r>
        <w:t>к Государстве</w:t>
      </w:r>
      <w:r>
        <w:t>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102" w:name="Par2508"/>
      <w:bookmarkEnd w:id="102"/>
      <w:r>
        <w:t>МЕТОДИКА</w:t>
      </w:r>
    </w:p>
    <w:p w:rsidR="00000000" w:rsidRDefault="00B92FB5">
      <w:pPr>
        <w:pStyle w:val="ConsPlusNormal"/>
        <w:jc w:val="center"/>
      </w:pPr>
      <w:r>
        <w:t>комплексной оценки эффективности реализации</w:t>
      </w:r>
    </w:p>
    <w:p w:rsidR="00000000" w:rsidRDefault="00B92FB5">
      <w:pPr>
        <w:pStyle w:val="ConsPlusNormal"/>
        <w:jc w:val="center"/>
      </w:pPr>
      <w:r>
        <w:t>государственной программы Самарской области</w:t>
      </w:r>
    </w:p>
    <w:p w:rsidR="00000000" w:rsidRDefault="00B92FB5">
      <w:pPr>
        <w:pStyle w:val="ConsPlusNormal"/>
        <w:jc w:val="center"/>
      </w:pPr>
      <w:r>
        <w:t>"Устойчивое развитие сельских территорий Самарской области</w:t>
      </w:r>
    </w:p>
    <w:p w:rsidR="00000000" w:rsidRDefault="00B92FB5">
      <w:pPr>
        <w:pStyle w:val="ConsPlusNormal"/>
        <w:jc w:val="center"/>
      </w:pPr>
      <w:r>
        <w:t>на 2014 - 2017 годы и на период до 2020 года"</w:t>
      </w:r>
    </w:p>
    <w:p w:rsidR="00000000" w:rsidRDefault="00B92FB5">
      <w:pPr>
        <w:pStyle w:val="ConsPlusNormal"/>
        <w:jc w:val="center"/>
      </w:pPr>
      <w:r>
        <w:t>за отчетный год и за период с начала реализации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71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06.02.2015 N 44)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Комплексная оценка эффективности реализации государственной</w:t>
      </w:r>
      <w:r>
        <w:t xml:space="preserve"> программы Самарской области "Устойчивое развитие сельских территорий Самарской области на 2014 - 2017 годы и на период до 2020 года" (далее - государственная программа) осуществляется ежегодно в течение всего срока ее реализации и по окончании ее реализац</w:t>
      </w:r>
      <w:r>
        <w:t>ии и включает в себя оценку степени выполнения мероприятий государственной программы и оценку эффективности ее реализации.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2"/>
      </w:pPr>
      <w:bookmarkStart w:id="103" w:name="Par2520"/>
      <w:bookmarkEnd w:id="103"/>
      <w:r>
        <w:t>1. Оценка степени выполнения мероприятий</w:t>
      </w:r>
    </w:p>
    <w:p w:rsidR="00000000" w:rsidRDefault="00B92FB5">
      <w:pPr>
        <w:pStyle w:val="ConsPlusNormal"/>
        <w:jc w:val="center"/>
      </w:pPr>
      <w:r>
        <w:t>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Степень выполнения мероприятий государственной про</w:t>
      </w:r>
      <w:r>
        <w:t>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000000" w:rsidRDefault="00B92FB5">
      <w:pPr>
        <w:pStyle w:val="ConsPlusNormal"/>
        <w:ind w:firstLine="540"/>
        <w:jc w:val="both"/>
      </w:pPr>
      <w:r>
        <w:t>Степень выполнения мероприятий государственной про</w:t>
      </w:r>
      <w:r>
        <w:t>граммы по окончании ее реализации рассчитывается как отношение количества мероприятий, выполненных за весь период реализации государственной программы, к общему количеству мероприятий, предусмотренных к выполнению за весь период ее реализации.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  <w:outlineLvl w:val="2"/>
      </w:pPr>
      <w:bookmarkStart w:id="104" w:name="Par2526"/>
      <w:bookmarkEnd w:id="104"/>
      <w:r>
        <w:t>2. Оценка эффективности реализации</w:t>
      </w:r>
    </w:p>
    <w:p w:rsidR="00000000" w:rsidRDefault="00B92FB5">
      <w:pPr>
        <w:pStyle w:val="ConsPlusNormal"/>
        <w:jc w:val="center"/>
      </w:pPr>
      <w:r>
        <w:t>государственной программы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Эффективность реализации государственной программы рассчитывается путем соотнесения степени достижения показателей (индикаторов) государственной программы к уровню ее финансирования (расходов</w:t>
      </w:r>
      <w:r>
        <w:t>).</w:t>
      </w:r>
    </w:p>
    <w:p w:rsidR="00000000" w:rsidRDefault="00B92FB5">
      <w:pPr>
        <w:pStyle w:val="ConsPlusNormal"/>
        <w:ind w:firstLine="540"/>
        <w:jc w:val="both"/>
      </w:pPr>
      <w:r>
        <w:t>Показатель эффективности реализации государственной программы R за отчетный год рассчитывается по формуле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495425" cy="8286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где N - количество показателей (индикаторов) государственной программы;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381000" cy="219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n-го показателя (индикатора);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371475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n-го показателя (индикатора) на конец отчетного года;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342900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плановая сумма средств на фина</w:t>
      </w:r>
      <w:r>
        <w:t>нсирование государственной программы, предусмотренная на реализацию программных мероприятий в отчетном году;</w:t>
      </w:r>
    </w:p>
    <w:p w:rsidR="00000000" w:rsidRDefault="00B92FB5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342900" cy="2000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фактически произведенных расходов на реализацию мероприятий государственной программы на конец отчетно</w:t>
      </w:r>
      <w:r>
        <w:t>го года.</w:t>
      </w:r>
    </w:p>
    <w:p w:rsidR="00000000" w:rsidRDefault="00B92FB5">
      <w:pPr>
        <w:pStyle w:val="ConsPlusNormal"/>
        <w:ind w:firstLine="540"/>
        <w:jc w:val="both"/>
      </w:pPr>
      <w:r>
        <w:t>Для расчета показателя эффективности реализации государственной программы используются показатели (индикаторы), достижение которых предусмотрено в отчетном году.</w:t>
      </w:r>
    </w:p>
    <w:p w:rsidR="00000000" w:rsidRDefault="00B92FB5">
      <w:pPr>
        <w:pStyle w:val="ConsPlusNormal"/>
        <w:ind w:firstLine="540"/>
        <w:jc w:val="both"/>
      </w:pPr>
      <w:r>
        <w:t>Оценка эффективности реализации государственной программы за весь период реализации р</w:t>
      </w:r>
      <w:r>
        <w:t>ассчитывается как среднее арифметическое показателей эффективности реализации государственной программы за все отчетные годы.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105" w:name="Par2546"/>
      <w:bookmarkEnd w:id="105"/>
      <w:r>
        <w:t>Приложение 12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 xml:space="preserve">Самарской </w:t>
      </w:r>
      <w:r>
        <w:t>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r>
        <w:t>ПЕРЕЧЕНЬ</w:t>
      </w:r>
    </w:p>
    <w:p w:rsidR="00000000" w:rsidRDefault="00B92FB5">
      <w:pPr>
        <w:pStyle w:val="ConsPlusNormal"/>
        <w:jc w:val="center"/>
      </w:pPr>
      <w:r>
        <w:t>СТРОИТЕЛЬСТВА И РЕКОНСТРУКЦИИ ОБЪЕКТОВ ЗДРАВООХРАНЕНИЯ</w:t>
      </w:r>
    </w:p>
    <w:p w:rsidR="00000000" w:rsidRDefault="00B92FB5">
      <w:pPr>
        <w:pStyle w:val="ConsPlusNormal"/>
        <w:jc w:val="center"/>
      </w:pPr>
      <w:r>
        <w:t>ГОСУДАРСТВЕННОЙ СОБСТВЕННОСТИ В САМАРСКОЙ ОБЛАСТИ В РАМКАХ</w:t>
      </w:r>
    </w:p>
    <w:p w:rsidR="00000000" w:rsidRDefault="00B92FB5">
      <w:pPr>
        <w:pStyle w:val="ConsPlusNormal"/>
        <w:jc w:val="center"/>
      </w:pPr>
      <w:r>
        <w:t>МЕРОПРИЯТИЙ ПО РАЗВИТИЮ СЕТИ ФЕЛЬДШЕРСКО-АКУШЕРСКИХ ПУНКТОВ</w:t>
      </w:r>
    </w:p>
    <w:p w:rsidR="00000000" w:rsidRDefault="00B92FB5">
      <w:pPr>
        <w:pStyle w:val="ConsPlusNormal"/>
        <w:jc w:val="center"/>
      </w:pPr>
      <w:r>
        <w:t>И (ИЛИ) ОФИСОВ ВРА</w:t>
      </w:r>
      <w:r>
        <w:t>ЧЕЙ ОБЩЕЙ ПРАКТИКИ В СЕЛЬСКОЙ МЕСТНОСТИ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77" w:tooltip="Постановление Правительства Самарской области от 06.02.2015 N 44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06.02.2015 N 44)</w:t>
      </w:r>
    </w:p>
    <w:p w:rsidR="00000000" w:rsidRDefault="00B92FB5">
      <w:pPr>
        <w:pStyle w:val="ConsPlusNormal"/>
        <w:jc w:val="center"/>
        <w:sectPr w:rsidR="00000000">
          <w:headerReference w:type="default" r:id="rId278"/>
          <w:footerReference w:type="default" r:id="rId27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794"/>
        <w:gridCol w:w="1644"/>
        <w:gridCol w:w="1247"/>
        <w:gridCol w:w="1361"/>
        <w:gridCol w:w="1304"/>
        <w:gridCol w:w="1247"/>
        <w:gridCol w:w="232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</w:t>
            </w:r>
            <w:r>
              <w:t>ование мероприятия, объекта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 исполнения,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Вводимая мощность, единиц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Остаток сметной стоимости на 01.01.2014, тыс. рублей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Потребность в финансировании по годам, тыс. рублей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Будущий балансодержатель объекта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Самсоновка Исаклинского района Самарской области</w:t>
            </w:r>
          </w:p>
        </w:tc>
        <w:tc>
          <w:tcPr>
            <w:tcW w:w="7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"Исаклинская центральная районная больница" (по сог</w:t>
            </w:r>
            <w:r>
              <w:t>ласованию)</w:t>
            </w:r>
          </w:p>
        </w:tc>
      </w:tr>
      <w:tr w:rsidR="00000000">
        <w:tc>
          <w:tcPr>
            <w:tcW w:w="6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Старая Чесноковка Исаклинского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"Исаклинская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Арсентьевка Красноармейского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Государственное бюджетное учреждение здравоохранения Самарской области "Красноармейская центральная районная больница" (по </w:t>
            </w:r>
            <w:r>
              <w:lastRenderedPageBreak/>
              <w:t>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поселке Новопавловка Красноармейского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"Красноармейская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за счет средств областного бюджета, за исключением поступающих в </w:t>
            </w:r>
            <w:r>
              <w:lastRenderedPageBreak/>
              <w:t>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Покровка Нефтегорского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"Нефтегорская центральная рай</w:t>
            </w:r>
            <w:r>
              <w:t>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за счет средств областного бюджета, формируемых за счет </w:t>
            </w:r>
            <w:r>
              <w:lastRenderedPageBreak/>
              <w:t>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Чувичи Хворостянского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"Хворостянская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</w:t>
            </w:r>
            <w:r>
              <w:lastRenderedPageBreak/>
              <w:t>кого пункта в селе Верхняя Домашка Нефтегорского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Самарской области "Нефтегорская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поселке Березовая Роща Хворостянского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3664,50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"Хворостянская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</w:t>
            </w:r>
            <w:r>
              <w:t>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1172,50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Корнеевка Алексеевского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"Алексеевская центральная районная больница" (по с</w:t>
            </w:r>
            <w:r>
              <w:t>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за счет средств областного бюджета, за исключением поступающих в областной бюджет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Старая Балыкла Камышлинского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"Камышлинская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за счет средств областного бюджета, формируемых за счет поступающих в областной бюджет </w:t>
            </w:r>
            <w:r>
              <w:lastRenderedPageBreak/>
              <w:t>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Новомочалеевка Похвистневского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"Похвистневская центральная районная больниц</w:t>
            </w:r>
            <w:r>
              <w:t>а" (по согласованию)</w:t>
            </w:r>
          </w:p>
        </w:tc>
      </w:tr>
      <w:tr w:rsidR="00000000">
        <w:tc>
          <w:tcPr>
            <w:tcW w:w="6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Строительство фельдшерско-акушерского пункта в селе Александровка </w:t>
            </w:r>
            <w:r>
              <w:lastRenderedPageBreak/>
              <w:t>Кинельского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Самарской области "Кинельская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</w:t>
            </w:r>
            <w:r>
              <w:t>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Калашиновка Алексеевского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"Алексеевская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деревне Красновка Кошкинского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"Кошкинская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селе Сосновка Ставропольского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"Ставропольская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</w:t>
            </w:r>
            <w:r>
              <w:t>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фельдшерско-акушерского пункта в поселке Красный Ключ Кинельского района Самарской области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3560,00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Государственное бюджетное учреждение здравоохранения Самарской области "Кинельская центральная районная больница" (по согласованию)</w:t>
            </w: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2492,00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1068,00</w:t>
            </w:r>
          </w:p>
        </w:tc>
        <w:tc>
          <w:tcPr>
            <w:tcW w:w="23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57796,00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29316,00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14240,00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14240,00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за счет средств областного бюджета, </w:t>
            </w:r>
            <w:r>
              <w:lastRenderedPageBreak/>
              <w:t>за исключением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39872,00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19936,00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9968,00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9968,00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17924,00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9380,00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4272,00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4272,00</w:t>
            </w: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  <w:sectPr w:rsidR="00000000">
          <w:headerReference w:type="default" r:id="rId280"/>
          <w:footerReference w:type="default" r:id="rId28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106" w:name="Par3223"/>
      <w:bookmarkEnd w:id="106"/>
      <w:r>
        <w:t>Приложение 13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года"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107" w:name="Par3230"/>
      <w:bookmarkEnd w:id="107"/>
      <w:r>
        <w:t>ПОРЯДОК</w:t>
      </w:r>
    </w:p>
    <w:p w:rsidR="00000000" w:rsidRDefault="00B92FB5">
      <w:pPr>
        <w:pStyle w:val="ConsPlusNormal"/>
        <w:jc w:val="center"/>
      </w:pPr>
      <w:r>
        <w:t>ПРЕДОСТАВЛЕНИЯ СУБСИДИЙ В 2014 ГОДУ ЗА СЧЕТ СРЕДСТВ</w:t>
      </w:r>
    </w:p>
    <w:p w:rsidR="00000000" w:rsidRDefault="00B92FB5">
      <w:pPr>
        <w:pStyle w:val="ConsPlusNormal"/>
        <w:jc w:val="center"/>
      </w:pPr>
      <w:r>
        <w:t>ОБЛАСТНОГО БЮДЖЕТА МЕСТНЫМ БЮДЖЕТАМ В ЦЕЛЯХ СОФИНАНСИРОВАНИЯ</w:t>
      </w:r>
    </w:p>
    <w:p w:rsidR="00000000" w:rsidRDefault="00B92FB5">
      <w:pPr>
        <w:pStyle w:val="ConsPlusNormal"/>
        <w:jc w:val="center"/>
      </w:pPr>
      <w:r>
        <w:t>РАСХОДНЫХ ОБЯЗАТЕЛЬСТВ МУНИЦИПАЛЬНЫХ ОБРАЗОВАНИЙ В САМАРСКОЙ</w:t>
      </w:r>
    </w:p>
    <w:p w:rsidR="00000000" w:rsidRDefault="00B92FB5">
      <w:pPr>
        <w:pStyle w:val="ConsPlusNormal"/>
        <w:jc w:val="center"/>
      </w:pPr>
      <w:r>
        <w:t>ОБЛАСТИ НА ГРАНТОВУЮ ПОДДЕРЖКУ МЕСТНЫХ ИНИЦИАТИВ ГРАЖДАН,</w:t>
      </w:r>
    </w:p>
    <w:p w:rsidR="00000000" w:rsidRDefault="00B92FB5">
      <w:pPr>
        <w:pStyle w:val="ConsPlusNormal"/>
        <w:jc w:val="center"/>
      </w:pPr>
      <w:r>
        <w:t>ПРОЖИВАЮЩИХ В СЕЛЬСКОЙ МЕСТНОСТИ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(введен </w:t>
      </w:r>
      <w:hyperlink r:id="rId282" w:tooltip="Постановление Правительства Самарской области от 03.12.2014 N 746 &quot;О внесении изменений в постановление Правительства Самарской области от 13.11.2013 N 616 &quot;Об утверждении государственной программы Самарской области &quot;Устойчивое развитие сельских территорий Самарской области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03.12.2014 N 746)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Настоящий Порядок определяет механизм и условия предоставления субсидий из областного бюджета, в том числе формируемых за счет поступающих в областной бюджет средств федерал</w:t>
      </w:r>
      <w:r>
        <w:t>ьного бюджета, бюджетам муниципальных районов и сельских поселений Самарской области (далее - муниципальные образования) в целях софинансирования расходных обязательств органов местного самоуправления муниципальных образований на реализацию общественно зна</w:t>
      </w:r>
      <w:r>
        <w:t>чимых некоммерческих проектов с участием граждан, проживающих в сельском поселении (далее - гранты).</w:t>
      </w:r>
    </w:p>
    <w:p w:rsidR="00000000" w:rsidRDefault="00B92FB5">
      <w:pPr>
        <w:pStyle w:val="ConsPlusNormal"/>
        <w:ind w:firstLine="540"/>
        <w:jc w:val="both"/>
      </w:pPr>
      <w:r>
        <w:t>2. Предоставление грантов осуществляется министерством сельского хозяйства и продовольствия Самарской области (далее - министерство) в соответствии со свод</w:t>
      </w:r>
      <w:r>
        <w:t>ной бюджетной росписью областного бюджета на соответствующий финансовый год в пределах лимитов бюджетных обязательств, утверждаемых в установленном порядке министерству.</w:t>
      </w:r>
    </w:p>
    <w:p w:rsidR="00000000" w:rsidRDefault="00B92FB5">
      <w:pPr>
        <w:pStyle w:val="ConsPlusNormal"/>
        <w:ind w:firstLine="540"/>
        <w:jc w:val="both"/>
      </w:pPr>
      <w:bookmarkStart w:id="108" w:name="Par3242"/>
      <w:bookmarkEnd w:id="108"/>
      <w:r>
        <w:t>3. Гранты предоставляются за счет средств областного бюджета бюджетам му</w:t>
      </w:r>
      <w:r>
        <w:t>ниципальных образований в целях софинансирования расходных обязательств органов местного самоуправления муниципальных образований на реализацию общественно значимых некоммерческих проектов (далее соответственно - расходные обязательства, проект) по следующ</w:t>
      </w:r>
      <w:r>
        <w:t>им направлениям:</w:t>
      </w:r>
    </w:p>
    <w:p w:rsidR="00000000" w:rsidRDefault="00B92FB5">
      <w:pPr>
        <w:pStyle w:val="ConsPlusNormal"/>
        <w:ind w:firstLine="540"/>
        <w:jc w:val="both"/>
      </w:pPr>
      <w:r>
        <w:t>создание и обустройство зон отдыха, спортивных и детских игровых площадок;</w:t>
      </w:r>
    </w:p>
    <w:p w:rsidR="00000000" w:rsidRDefault="00B92FB5">
      <w:pPr>
        <w:pStyle w:val="ConsPlusNormal"/>
        <w:ind w:firstLine="540"/>
        <w:jc w:val="both"/>
      </w:pPr>
      <w:r>
        <w:t>сохранение и восстановление природных ландшафтов, историко-культурных памятников;</w:t>
      </w:r>
    </w:p>
    <w:p w:rsidR="00000000" w:rsidRDefault="00B92FB5">
      <w:pPr>
        <w:pStyle w:val="ConsPlusNormal"/>
        <w:ind w:firstLine="540"/>
        <w:jc w:val="both"/>
      </w:pPr>
      <w:r>
        <w:t>поддержка национальных культурных традиций, народных промыслов и ремесел.</w:t>
      </w:r>
    </w:p>
    <w:p w:rsidR="00000000" w:rsidRDefault="00B92FB5">
      <w:pPr>
        <w:pStyle w:val="ConsPlusNormal"/>
        <w:ind w:firstLine="540"/>
        <w:jc w:val="both"/>
      </w:pPr>
      <w:r>
        <w:t>4. Грант</w:t>
      </w:r>
      <w:r>
        <w:t>ы не предоставляются на компенсацию ранее произведенных в текущем финансовом году кассовых расходов на исполнение указанных расходных обязательств.</w:t>
      </w:r>
    </w:p>
    <w:p w:rsidR="00000000" w:rsidRDefault="00B92FB5">
      <w:pPr>
        <w:pStyle w:val="ConsPlusNormal"/>
        <w:ind w:firstLine="540"/>
        <w:jc w:val="both"/>
      </w:pPr>
      <w:bookmarkStart w:id="109" w:name="Par3247"/>
      <w:bookmarkEnd w:id="109"/>
      <w:r>
        <w:t>5. Критериями отбора муниципальных образований для предоставления грантов являются:</w:t>
      </w:r>
    </w:p>
    <w:p w:rsidR="00000000" w:rsidRDefault="00B92FB5">
      <w:pPr>
        <w:pStyle w:val="ConsPlusNormal"/>
        <w:ind w:firstLine="540"/>
        <w:jc w:val="both"/>
      </w:pPr>
      <w:r>
        <w:t>наличие ут</w:t>
      </w:r>
      <w:r>
        <w:t xml:space="preserve">вержденной муниципальной программы, предусматривающей реализацию на территории муниципального образования проектов по направлениям, указанным в </w:t>
      </w:r>
      <w:hyperlink w:anchor="Par324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 xml:space="preserve">обеспечение финансирования </w:t>
      </w:r>
      <w:r>
        <w:t>каждого проекта в объеме не менее 40 процентов от сметной стоимости проекта за счет средств местного бюджета, а также обязательного вклада граждан и юридических лиц (индивидуальных предпринимателей) в реализацию проекта в различных формах (денежные средств</w:t>
      </w:r>
      <w:r>
        <w:t>а, трудовое участие, предоставление помещений, технических средств, и др.);</w:t>
      </w:r>
    </w:p>
    <w:p w:rsidR="00000000" w:rsidRDefault="00B92FB5">
      <w:pPr>
        <w:pStyle w:val="ConsPlusNormal"/>
        <w:ind w:firstLine="540"/>
        <w:jc w:val="both"/>
      </w:pPr>
      <w:r>
        <w:t xml:space="preserve">соответствие проекта требованиям, установленным </w:t>
      </w:r>
      <w:hyperlink r:id="rId283" w:tooltip="Приказ Минсельхоза России от 20.09.2013 N 357 &quot;Об утверждении порядка отбора региональных целевых программ устойчивого развития сельских территорий&quot; (Зарегистрировано в Минюсте России 07.11.2013 N 30327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отбора региональных целевых программ устойчивого развития сельских территорий, утвержденным приказом Министерства сельского хозяйства Российской Федерации от 20.09.2013 N 357.</w:t>
      </w:r>
    </w:p>
    <w:p w:rsidR="00000000" w:rsidRDefault="00B92FB5">
      <w:pPr>
        <w:pStyle w:val="ConsPlusNormal"/>
        <w:ind w:firstLine="540"/>
        <w:jc w:val="both"/>
      </w:pPr>
      <w:bookmarkStart w:id="110" w:name="Par3251"/>
      <w:bookmarkEnd w:id="110"/>
      <w:r>
        <w:t>6. Для получения гранта уполномоченный орган местно</w:t>
      </w:r>
      <w:r>
        <w:t>го самоуправления муниципального образования в срок до 15 декабря текущего года представляет в министерство заявку на предоставление гранта в произвольной форме с приложением следующих документов:</w:t>
      </w:r>
    </w:p>
    <w:p w:rsidR="00000000" w:rsidRDefault="00B92FB5">
      <w:pPr>
        <w:pStyle w:val="ConsPlusNormal"/>
        <w:ind w:firstLine="540"/>
        <w:jc w:val="both"/>
      </w:pPr>
      <w:hyperlink w:anchor="Par3300" w:tooltip="Ссылка на текущий документ" w:history="1">
        <w:r>
          <w:rPr>
            <w:color w:val="0000FF"/>
          </w:rPr>
          <w:t>паспор</w:t>
        </w:r>
        <w:r>
          <w:rPr>
            <w:color w:val="0000FF"/>
          </w:rPr>
          <w:t>т</w:t>
        </w:r>
      </w:hyperlink>
      <w:r>
        <w:t xml:space="preserve"> проекта, претендующего на получение гранта, согласно приложению 1 к настоящему </w:t>
      </w:r>
      <w:r>
        <w:lastRenderedPageBreak/>
        <w:t>Порядку;</w:t>
      </w:r>
    </w:p>
    <w:p w:rsidR="00000000" w:rsidRDefault="00B92FB5">
      <w:pPr>
        <w:pStyle w:val="ConsPlusNormal"/>
        <w:ind w:firstLine="540"/>
        <w:jc w:val="both"/>
      </w:pPr>
      <w:r>
        <w:t xml:space="preserve">копия документа, подтверждающего принятие решения о реализации проекта по направлениям, указанным в </w:t>
      </w:r>
      <w:hyperlink w:anchor="Par324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 xml:space="preserve">копия утвержденной муниципальной программы, предусматривающей реализацию на территории муниципального образования проектов по направлениям, указанным в </w:t>
      </w:r>
      <w:hyperlink w:anchor="Par324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</w:t>
      </w:r>
      <w:r>
        <w:t>а;</w:t>
      </w:r>
    </w:p>
    <w:p w:rsidR="00000000" w:rsidRDefault="00B92FB5">
      <w:pPr>
        <w:pStyle w:val="ConsPlusNormal"/>
        <w:ind w:firstLine="540"/>
        <w:jc w:val="both"/>
      </w:pPr>
      <w:r>
        <w:t>документ, подтверждающий финансирование из местного бюджета соответствующих расходных обязательств муниципального образования Самарской области;</w:t>
      </w:r>
    </w:p>
    <w:p w:rsidR="00000000" w:rsidRDefault="00B92FB5">
      <w:pPr>
        <w:pStyle w:val="ConsPlusNormal"/>
        <w:ind w:firstLine="540"/>
        <w:jc w:val="both"/>
      </w:pPr>
      <w:r>
        <w:t>сметная документация по реализации проекта, утвержденная уполномоченным органом местного самоуправления муни</w:t>
      </w:r>
      <w:r>
        <w:t>ципального образования;</w:t>
      </w:r>
    </w:p>
    <w:p w:rsidR="00000000" w:rsidRDefault="00B92FB5">
      <w:pPr>
        <w:pStyle w:val="ConsPlusNormal"/>
        <w:ind w:firstLine="540"/>
        <w:jc w:val="both"/>
      </w:pPr>
      <w:r>
        <w:t>копия положительного заключения экспертизы сметной документации проекта.</w:t>
      </w:r>
    </w:p>
    <w:p w:rsidR="00000000" w:rsidRDefault="00B92FB5">
      <w:pPr>
        <w:pStyle w:val="ConsPlusNormal"/>
        <w:ind w:firstLine="540"/>
        <w:jc w:val="both"/>
      </w:pPr>
      <w:bookmarkStart w:id="111" w:name="Par3258"/>
      <w:bookmarkEnd w:id="111"/>
      <w:r>
        <w:t>7. Условиями предоставления грантов являются:</w:t>
      </w:r>
    </w:p>
    <w:p w:rsidR="00000000" w:rsidRDefault="00B92FB5">
      <w:pPr>
        <w:pStyle w:val="ConsPlusNormal"/>
        <w:ind w:firstLine="540"/>
        <w:jc w:val="both"/>
      </w:pPr>
      <w:r>
        <w:t>заключение между уполномоченным органом местного самоуправления муниципального образования и минист</w:t>
      </w:r>
      <w:r>
        <w:t>ерством соглашения о предоставлении гранта, предусматривающего согласие получателя гранта на осуществление министерством и органами государственного финансового контроля проверок соблюдения условий, целей и порядка предоставления гранта их получателем (дал</w:t>
      </w:r>
      <w:r>
        <w:t>ее - соглашение);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финансирования из местного бюджета соответствующих расходных обязательств муниципального образования Самарской области не менее 5 процентов от стоимости проекта;</w:t>
      </w:r>
    </w:p>
    <w:p w:rsidR="00000000" w:rsidRDefault="00B92FB5">
      <w:pPr>
        <w:pStyle w:val="ConsPlusNormal"/>
        <w:ind w:firstLine="540"/>
        <w:jc w:val="both"/>
      </w:pPr>
      <w:r>
        <w:t>наличие документального подтверждения участия граждан и юридических лиц (индивидуальных предпринимателей) в реализации проекта в различных формах (денежные средства, трудовое участие, предоставление помещений, технических средств, и др.).</w:t>
      </w:r>
    </w:p>
    <w:p w:rsidR="00000000" w:rsidRDefault="00B92FB5">
      <w:pPr>
        <w:pStyle w:val="ConsPlusNormal"/>
        <w:ind w:firstLine="540"/>
        <w:jc w:val="both"/>
      </w:pPr>
      <w:r>
        <w:t>8. Министерство о</w:t>
      </w:r>
      <w:r>
        <w:t>существляет:</w:t>
      </w:r>
    </w:p>
    <w:p w:rsidR="00000000" w:rsidRDefault="00B92FB5">
      <w:pPr>
        <w:pStyle w:val="ConsPlusNormal"/>
        <w:ind w:firstLine="540"/>
        <w:jc w:val="both"/>
      </w:pPr>
      <w:r>
        <w:t>регистрацию заявок на предоставление гранта с прилагаемыми к ним документами в порядке их поступления;</w:t>
      </w:r>
    </w:p>
    <w:p w:rsidR="00000000" w:rsidRDefault="00B92FB5">
      <w:pPr>
        <w:pStyle w:val="ConsPlusNormal"/>
        <w:ind w:firstLine="540"/>
        <w:jc w:val="both"/>
      </w:pPr>
      <w:r>
        <w:t xml:space="preserve">по результатам рассмотрения документов, указанных в </w:t>
      </w:r>
      <w:hyperlink w:anchor="Par3251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Порядка, в т</w:t>
      </w:r>
      <w:r>
        <w:t>ечение 30 дней со дня регистрации заявки принимает решение о заключении соглашения либо об отказе в заключении соглашения с указанием оснований для отказа.</w:t>
      </w:r>
    </w:p>
    <w:p w:rsidR="00000000" w:rsidRDefault="00B92FB5">
      <w:pPr>
        <w:pStyle w:val="ConsPlusNormal"/>
        <w:ind w:firstLine="540"/>
        <w:jc w:val="both"/>
      </w:pPr>
      <w:r>
        <w:t>Основаниями для отказа в предоставлении гранта являются:</w:t>
      </w:r>
    </w:p>
    <w:p w:rsidR="00000000" w:rsidRDefault="00B92FB5">
      <w:pPr>
        <w:pStyle w:val="ConsPlusNormal"/>
        <w:ind w:firstLine="540"/>
        <w:jc w:val="both"/>
      </w:pPr>
      <w:r>
        <w:t>несоответствие муниципального образования т</w:t>
      </w:r>
      <w:r>
        <w:t xml:space="preserve">ребованиям, установленным </w:t>
      </w:r>
      <w:hyperlink w:anchor="Par3247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 xml:space="preserve">несоблюдение условий, указанных в </w:t>
      </w:r>
      <w:hyperlink w:anchor="Par3258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представление документов,</w:t>
      </w:r>
      <w:r>
        <w:t xml:space="preserve"> указанных в </w:t>
      </w:r>
      <w:hyperlink w:anchor="Par3251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Порядка, с нарушением срока, установленного </w:t>
      </w:r>
      <w:hyperlink w:anchor="Par3251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настоящего Порядка, не в полном объеме и (или) не соответ</w:t>
      </w:r>
      <w:r>
        <w:t>ствующих требованиям действующего законодательства;</w:t>
      </w:r>
    </w:p>
    <w:p w:rsidR="00000000" w:rsidRDefault="00B92FB5">
      <w:pPr>
        <w:pStyle w:val="ConsPlusNormal"/>
        <w:ind w:firstLine="540"/>
        <w:jc w:val="both"/>
      </w:pPr>
      <w:r>
        <w:t>недостоверность сведений, указанных в представленных документах;</w:t>
      </w:r>
    </w:p>
    <w:p w:rsidR="00000000" w:rsidRDefault="00B92FB5">
      <w:pPr>
        <w:pStyle w:val="ConsPlusNormal"/>
        <w:ind w:firstLine="540"/>
        <w:jc w:val="both"/>
      </w:pPr>
      <w:r>
        <w:t xml:space="preserve">отсутствие в областном бюджете средств на предоставление гранта в связи с распределением грантов муниципальным образованиям, подавшим свои </w:t>
      </w:r>
      <w:r>
        <w:t>заявки на предоставление гранта ранее.</w:t>
      </w:r>
    </w:p>
    <w:p w:rsidR="00000000" w:rsidRDefault="00B92FB5">
      <w:pPr>
        <w:pStyle w:val="ConsPlusNormal"/>
        <w:ind w:firstLine="540"/>
        <w:jc w:val="both"/>
      </w:pPr>
      <w:r>
        <w:t>В случае принятия решения об отказе в предоставлении гранта представленные муниципальным образованием документы подлежат возврату с мотивированным отказом (в письменной форме) в течение 30 дней со дня регистрации заяв</w:t>
      </w:r>
      <w:r>
        <w:t>ления о предоставлении гранта.</w:t>
      </w:r>
    </w:p>
    <w:p w:rsidR="00000000" w:rsidRDefault="00B92FB5">
      <w:pPr>
        <w:pStyle w:val="ConsPlusNormal"/>
        <w:ind w:firstLine="540"/>
        <w:jc w:val="both"/>
      </w:pPr>
      <w:r>
        <w:t>9. Предельная доля участия средств областного бюджета, в том числе формируемых за счет средств федерального бюджета, поступающих в областной бюджет, в софинансировании расходных обязательств составляет 60 процентов от суммы о</w:t>
      </w:r>
      <w:r>
        <w:t>бщего объема финансирования соответствующего проекта муниципального образования, но не более 2,0 млн. рублей на один проект.</w:t>
      </w:r>
    </w:p>
    <w:p w:rsidR="00000000" w:rsidRDefault="00B92FB5">
      <w:pPr>
        <w:pStyle w:val="ConsPlusNormal"/>
        <w:ind w:firstLine="540"/>
        <w:jc w:val="both"/>
      </w:pPr>
      <w:bookmarkStart w:id="112" w:name="Par3273"/>
      <w:bookmarkEnd w:id="112"/>
      <w:r>
        <w:t>10. Гранты расходуются при соблюдении следующих условий:</w:t>
      </w:r>
    </w:p>
    <w:p w:rsidR="00000000" w:rsidRDefault="00B92FB5">
      <w:pPr>
        <w:pStyle w:val="ConsPlusNormal"/>
        <w:ind w:firstLine="540"/>
        <w:jc w:val="both"/>
      </w:pPr>
      <w:r>
        <w:t xml:space="preserve">расходование грантов по направлениям, установленным </w:t>
      </w:r>
      <w:hyperlink w:anchor="Par3242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000000" w:rsidRDefault="00B92FB5">
      <w:pPr>
        <w:pStyle w:val="ConsPlusNormal"/>
        <w:ind w:firstLine="540"/>
        <w:jc w:val="both"/>
      </w:pPr>
      <w:r>
        <w:t>соблюдение уровня софинансирования, предусмотренного соглашением;</w:t>
      </w:r>
    </w:p>
    <w:p w:rsidR="00000000" w:rsidRDefault="00B92FB5">
      <w:pPr>
        <w:pStyle w:val="ConsPlusNormal"/>
        <w:ind w:firstLine="540"/>
        <w:jc w:val="both"/>
      </w:pPr>
      <w:r>
        <w:t>отсутствие выявленных в ходе проверок, проводимых уполномоченными органами, недостоверных сведений в представлен</w:t>
      </w:r>
      <w:r>
        <w:t xml:space="preserve">ных в соответствии с </w:t>
      </w:r>
      <w:hyperlink w:anchor="Par3251" w:tooltip="Ссылка на текущий документ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3258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Порядка документах, а также фактов неправомерного получения грантов;</w:t>
      </w:r>
    </w:p>
    <w:p w:rsidR="00000000" w:rsidRDefault="00B92FB5">
      <w:pPr>
        <w:pStyle w:val="ConsPlusNormal"/>
        <w:ind w:firstLine="540"/>
        <w:jc w:val="both"/>
      </w:pPr>
      <w:r>
        <w:t>представление уполномоченными</w:t>
      </w:r>
      <w:r>
        <w:t xml:space="preserve"> органами местного самоуправления муниципальных образований ежемесячно до 5 числа месяца, следующего за отчетным месяцем, в министерство </w:t>
      </w:r>
      <w:hyperlink w:anchor="Par3481" w:tooltip="Ссылка на текущий документ" w:history="1">
        <w:r>
          <w:rPr>
            <w:color w:val="0000FF"/>
          </w:rPr>
          <w:t>отчетов</w:t>
        </w:r>
      </w:hyperlink>
      <w:r>
        <w:t xml:space="preserve"> об использовании грантов (далее - отчет) по форме согла</w:t>
      </w:r>
      <w:r>
        <w:t>сно приложению 2 к настоящему Порядку;</w:t>
      </w:r>
    </w:p>
    <w:p w:rsidR="00000000" w:rsidRDefault="00B92FB5">
      <w:pPr>
        <w:pStyle w:val="ConsPlusNormal"/>
        <w:ind w:firstLine="540"/>
        <w:jc w:val="both"/>
      </w:pPr>
      <w:r>
        <w:t xml:space="preserve">представление в министерство копий документов, подтверждающих фактическую поставку товаров, выполнение работ, оказание услуг (договоры, акты приемки поставленных товаров, выполненных работ, </w:t>
      </w:r>
      <w:r>
        <w:lastRenderedPageBreak/>
        <w:t>оказанных услуг, заверенные</w:t>
      </w:r>
      <w:r>
        <w:t xml:space="preserve"> органом местного самоуправления муниципального образования);</w:t>
      </w:r>
    </w:p>
    <w:p w:rsidR="00000000" w:rsidRDefault="00B92FB5">
      <w:pPr>
        <w:pStyle w:val="ConsPlusNormal"/>
        <w:ind w:firstLine="540"/>
        <w:jc w:val="both"/>
      </w:pPr>
      <w:r>
        <w:t>представление в министерство документов, подтверждающих фактическое перечисление денежных средств за поставленные товары, выполненные работы, оказанные услуги (копии платежных поручений);</w:t>
      </w:r>
    </w:p>
    <w:p w:rsidR="00000000" w:rsidRDefault="00B92FB5">
      <w:pPr>
        <w:pStyle w:val="ConsPlusNormal"/>
        <w:ind w:firstLine="540"/>
        <w:jc w:val="both"/>
      </w:pPr>
      <w:r>
        <w:t>реализ</w:t>
      </w:r>
      <w:r>
        <w:t>ация проекта в течение 12 месяцев со дня получения грантов;</w:t>
      </w:r>
    </w:p>
    <w:p w:rsidR="00000000" w:rsidRDefault="00B92FB5">
      <w:pPr>
        <w:pStyle w:val="ConsPlusNormal"/>
        <w:ind w:firstLine="540"/>
        <w:jc w:val="both"/>
      </w:pPr>
      <w:r>
        <w:t xml:space="preserve">расходование грантов до 31 декабря текущего года, за исключением случаев, предусмотренных </w:t>
      </w:r>
      <w:hyperlink r:id="rId284" w:tooltip="&quot;Бюджетный кодекс Российской Федерации&quot; от 31.07.1998 N 145-ФЗ (ред. от 26.12.2014, с изм. от 08.03.2015) (с изм. и доп., вступ. в силу с 01.03.2015)------------ Недействующая редакция{КонсультантПлюс}" w:history="1">
        <w:r>
          <w:rPr>
            <w:color w:val="0000FF"/>
          </w:rPr>
          <w:t>пунктом 5 статьи 242</w:t>
        </w:r>
      </w:hyperlink>
      <w:r>
        <w:t xml:space="preserve"> Бюджетн</w:t>
      </w:r>
      <w:r>
        <w:t>ого кодекса Российской Федерации.</w:t>
      </w:r>
    </w:p>
    <w:p w:rsidR="00000000" w:rsidRDefault="00B92FB5">
      <w:pPr>
        <w:pStyle w:val="ConsPlusNormal"/>
        <w:ind w:firstLine="540"/>
        <w:jc w:val="both"/>
      </w:pPr>
      <w:r>
        <w:t xml:space="preserve">В случаях, предусмотренных </w:t>
      </w:r>
      <w:hyperlink r:id="rId285" w:tooltip="&quot;Бюджетный кодекс Российской Федерации&quot; от 31.07.1998 N 145-ФЗ (ред. от 26.12.2014, с изм. от 08.03.2015) (с изм. и доп., вступ. в силу с 01.03.2015)------------ Недействующая редакция{КонсультантПлюс}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Федерации, остаток грантов, не израсходованный в течение финансово</w:t>
      </w:r>
      <w:r>
        <w:t>го года, в котором они были предоставлены, используется до 1 июля, следующего за годом предоставления грантов.</w:t>
      </w:r>
    </w:p>
    <w:p w:rsidR="00000000" w:rsidRDefault="00B92FB5">
      <w:pPr>
        <w:pStyle w:val="ConsPlusNormal"/>
        <w:ind w:firstLine="540"/>
        <w:jc w:val="both"/>
      </w:pPr>
      <w:r>
        <w:t>11. Ответственность за достоверность представляемых муниципальными образованиями сведений и целевое использование грантов возлагается на уполномо</w:t>
      </w:r>
      <w:r>
        <w:t>ченные органы местного самоуправления муниципальных образований.</w:t>
      </w:r>
    </w:p>
    <w:p w:rsidR="00000000" w:rsidRDefault="00B92FB5">
      <w:pPr>
        <w:pStyle w:val="ConsPlusNormal"/>
        <w:ind w:firstLine="540"/>
        <w:jc w:val="both"/>
      </w:pPr>
      <w:r>
        <w:t xml:space="preserve">12. В случае нарушения уполномоченными органами местного самоуправления муниципальных образований Самарской области условий расходования гранта, установленных </w:t>
      </w:r>
      <w:hyperlink w:anchor="Par3273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настоящего П</w:t>
      </w:r>
      <w:r>
        <w:t>орядка, гранты подлежат возврату в областной бюджет в месячный срок со дня получения получателем грантов письменного требования министерства о возврате грантов. В случае невозврата получателем грантов в установленный срок они подлежат взысканию в доход обл</w:t>
      </w:r>
      <w:r>
        <w:t>астного бюджета в порядке, установленном действующим законодательством.</w:t>
      </w:r>
    </w:p>
    <w:p w:rsidR="00000000" w:rsidRDefault="00B92FB5">
      <w:pPr>
        <w:pStyle w:val="ConsPlusNormal"/>
        <w:ind w:firstLine="540"/>
        <w:jc w:val="both"/>
      </w:pPr>
      <w:r>
        <w:t>13. Министерство осуществляет обязательную проверку соблюдения условий, целей и порядка предоставления грантов их получателем. Органы государственного финансового контроля при проведен</w:t>
      </w:r>
      <w:r>
        <w:t>ии ревизий (проверок) осуществляют проверку соблюдения условий, целей и порядка предоставления грантов их получателем.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113" w:name="Par3291"/>
      <w:bookmarkEnd w:id="113"/>
      <w:r>
        <w:t>Приложение 1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в 2014 году субсидий</w:t>
      </w:r>
    </w:p>
    <w:p w:rsidR="00000000" w:rsidRDefault="00B92FB5">
      <w:pPr>
        <w:pStyle w:val="ConsPlusNormal"/>
        <w:jc w:val="right"/>
      </w:pPr>
      <w:r>
        <w:t>за счет средств областного бюджета местным</w:t>
      </w:r>
    </w:p>
    <w:p w:rsidR="00000000" w:rsidRDefault="00B92FB5">
      <w:pPr>
        <w:pStyle w:val="ConsPlusNormal"/>
        <w:jc w:val="right"/>
      </w:pPr>
      <w:r>
        <w:t>бюджетам 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 в Самарской</w:t>
      </w:r>
    </w:p>
    <w:p w:rsidR="00000000" w:rsidRDefault="00B92FB5">
      <w:pPr>
        <w:pStyle w:val="ConsPlusNormal"/>
        <w:jc w:val="right"/>
      </w:pPr>
      <w:r>
        <w:t>области на грантовую поддержку местных инициатив</w:t>
      </w:r>
    </w:p>
    <w:p w:rsidR="00000000" w:rsidRDefault="00B92FB5">
      <w:pPr>
        <w:pStyle w:val="ConsPlusNormal"/>
        <w:jc w:val="right"/>
      </w:pPr>
      <w:r>
        <w:t>граждан, проживающих в сельской местности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bookmarkStart w:id="114" w:name="Par3300"/>
      <w:bookmarkEnd w:id="114"/>
      <w:r>
        <w:t xml:space="preserve">                                  Паспорт</w:t>
      </w:r>
    </w:p>
    <w:p w:rsidR="00000000" w:rsidRDefault="00B92FB5">
      <w:pPr>
        <w:pStyle w:val="ConsPlusNonformat"/>
        <w:jc w:val="both"/>
      </w:pPr>
      <w:r>
        <w:t xml:space="preserve">             </w:t>
      </w:r>
      <w:r>
        <w:t xml:space="preserve"> общественно значимого некоммерческого проекта,</w:t>
      </w:r>
    </w:p>
    <w:p w:rsidR="00000000" w:rsidRDefault="00B92FB5">
      <w:pPr>
        <w:pStyle w:val="ConsPlusNonformat"/>
        <w:jc w:val="both"/>
      </w:pPr>
      <w:r>
        <w:t xml:space="preserve">              претендующего на получение гранта в ______ году</w:t>
      </w:r>
    </w:p>
    <w:p w:rsidR="00000000" w:rsidRDefault="00B92FB5">
      <w:pPr>
        <w:pStyle w:val="ConsPlusNonformat"/>
        <w:jc w:val="both"/>
      </w:pPr>
      <w:r>
        <w:t xml:space="preserve">           ____________________________________________________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муниципального образования</w:t>
      </w:r>
    </w:p>
    <w:p w:rsidR="00000000" w:rsidRDefault="00B92FB5">
      <w:pPr>
        <w:pStyle w:val="ConsPlusNonformat"/>
        <w:jc w:val="both"/>
      </w:pPr>
      <w:r>
        <w:t xml:space="preserve">                        </w:t>
      </w:r>
      <w:r>
        <w:t xml:space="preserve">   в Самарской области)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1. Общая характеристика проекта: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644"/>
      </w:tblGrid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Направление реализации проекта </w:t>
            </w:r>
            <w:hyperlink w:anchor="Par3378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Наименование проекта, адрес или описание местоположения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Площадь, на которой реализуется проект,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Цель и задачи проекта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lastRenderedPageBreak/>
              <w:t>Инициатор проекта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Заявитель проекта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Продолжительность реализации проекта (количество мес</w:t>
            </w:r>
            <w:r>
              <w:t>яцев, не более 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Дата начала реализации проекта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Дата окончания реализации проекта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Общие расходы по проекту,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 за счет средств: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гранта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местного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обязательного вклада граждан, индивидуальных предпринимателей и юридических лиц -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Из них:</w:t>
            </w:r>
          </w:p>
          <w:p w:rsidR="00000000" w:rsidRDefault="00B92FB5">
            <w:pPr>
              <w:pStyle w:val="ConsPlusNormal"/>
            </w:pPr>
            <w:r>
              <w:t>вклад граждан, тыс. рублей: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денежными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трудовым участием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предоставлением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техническими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иное (указать наименование вида расходов)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вклад индивидуальных предпринимателей, тыс. рублей: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денежными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трудовым участием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предоставлением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техническими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иное (указать наименование вида расходов)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вклад юридических лиц, тыс. рублей: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денежными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предоставлением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техническими средствами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трудовым участием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lastRenderedPageBreak/>
              <w:t>иное (указать наименование вида расходов)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--------------------------------</w:t>
      </w:r>
    </w:p>
    <w:p w:rsidR="00000000" w:rsidRDefault="00B92FB5">
      <w:pPr>
        <w:pStyle w:val="ConsPlusNormal"/>
        <w:ind w:firstLine="540"/>
        <w:jc w:val="both"/>
      </w:pPr>
      <w:bookmarkStart w:id="115" w:name="Par3378"/>
      <w:bookmarkEnd w:id="115"/>
      <w:r>
        <w:t xml:space="preserve">&lt;1&gt; В соответствии с </w:t>
      </w:r>
      <w:hyperlink w:anchor="Par3242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Порядка предоставления в 2014 году субсидий за счет средств областного бюджета местным бюджетам в целях софинансирования расходных обязательств муниципальных образований в Самарской области </w:t>
      </w:r>
      <w:r>
        <w:t>на грантовую поддержку местных инициатив граждан, проживающих в сельской местности.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Трудовое участие: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231"/>
        <w:gridCol w:w="2041"/>
        <w:gridCol w:w="2098"/>
        <w:gridCol w:w="164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Трудовые затраты, количество человеко-часов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Стоимость одного человеко-часа,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Стоимость трудовых затрат, руб.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Целевая группа: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644"/>
      </w:tblGrid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Численность сельского населения, подтвердившего участие в реализации проекта, человек </w:t>
            </w:r>
            <w:hyperlink w:anchor="Par341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Из них молодежь до 30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Группы населения, кто будет пользоваться результатами проекта (например, дети, учащиеся в такой-то школе; население, живущее в такой-то части села; молодежь, жители пожилого возраста и т.д.)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Количество человек, которые получат пользу непосредственно и ко</w:t>
            </w:r>
            <w:r>
              <w:t>свенно (например, в случае ремонта улицы непосредственную пользу получат жители этой и прилегающих улиц, а косвенную - все жители села),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непосредственно,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косвенно,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--------------------------------</w:t>
      </w:r>
    </w:p>
    <w:p w:rsidR="00000000" w:rsidRDefault="00B92FB5">
      <w:pPr>
        <w:pStyle w:val="ConsPlusNormal"/>
        <w:ind w:firstLine="540"/>
        <w:jc w:val="both"/>
      </w:pPr>
      <w:bookmarkStart w:id="116" w:name="Par3411"/>
      <w:bookmarkEnd w:id="116"/>
      <w:r>
        <w:t>&lt;2&gt; О</w:t>
      </w:r>
      <w:r>
        <w:t>пределяется на основании списков граждан с указанием фамилии, имени, отчества, года рождения, места регистрации, данных документов, удостоверяющих личность, и подписи участника. Граждане - участники проекта соглашаются представлять персональные данные в ус</w:t>
      </w:r>
      <w:r>
        <w:t>тановленном законодательством Российской Федерации порядке для дальнейшей обработки и учета.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2. Инициаторы проекта:</w:t>
      </w:r>
    </w:p>
    <w:p w:rsidR="00000000" w:rsidRDefault="00B92FB5">
      <w:pPr>
        <w:pStyle w:val="ConsPlusNormal"/>
        <w:ind w:firstLine="540"/>
        <w:jc w:val="both"/>
      </w:pPr>
      <w:r>
        <w:t>Краткое описание инициаторов проекта.</w:t>
      </w:r>
    </w:p>
    <w:p w:rsidR="00000000" w:rsidRDefault="00B92FB5">
      <w:pPr>
        <w:pStyle w:val="ConsPlusNormal"/>
        <w:ind w:firstLine="540"/>
        <w:jc w:val="both"/>
      </w:pPr>
      <w:r>
        <w:t>3. Описание проекта (не более 3 страниц).</w:t>
      </w:r>
    </w:p>
    <w:p w:rsidR="00000000" w:rsidRDefault="00B92FB5">
      <w:pPr>
        <w:pStyle w:val="ConsPlusNormal"/>
        <w:ind w:firstLine="540"/>
        <w:jc w:val="both"/>
      </w:pPr>
      <w:r>
        <w:t>3.1. Описание проблемы и обоснование ее актуальности для сообщества:</w:t>
      </w:r>
    </w:p>
    <w:p w:rsidR="00000000" w:rsidRDefault="00B92FB5">
      <w:pPr>
        <w:pStyle w:val="ConsPlusNormal"/>
        <w:ind w:firstLine="540"/>
        <w:jc w:val="both"/>
      </w:pPr>
      <w:r>
        <w:t>характеристика существующей ситуации и описание решаемой проблемы;</w:t>
      </w:r>
    </w:p>
    <w:p w:rsidR="00000000" w:rsidRDefault="00B92FB5">
      <w:pPr>
        <w:pStyle w:val="ConsPlusNormal"/>
        <w:ind w:firstLine="540"/>
        <w:jc w:val="both"/>
      </w:pPr>
      <w:r>
        <w:t>необходимость выполнения данного проекта;</w:t>
      </w:r>
    </w:p>
    <w:p w:rsidR="00000000" w:rsidRDefault="00B92FB5">
      <w:pPr>
        <w:pStyle w:val="ConsPlusNormal"/>
        <w:ind w:firstLine="540"/>
        <w:jc w:val="both"/>
      </w:pPr>
      <w:r>
        <w:t>круг людей, которых касается решаемая проблема;</w:t>
      </w:r>
    </w:p>
    <w:p w:rsidR="00000000" w:rsidRDefault="00B92FB5">
      <w:pPr>
        <w:pStyle w:val="ConsPlusNormal"/>
        <w:ind w:firstLine="540"/>
        <w:jc w:val="both"/>
      </w:pPr>
      <w:r>
        <w:t>актуальность решаемой проблемы</w:t>
      </w:r>
      <w:r>
        <w:t xml:space="preserve"> для сельского поселения, общественная значимость.</w:t>
      </w:r>
    </w:p>
    <w:p w:rsidR="00000000" w:rsidRDefault="00B92FB5">
      <w:pPr>
        <w:pStyle w:val="ConsPlusNormal"/>
        <w:ind w:firstLine="540"/>
        <w:jc w:val="both"/>
      </w:pPr>
      <w:r>
        <w:t>3.2. Цели и задачи проекта.</w:t>
      </w:r>
    </w:p>
    <w:p w:rsidR="00000000" w:rsidRDefault="00B92FB5">
      <w:pPr>
        <w:pStyle w:val="ConsPlusNormal"/>
        <w:ind w:firstLine="540"/>
        <w:jc w:val="both"/>
      </w:pPr>
      <w:r>
        <w:t>3.3. Мероприятия по реализации проекта.</w:t>
      </w:r>
    </w:p>
    <w:p w:rsidR="00000000" w:rsidRDefault="00B92FB5">
      <w:pPr>
        <w:pStyle w:val="ConsPlusNormal"/>
        <w:ind w:firstLine="540"/>
        <w:jc w:val="both"/>
      </w:pPr>
      <w:r>
        <w:lastRenderedPageBreak/>
        <w:t>Конкретные мероприятия (работы), предполагаемые к реализации в ходе проекта, в том числе с участием общественности, основные этапы. Спосо</w:t>
      </w:r>
      <w:r>
        <w:t>бы привлечения населения для реализации проекта (формы и методы работы с местным населением). Предполагаемое воздействие на окружающую среду. Если реализация проекта может оказать отрицательное воздействие на состояние окружающей среды, то указывается крат</w:t>
      </w:r>
      <w:r>
        <w:t>кое описание этого воздействия и предлагаемых мер по его устранению или смягчению (например, если для осуществления работ вырубаются деревья, то в другом месте высаживаются деревья в качестве компенсации нанесенного ущерба).</w:t>
      </w:r>
    </w:p>
    <w:p w:rsidR="00000000" w:rsidRDefault="00B92FB5">
      <w:pPr>
        <w:pStyle w:val="ConsPlusNormal"/>
        <w:ind w:firstLine="540"/>
        <w:jc w:val="both"/>
      </w:pPr>
      <w:r>
        <w:t>3.4. Ожидаемые результаты проек</w:t>
      </w:r>
      <w:r>
        <w:t>та.</w:t>
      </w:r>
    </w:p>
    <w:p w:rsidR="00000000" w:rsidRDefault="00B92FB5">
      <w:pPr>
        <w:pStyle w:val="ConsPlusNormal"/>
        <w:ind w:firstLine="540"/>
        <w:jc w:val="both"/>
      </w:pPr>
      <w:r>
        <w:t>Конкретные практические результаты, которые планируется достичь в ходе выполнения проекта. Результаты, характеризующие решение заявленной проблемы. По возможности указать количественные показатели.</w:t>
      </w:r>
    </w:p>
    <w:p w:rsidR="00000000" w:rsidRDefault="00B92FB5">
      <w:pPr>
        <w:pStyle w:val="ConsPlusNormal"/>
        <w:ind w:firstLine="540"/>
        <w:jc w:val="both"/>
      </w:pPr>
      <w:r>
        <w:t>3.5. Дальнейшее развитие проекта.</w:t>
      </w:r>
    </w:p>
    <w:p w:rsidR="00000000" w:rsidRDefault="00B92FB5">
      <w:pPr>
        <w:pStyle w:val="ConsPlusNormal"/>
        <w:ind w:firstLine="540"/>
        <w:jc w:val="both"/>
      </w:pPr>
      <w:r>
        <w:t xml:space="preserve">Дальнейшее развитие </w:t>
      </w:r>
      <w:r>
        <w:t>проекта после завершения финансирования, использование результатов проекта в будущем, мероприятия по поддержанию и/или развитию результатов.</w:t>
      </w:r>
    </w:p>
    <w:p w:rsidR="00000000" w:rsidRDefault="00B92FB5">
      <w:pPr>
        <w:pStyle w:val="ConsPlusNormal"/>
        <w:ind w:firstLine="540"/>
        <w:jc w:val="both"/>
      </w:pPr>
      <w:r>
        <w:t>3.6. Календарный план проекта.</w:t>
      </w:r>
    </w:p>
    <w:p w:rsidR="00000000" w:rsidRDefault="00B92FB5">
      <w:pPr>
        <w:pStyle w:val="ConsPlusNormal"/>
        <w:ind w:firstLine="540"/>
        <w:jc w:val="both"/>
      </w:pPr>
      <w:r>
        <w:t>Календарный план выполнения запланированных мероприятий с указанием сроков и исполни</w:t>
      </w:r>
      <w:r>
        <w:t>телей проекта.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701"/>
        <w:gridCol w:w="1928"/>
      </w:tblGrid>
      <w:tr w:rsidR="0000000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595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Проектные, изыскательские и другие подготовительные работы (описание, конкретных подготовительных мероприятий, которые необходимо выполнить)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Ремонтно-строительные работы (описание конкретных видов работ)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Приобретение оборудования (описание и цель при</w:t>
            </w:r>
            <w:r>
              <w:t>обретаемого оборудования)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  <w:tr w:rsidR="00000000"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  <w:r>
              <w:t>Прочая деятельность (указать наименование)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4. Смета расходов по проекту: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2381"/>
        <w:gridCol w:w="2608"/>
        <w:gridCol w:w="1531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Статьи сметы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Вклад инициатора проекта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Общие расходы по проекту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Глава администрации</w:t>
      </w:r>
    </w:p>
    <w:p w:rsidR="00000000" w:rsidRDefault="00B92FB5">
      <w:pPr>
        <w:pStyle w:val="ConsPlusNonformat"/>
        <w:jc w:val="both"/>
      </w:pPr>
      <w:r>
        <w:t xml:space="preserve">    муниципального образования _________ __________________________________</w:t>
      </w:r>
    </w:p>
    <w:p w:rsidR="00000000" w:rsidRDefault="00B92FB5">
      <w:pPr>
        <w:pStyle w:val="ConsPlusNonformat"/>
        <w:jc w:val="both"/>
      </w:pPr>
      <w:r>
        <w:t xml:space="preserve">    (подпись)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Исполнитель _________ 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(должность, контактный телефон) (подпись)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Дата</w:t>
      </w:r>
    </w:p>
    <w:p w:rsidR="00000000" w:rsidRDefault="00B92FB5">
      <w:pPr>
        <w:pStyle w:val="ConsPlusNonformat"/>
        <w:jc w:val="both"/>
      </w:pPr>
      <w:r>
        <w:t xml:space="preserve">   </w:t>
      </w:r>
      <w:r>
        <w:t xml:space="preserve"> М.П.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2"/>
      </w:pPr>
      <w:bookmarkStart w:id="117" w:name="Par3472"/>
      <w:bookmarkEnd w:id="117"/>
      <w:r>
        <w:t>Приложение 2</w:t>
      </w:r>
    </w:p>
    <w:p w:rsidR="00000000" w:rsidRDefault="00B92FB5">
      <w:pPr>
        <w:pStyle w:val="ConsPlusNormal"/>
        <w:jc w:val="right"/>
      </w:pPr>
      <w:r>
        <w:t>к Порядку</w:t>
      </w:r>
    </w:p>
    <w:p w:rsidR="00000000" w:rsidRDefault="00B92FB5">
      <w:pPr>
        <w:pStyle w:val="ConsPlusNormal"/>
        <w:jc w:val="right"/>
      </w:pPr>
      <w:r>
        <w:t>предоставления в 2014 году субсидий</w:t>
      </w:r>
    </w:p>
    <w:p w:rsidR="00000000" w:rsidRDefault="00B92FB5">
      <w:pPr>
        <w:pStyle w:val="ConsPlusNormal"/>
        <w:jc w:val="right"/>
      </w:pPr>
      <w:r>
        <w:t>за счет средств областного бюджета местным</w:t>
      </w:r>
    </w:p>
    <w:p w:rsidR="00000000" w:rsidRDefault="00B92FB5">
      <w:pPr>
        <w:pStyle w:val="ConsPlusNormal"/>
        <w:jc w:val="right"/>
      </w:pPr>
      <w:r>
        <w:t>бюджетам в целях софинансирования расходных</w:t>
      </w:r>
    </w:p>
    <w:p w:rsidR="00000000" w:rsidRDefault="00B92FB5">
      <w:pPr>
        <w:pStyle w:val="ConsPlusNormal"/>
        <w:jc w:val="right"/>
      </w:pPr>
      <w:r>
        <w:t>обязательств муниципальных образований в Самарской</w:t>
      </w:r>
    </w:p>
    <w:p w:rsidR="00000000" w:rsidRDefault="00B92FB5">
      <w:pPr>
        <w:pStyle w:val="ConsPlusNormal"/>
        <w:jc w:val="right"/>
      </w:pPr>
      <w:r>
        <w:t>области на грантовую поддержку местных инициатив</w:t>
      </w:r>
    </w:p>
    <w:p w:rsidR="00000000" w:rsidRDefault="00B92FB5">
      <w:pPr>
        <w:pStyle w:val="ConsPlusNormal"/>
        <w:jc w:val="right"/>
      </w:pPr>
      <w:r>
        <w:t>граждан, проживающих в сельской местности</w:t>
      </w:r>
    </w:p>
    <w:p w:rsidR="00000000" w:rsidRDefault="00B92FB5">
      <w:pPr>
        <w:pStyle w:val="ConsPlusNormal"/>
        <w:jc w:val="right"/>
        <w:sectPr w:rsidR="00000000">
          <w:headerReference w:type="default" r:id="rId286"/>
          <w:footerReference w:type="default" r:id="rId28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bookmarkStart w:id="118" w:name="Par3481"/>
      <w:bookmarkEnd w:id="118"/>
      <w:r>
        <w:t xml:space="preserve">                                   ОТЧЕТ</w:t>
      </w:r>
    </w:p>
    <w:p w:rsidR="00000000" w:rsidRDefault="00B92FB5">
      <w:pPr>
        <w:pStyle w:val="ConsPlusNonformat"/>
        <w:jc w:val="both"/>
      </w:pPr>
      <w:r>
        <w:t xml:space="preserve">              об использовании субсидий из областного бюджета</w:t>
      </w:r>
    </w:p>
    <w:p w:rsidR="00000000" w:rsidRDefault="00B92FB5">
      <w:pPr>
        <w:pStyle w:val="ConsPlusNonformat"/>
        <w:jc w:val="both"/>
      </w:pPr>
      <w:r>
        <w:t xml:space="preserve">               Самарской области на финансирование проектов,</w:t>
      </w:r>
    </w:p>
    <w:p w:rsidR="00000000" w:rsidRDefault="00B92FB5">
      <w:pPr>
        <w:pStyle w:val="ConsPlusNonformat"/>
        <w:jc w:val="both"/>
      </w:pPr>
      <w:r>
        <w:t xml:space="preserve">         на реализацию которых предоставляется грантовая поддержка</w:t>
      </w:r>
    </w:p>
    <w:p w:rsidR="00000000" w:rsidRDefault="00B92FB5">
      <w:pPr>
        <w:pStyle w:val="ConsPlusNonformat"/>
        <w:jc w:val="both"/>
      </w:pPr>
      <w:r>
        <w:t xml:space="preserve">                  местных</w:t>
      </w:r>
      <w:r>
        <w:t xml:space="preserve"> инициатив граждан, проживающих</w:t>
      </w:r>
    </w:p>
    <w:p w:rsidR="00000000" w:rsidRDefault="00B92FB5">
      <w:pPr>
        <w:pStyle w:val="ConsPlusNonformat"/>
        <w:jc w:val="both"/>
      </w:pPr>
      <w:r>
        <w:t xml:space="preserve">                           в сельской местности</w:t>
      </w:r>
    </w:p>
    <w:p w:rsidR="00000000" w:rsidRDefault="00B92F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B92FB5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B92FB5">
      <w:pPr>
        <w:pStyle w:val="ConsPlusNonformat"/>
        <w:jc w:val="both"/>
      </w:pPr>
      <w:r>
        <w:t xml:space="preserve">        по состоянию ____________________</w:t>
      </w:r>
      <w:r>
        <w:t>______________ 20___ года</w:t>
      </w:r>
    </w:p>
    <w:p w:rsidR="00000000" w:rsidRDefault="00B92FB5">
      <w:pPr>
        <w:pStyle w:val="ConsPlusNonformat"/>
        <w:jc w:val="both"/>
      </w:pPr>
      <w:r>
        <w:t xml:space="preserve">           (первое число месяца, следующего за отчетным месяцем)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842"/>
        <w:gridCol w:w="907"/>
        <w:gridCol w:w="850"/>
        <w:gridCol w:w="1077"/>
        <w:gridCol w:w="837"/>
        <w:gridCol w:w="850"/>
        <w:gridCol w:w="737"/>
        <w:gridCol w:w="1191"/>
        <w:gridCol w:w="840"/>
        <w:gridCol w:w="850"/>
        <w:gridCol w:w="850"/>
        <w:gridCol w:w="1077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проектов, на реализацию которых предоставляется грантовая поддержка местны</w:t>
            </w:r>
            <w:r>
              <w:t>х инициатив граждан, проживающих в сельской местности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Предусмотрено средств на текущий финансовый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Фактически освоено средств на __________________</w:t>
            </w:r>
          </w:p>
          <w:p w:rsidR="00000000" w:rsidRDefault="00B92FB5">
            <w:pPr>
              <w:pStyle w:val="ConsPlusNormal"/>
              <w:jc w:val="center"/>
            </w:pPr>
            <w:r>
              <w:t>(первое число месяца, следующего за отчетным, нарастающим итогом с начала года)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Фактически профинансировано средств на __________________</w:t>
            </w:r>
          </w:p>
          <w:p w:rsidR="00000000" w:rsidRDefault="00B92FB5">
            <w:pPr>
              <w:pStyle w:val="ConsPlusNormal"/>
              <w:jc w:val="center"/>
            </w:pPr>
            <w:r>
              <w:t>(первое число месяца, следующего за отчетным, нарастающим итогом с начала года)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внебюджетных источников</w:t>
            </w: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nformat"/>
        <w:jc w:val="both"/>
      </w:pPr>
      <w:r>
        <w:t xml:space="preserve">    Глава администрации</w:t>
      </w:r>
    </w:p>
    <w:p w:rsidR="00000000" w:rsidRDefault="00B92FB5">
      <w:pPr>
        <w:pStyle w:val="ConsPlusNonformat"/>
        <w:jc w:val="both"/>
      </w:pPr>
      <w:r>
        <w:t xml:space="preserve">    муниципального образования _________ __________________________________</w:t>
      </w:r>
    </w:p>
    <w:p w:rsidR="00000000" w:rsidRDefault="00B92FB5">
      <w:pPr>
        <w:pStyle w:val="ConsPlusNonformat"/>
        <w:jc w:val="both"/>
      </w:pPr>
      <w:r>
        <w:t xml:space="preserve">    (подпись)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Исполнитель _________ _________________________________________________</w:t>
      </w:r>
    </w:p>
    <w:p w:rsidR="00000000" w:rsidRDefault="00B92FB5">
      <w:pPr>
        <w:pStyle w:val="ConsPlusNonformat"/>
        <w:jc w:val="both"/>
      </w:pPr>
      <w:r>
        <w:t xml:space="preserve">    (должность, контактный телефон) (подпись) (И.О. Фамилия)</w:t>
      </w:r>
    </w:p>
    <w:p w:rsidR="00000000" w:rsidRDefault="00B92FB5">
      <w:pPr>
        <w:pStyle w:val="ConsPlusNonformat"/>
        <w:jc w:val="both"/>
      </w:pPr>
    </w:p>
    <w:p w:rsidR="00000000" w:rsidRDefault="00B92FB5">
      <w:pPr>
        <w:pStyle w:val="ConsPlusNonformat"/>
        <w:jc w:val="both"/>
      </w:pPr>
      <w:r>
        <w:t xml:space="preserve">    Дата</w:t>
      </w:r>
    </w:p>
    <w:p w:rsidR="00000000" w:rsidRDefault="00B92FB5">
      <w:pPr>
        <w:pStyle w:val="ConsPlusNonformat"/>
        <w:jc w:val="both"/>
      </w:pPr>
      <w:r>
        <w:t xml:space="preserve">   </w:t>
      </w:r>
      <w:r>
        <w:t xml:space="preserve"> М.П.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right"/>
        <w:outlineLvl w:val="1"/>
      </w:pPr>
      <w:bookmarkStart w:id="119" w:name="Par3530"/>
      <w:bookmarkEnd w:id="119"/>
      <w:r>
        <w:t>Приложение 14</w:t>
      </w:r>
    </w:p>
    <w:p w:rsidR="00000000" w:rsidRDefault="00B92FB5">
      <w:pPr>
        <w:pStyle w:val="ConsPlusNormal"/>
        <w:jc w:val="right"/>
      </w:pPr>
      <w:r>
        <w:t>к Государственной программе</w:t>
      </w:r>
    </w:p>
    <w:p w:rsidR="00000000" w:rsidRDefault="00B92FB5">
      <w:pPr>
        <w:pStyle w:val="ConsPlusNormal"/>
        <w:jc w:val="right"/>
      </w:pPr>
      <w:r>
        <w:t>Самарской области "Устойчивое</w:t>
      </w:r>
    </w:p>
    <w:p w:rsidR="00000000" w:rsidRDefault="00B92FB5">
      <w:pPr>
        <w:pStyle w:val="ConsPlusNormal"/>
        <w:jc w:val="right"/>
      </w:pPr>
      <w:r>
        <w:t>развитие сельских территорий</w:t>
      </w:r>
    </w:p>
    <w:p w:rsidR="00000000" w:rsidRDefault="00B92FB5">
      <w:pPr>
        <w:pStyle w:val="ConsPlusNormal"/>
        <w:jc w:val="right"/>
      </w:pPr>
      <w:r>
        <w:t>Самарской области на 2014 - 2017 годы</w:t>
      </w:r>
    </w:p>
    <w:p w:rsidR="00000000" w:rsidRDefault="00B92FB5">
      <w:pPr>
        <w:pStyle w:val="ConsPlusNormal"/>
        <w:jc w:val="right"/>
      </w:pPr>
      <w:r>
        <w:t>и на период до 2020 года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center"/>
      </w:pPr>
      <w:bookmarkStart w:id="120" w:name="Par3537"/>
      <w:bookmarkEnd w:id="120"/>
      <w:r>
        <w:t>ПЕРЕЧЕНЬ</w:t>
      </w:r>
    </w:p>
    <w:p w:rsidR="00000000" w:rsidRDefault="00B92FB5">
      <w:pPr>
        <w:pStyle w:val="ConsPlusNormal"/>
        <w:jc w:val="center"/>
      </w:pPr>
      <w:r>
        <w:t>ОБЪЕКТОВ СТРОИТЕЛЬСТВА И РЕКОНСТРУКЦИИ АВТОМОБИЛЬНЫХ</w:t>
      </w:r>
    </w:p>
    <w:p w:rsidR="00000000" w:rsidRDefault="00B92FB5">
      <w:pPr>
        <w:pStyle w:val="ConsPlusNormal"/>
        <w:jc w:val="center"/>
      </w:pPr>
      <w:r>
        <w:t>ДОРОГ ОБЩЕГО ПОЛЬЗОВАНИЯ С ТВЕРДЫМ ПОКРЫТИЕМ, ВЕДУЩИХ</w:t>
      </w:r>
    </w:p>
    <w:p w:rsidR="00000000" w:rsidRDefault="00B92FB5">
      <w:pPr>
        <w:pStyle w:val="ConsPlusNormal"/>
        <w:jc w:val="center"/>
      </w:pPr>
      <w:r>
        <w:t>ОТ СЕТИ АВТОМОБИЛЬНЫХ ДОРОГ ОБЩЕГО ПОЛЬЗОВАНИЯ К БЛИЖАЙШИМ</w:t>
      </w:r>
    </w:p>
    <w:p w:rsidR="00000000" w:rsidRDefault="00B92FB5">
      <w:pPr>
        <w:pStyle w:val="ConsPlusNormal"/>
        <w:jc w:val="center"/>
      </w:pPr>
      <w:r>
        <w:t>ОБЩЕСТВЕННО ЗНАЧИМЫМ ОБЪЕКТАМ СЕЛЬСКИХ НАСЕЛЕННЫХ ПУНКТОВ,</w:t>
      </w:r>
    </w:p>
    <w:p w:rsidR="00000000" w:rsidRDefault="00B92FB5">
      <w:pPr>
        <w:pStyle w:val="ConsPlusNormal"/>
        <w:jc w:val="center"/>
      </w:pPr>
      <w:r>
        <w:t>А ТАКЖЕ К ОБЪЕКТАМ ПРОИЗВОДСТВА</w:t>
      </w:r>
      <w:r>
        <w:t xml:space="preserve"> И ПЕРЕРАБОТКИ</w:t>
      </w:r>
    </w:p>
    <w:p w:rsidR="00000000" w:rsidRDefault="00B92FB5">
      <w:pPr>
        <w:pStyle w:val="ConsPlusNormal"/>
        <w:jc w:val="center"/>
      </w:pPr>
      <w:r>
        <w:t>СЕЛЬСКОХОЗЯЙСТВЕННОЙ ПРОДУКЦИИ</w:t>
      </w:r>
    </w:p>
    <w:p w:rsidR="00000000" w:rsidRDefault="00B92FB5">
      <w:pPr>
        <w:pStyle w:val="ConsPlusNormal"/>
        <w:jc w:val="center"/>
      </w:pPr>
    </w:p>
    <w:p w:rsidR="00000000" w:rsidRDefault="00B92FB5">
      <w:pPr>
        <w:pStyle w:val="ConsPlusNormal"/>
        <w:jc w:val="center"/>
      </w:pPr>
      <w:r>
        <w:t xml:space="preserve">(в ред. </w:t>
      </w:r>
      <w:hyperlink r:id="rId288" w:tooltip="Постановление Правительства Самарской области от 06.04.2015 N 164 &quot;О внесении изменений в отдельные постановления Правительства Самар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</w:p>
    <w:p w:rsidR="00000000" w:rsidRDefault="00B92FB5">
      <w:pPr>
        <w:pStyle w:val="ConsPlusNormal"/>
        <w:jc w:val="center"/>
      </w:pPr>
      <w:r>
        <w:t>от 06.04.2015 N 164)</w:t>
      </w:r>
    </w:p>
    <w:p w:rsidR="00000000" w:rsidRDefault="00B92F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458"/>
        <w:gridCol w:w="1587"/>
        <w:gridCol w:w="2154"/>
        <w:gridCol w:w="2126"/>
        <w:gridCol w:w="2494"/>
        <w:gridCol w:w="1474"/>
        <w:gridCol w:w="1134"/>
      </w:tblGrid>
      <w:tr w:rsidR="00000000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Остаток сметной стоимости на 01.01.2015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Объемы финансиров</w:t>
            </w:r>
            <w:r>
              <w:t>ания мероприятий по годам, тыс.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Вводимые мощности, км/пог.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000000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Итого (в том числе планируемые к поступлению и поступающие средства федерального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 (в том числе планируемые к поступлению средства федерального бюджета)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 (в том числе планируемые к поступлению средства федерального бюджета)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</w:p>
        </w:tc>
      </w:tr>
      <w:tr w:rsidR="00000000">
        <w:tc>
          <w:tcPr>
            <w:tcW w:w="61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1" w:name="Par3558"/>
            <w:bookmarkEnd w:id="121"/>
            <w:r>
              <w:t>Муниципальный район Алексеевский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Реконструкция автомобильной дороги "Алексеевка - Шариповка" - Новотроевка"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60000,00 </w:t>
            </w:r>
            <w:hyperlink w:anchor="Par3654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60000,00</w:t>
            </w:r>
          </w:p>
          <w:p w:rsidR="00000000" w:rsidRDefault="00B92FB5">
            <w:pPr>
              <w:pStyle w:val="ConsPlusNormal"/>
              <w:jc w:val="center"/>
            </w:pPr>
            <w:r>
              <w:t>(11278,50)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59900,00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(11278,50)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1,03/25,20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2" w:name="Par3570"/>
            <w:bookmarkEnd w:id="122"/>
            <w:r>
              <w:t>Муниципальный район Безенчукский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Строительство автомобильной дороги "Самара - Волгоград" - Звезда" - Покровка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35000,00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35000,00</w:t>
            </w:r>
          </w:p>
          <w:p w:rsidR="00000000" w:rsidRDefault="00B92FB5">
            <w:pPr>
              <w:pStyle w:val="ConsPlusNormal"/>
              <w:jc w:val="center"/>
            </w:pPr>
            <w:r>
              <w:t>(14235,00)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34900,00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(14235,00)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3" w:name="Par3582"/>
            <w:bookmarkEnd w:id="123"/>
            <w:r>
              <w:t>Муниципальный район Борский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Реконструкция автомобильной дороги "Долматовка - Комсомольский" - Большое Алдаркино на участке км 3+800 - км 5+000 со строительством подъезда к с. Большое Алдаркино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64873,86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64873,86</w:t>
            </w:r>
          </w:p>
          <w:p w:rsidR="00000000" w:rsidRDefault="00B92FB5">
            <w:pPr>
              <w:pStyle w:val="ConsPlusNormal"/>
              <w:jc w:val="center"/>
            </w:pPr>
            <w:r>
              <w:t>(26532,31)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64873,86 </w:t>
            </w:r>
            <w:hyperlink w:anchor="Par3657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(26532,31)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2,53655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4" w:name="Par3594"/>
            <w:bookmarkEnd w:id="124"/>
            <w:r>
              <w:t>Муниципальный район Кинель-Черкасский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Строительство автомобильной дороги "Кинель-Черкассы - Хилково" - Степановка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75000,00 </w:t>
            </w:r>
            <w:hyperlink w:anchor="Par3654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75000,00</w:t>
            </w:r>
          </w:p>
          <w:p w:rsidR="00000000" w:rsidRDefault="00B92FB5">
            <w:pPr>
              <w:pStyle w:val="ConsPlusNormal"/>
              <w:jc w:val="center"/>
            </w:pPr>
            <w:r>
              <w:t>(35806,50)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74900,00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(35806,50)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2016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5" w:name="Par3606"/>
            <w:bookmarkEnd w:id="125"/>
            <w:r>
              <w:t>Муниципальный район Красноярский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Строительство автомобильной дороги "Ульяновск - Самара" - Киндяково на участке км 2+000 - км 2+300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7929,00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7929,00</w:t>
            </w:r>
          </w:p>
          <w:p w:rsidR="00000000" w:rsidRDefault="00B92FB5">
            <w:pPr>
              <w:pStyle w:val="ConsPlusNormal"/>
              <w:jc w:val="center"/>
            </w:pPr>
            <w:r>
              <w:t>(3373,87)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7929,00 </w:t>
            </w:r>
            <w:hyperlink w:anchor="Par3658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>(33</w:t>
            </w:r>
            <w:r>
              <w:t xml:space="preserve">73,87)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0,32255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6" w:name="Par3618"/>
            <w:bookmarkEnd w:id="126"/>
            <w:r>
              <w:t>Муниципальный район Нефтегорский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 xml:space="preserve">Строительство подъезда к пос. Ильменевский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25456,58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25456,58</w:t>
            </w:r>
          </w:p>
          <w:p w:rsidR="00000000" w:rsidRDefault="00B92FB5">
            <w:pPr>
              <w:pStyle w:val="ConsPlusNormal"/>
              <w:jc w:val="center"/>
            </w:pPr>
            <w:r>
              <w:t>(10310,84)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25456,58 </w:t>
            </w:r>
            <w:hyperlink w:anchor="Par3659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(10310,84)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0,98574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427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outlineLvl w:val="1"/>
            </w:pPr>
            <w:bookmarkStart w:id="127" w:name="Par3630"/>
            <w:bookmarkEnd w:id="127"/>
            <w:r>
              <w:t>Муниципальный район Похвистневский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Строительство автомо</w:t>
            </w:r>
            <w:r>
              <w:t xml:space="preserve">бильной дороги "Самара - Бугуруслан - Ясная Поляна" - Журавлиха в муниципальном районе </w:t>
            </w:r>
            <w:r>
              <w:lastRenderedPageBreak/>
              <w:t xml:space="preserve">Похвистневский и городском округе Похвистнево </w:t>
            </w:r>
            <w:hyperlink w:anchor="Par3656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lastRenderedPageBreak/>
              <w:t>63479,71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63479,71</w:t>
            </w:r>
          </w:p>
          <w:p w:rsidR="00000000" w:rsidRDefault="00B92FB5">
            <w:pPr>
              <w:pStyle w:val="ConsPlusNormal"/>
              <w:jc w:val="center"/>
            </w:pPr>
            <w:r>
              <w:t>(24162,60)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 xml:space="preserve">63479,71 </w:t>
            </w:r>
            <w:hyperlink w:anchor="Par3660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  <w:p w:rsidR="00000000" w:rsidRDefault="00B92FB5">
            <w:pPr>
              <w:pStyle w:val="ConsPlusNormal"/>
              <w:jc w:val="center"/>
            </w:pPr>
            <w:r>
              <w:t xml:space="preserve">(24162,60) </w:t>
            </w:r>
            <w:hyperlink w:anchor="Par365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2015</w:t>
            </w:r>
          </w:p>
        </w:tc>
      </w:tr>
      <w:tr w:rsidR="00000000">
        <w:tc>
          <w:tcPr>
            <w:tcW w:w="6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331739,15</w:t>
            </w:r>
          </w:p>
          <w:p w:rsidR="00000000" w:rsidRDefault="00B92FB5">
            <w:pPr>
              <w:pStyle w:val="ConsPlusNormal"/>
              <w:jc w:val="center"/>
            </w:pPr>
            <w:r>
              <w:t>(125699,63)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162039,15</w:t>
            </w:r>
          </w:p>
          <w:p w:rsidR="00000000" w:rsidRDefault="00B92FB5">
            <w:pPr>
              <w:pStyle w:val="ConsPlusNormal"/>
              <w:jc w:val="center"/>
            </w:pPr>
            <w:r>
              <w:t>(64379,63)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169700,00</w:t>
            </w:r>
          </w:p>
          <w:p w:rsidR="00000000" w:rsidRDefault="00B92FB5">
            <w:pPr>
              <w:pStyle w:val="ConsPlusNormal"/>
              <w:jc w:val="center"/>
            </w:pPr>
            <w:r>
              <w:t>(61320,00)</w:t>
            </w:r>
          </w:p>
        </w:tc>
        <w:tc>
          <w:tcPr>
            <w:tcW w:w="1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  <w:jc w:val="center"/>
            </w:pPr>
            <w:r>
              <w:t>11,755/25,2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92FB5">
            <w:pPr>
              <w:pStyle w:val="ConsPlusNormal"/>
            </w:pPr>
          </w:p>
        </w:tc>
      </w:tr>
    </w:tbl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ind w:firstLine="540"/>
        <w:jc w:val="both"/>
      </w:pPr>
      <w:r>
        <w:t>--------------------------------</w:t>
      </w:r>
    </w:p>
    <w:p w:rsidR="00000000" w:rsidRDefault="00B92FB5">
      <w:pPr>
        <w:pStyle w:val="ConsPlusNormal"/>
        <w:ind w:firstLine="540"/>
        <w:jc w:val="both"/>
      </w:pPr>
      <w:bookmarkStart w:id="128" w:name="Par3654"/>
      <w:bookmarkEnd w:id="128"/>
      <w:r>
        <w:t>&lt;1&gt; Остаток сметной стоимости будет уточнен по результатам разработки проектной документации и получения положительного заключения государственной экспертизы проектной документации.</w:t>
      </w:r>
    </w:p>
    <w:p w:rsidR="00000000" w:rsidRDefault="00B92FB5">
      <w:pPr>
        <w:pStyle w:val="ConsPlusNormal"/>
        <w:ind w:firstLine="540"/>
        <w:jc w:val="both"/>
      </w:pPr>
      <w:bookmarkStart w:id="129" w:name="Par3655"/>
      <w:bookmarkEnd w:id="129"/>
      <w:r>
        <w:t>&lt;2&gt; Данный объем финансирования вводится в действие отдельны</w:t>
      </w:r>
      <w:r>
        <w:t>м постановлением Правительства Самарской области.</w:t>
      </w:r>
    </w:p>
    <w:p w:rsidR="00000000" w:rsidRDefault="00B92FB5">
      <w:pPr>
        <w:pStyle w:val="ConsPlusNormal"/>
        <w:ind w:firstLine="540"/>
        <w:jc w:val="both"/>
      </w:pPr>
      <w:bookmarkStart w:id="130" w:name="Par3656"/>
      <w:bookmarkEnd w:id="130"/>
      <w:r>
        <w:t>&lt;3&gt; Заказчиком строительства (реконструкции) указанных объектов является министерство транспорта и автомобильных дорог Самарской области.</w:t>
      </w:r>
    </w:p>
    <w:p w:rsidR="00000000" w:rsidRDefault="00B92FB5">
      <w:pPr>
        <w:pStyle w:val="ConsPlusNormal"/>
        <w:ind w:firstLine="540"/>
        <w:jc w:val="both"/>
      </w:pPr>
      <w:bookmarkStart w:id="131" w:name="Par3657"/>
      <w:bookmarkEnd w:id="131"/>
      <w:r>
        <w:t>&lt;4&gt; Данное положение в части, превышающей 38 341,55 тыс. рублей, предусматривается отдельным постановлением Правительства Самарской области. Объем финансирования сформирован в том числе за счет планируемых к поступлению субсидий из федерального бюджета в с</w:t>
      </w:r>
      <w:r>
        <w:t>умме 26 532,31 тыс. рублей.</w:t>
      </w:r>
    </w:p>
    <w:p w:rsidR="00000000" w:rsidRDefault="00B92FB5">
      <w:pPr>
        <w:pStyle w:val="ConsPlusNormal"/>
        <w:ind w:firstLine="540"/>
        <w:jc w:val="both"/>
      </w:pPr>
      <w:bookmarkStart w:id="132" w:name="Par3658"/>
      <w:bookmarkEnd w:id="132"/>
      <w:r>
        <w:t>&lt;5&gt; Данное положение в части, превышающей 4 555,13 тыс. рублей, предусматривается отдельным постановлением Правительства Самарской области. Объем финансирования сформирован в том числе за счет планируемых к поступл</w:t>
      </w:r>
      <w:r>
        <w:t>ению субсидий из федерального бюджета в сумме 3 373,87 тыс. рублей.</w:t>
      </w:r>
    </w:p>
    <w:p w:rsidR="00000000" w:rsidRDefault="00B92FB5">
      <w:pPr>
        <w:pStyle w:val="ConsPlusNormal"/>
        <w:ind w:firstLine="540"/>
        <w:jc w:val="both"/>
      </w:pPr>
      <w:bookmarkStart w:id="133" w:name="Par3659"/>
      <w:bookmarkEnd w:id="133"/>
      <w:r>
        <w:t xml:space="preserve">&lt;6&gt; Данное положение в части, превышающей 15 145,74 тыс. рублей, предусматривается отдельным постановлением Правительства Самарской области. Объем финансирования сформирован </w:t>
      </w:r>
      <w:r>
        <w:t>в том числе за счет планируемых к поступлению субсидий из федерального бюджета в сумме 10 310,84 тыс. рублей.</w:t>
      </w:r>
    </w:p>
    <w:p w:rsidR="00000000" w:rsidRDefault="00B92FB5">
      <w:pPr>
        <w:pStyle w:val="ConsPlusNormal"/>
        <w:ind w:firstLine="540"/>
        <w:jc w:val="both"/>
      </w:pPr>
      <w:bookmarkStart w:id="134" w:name="Par3660"/>
      <w:bookmarkEnd w:id="134"/>
      <w:r>
        <w:t xml:space="preserve">&lt;7&gt; Данное положение в части, превышающей 39 317,11 тыс. рублей, предусматривается отдельным постановлением Правительства Самарской </w:t>
      </w:r>
      <w:r>
        <w:t>области. Объем финансирования сформирован в том числе за счет планируемых к поступлению субсидий из федерального бюджета в сумме 24 162,60 тыс. рублей.</w:t>
      </w: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jc w:val="both"/>
      </w:pPr>
    </w:p>
    <w:p w:rsidR="00000000" w:rsidRDefault="00B92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89"/>
      <w:footerReference w:type="default" r:id="rId29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FB5">
      <w:pPr>
        <w:spacing w:after="0" w:line="240" w:lineRule="auto"/>
      </w:pPr>
      <w:r>
        <w:separator/>
      </w:r>
    </w:p>
  </w:endnote>
  <w:endnote w:type="continuationSeparator" w:id="0">
    <w:p w:rsidR="00000000" w:rsidRDefault="00B9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F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FB5">
      <w:pPr>
        <w:spacing w:after="0" w:line="240" w:lineRule="auto"/>
      </w:pPr>
      <w:r>
        <w:separator/>
      </w:r>
    </w:p>
  </w:footnote>
  <w:footnote w:type="continuationSeparator" w:id="0">
    <w:p w:rsidR="00000000" w:rsidRDefault="00B9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</w:t>
          </w:r>
          <w:r>
            <w:rPr>
              <w:rFonts w:ascii="Tahoma" w:hAnsi="Tahoma" w:cs="Tahoma"/>
              <w:sz w:val="18"/>
              <w:szCs w:val="18"/>
            </w:rPr>
            <w:t xml:space="preserve">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</w:t>
          </w:r>
          <w:r>
            <w:rPr>
              <w:rFonts w:ascii="Tahoma" w:hAnsi="Tahoma" w:cs="Tahoma"/>
              <w:sz w:val="16"/>
              <w:szCs w:val="16"/>
            </w:rPr>
            <w:t>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</w:t>
          </w:r>
          <w:r>
            <w:rPr>
              <w:rFonts w:ascii="Tahoma" w:hAnsi="Tahoma" w:cs="Tahoma"/>
              <w:sz w:val="18"/>
              <w:szCs w:val="18"/>
            </w:rPr>
            <w:t xml:space="preserve">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</w:t>
          </w:r>
          <w:r>
            <w:rPr>
              <w:rFonts w:ascii="Tahoma" w:hAnsi="Tahoma" w:cs="Tahoma"/>
              <w:sz w:val="16"/>
              <w:szCs w:val="16"/>
            </w:rPr>
            <w:t>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Самарской области от 13.11.2013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F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B92FB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92FB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B5"/>
    <w:rsid w:val="00B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DA09C5433F7D6736C3B7AAA7BAB672B25BF466A09FD5775CF744C8FFA52346C13CFD64A1D22AC3A52007GDj3M" TargetMode="External"/><Relationship Id="rId21" Type="http://schemas.openxmlformats.org/officeDocument/2006/relationships/hyperlink" Target="consultantplus://offline/ref=4F1C81F59C80EA6568619804897D0DBF0477C798844B6588B9D9B552011601F85AC1A0B7B629EC71D7957EF7j3M" TargetMode="External"/><Relationship Id="rId42" Type="http://schemas.openxmlformats.org/officeDocument/2006/relationships/hyperlink" Target="consultantplus://offline/ref=4F1C81F59C80EA6568619804897D0DBF0477C79884486C84BCD9B552011601F85AC1A0B7B629EC71D7957FF7j0M" TargetMode="External"/><Relationship Id="rId63" Type="http://schemas.openxmlformats.org/officeDocument/2006/relationships/hyperlink" Target="consultantplus://offline/ref=4F1C81F59C80EA6568619804897D0DBF0477C79884486C84BCD9B552011601F85AC1A0B7B629EC71D7957FF7j2M" TargetMode="External"/><Relationship Id="rId84" Type="http://schemas.openxmlformats.org/officeDocument/2006/relationships/hyperlink" Target="consultantplus://offline/ref=00DA09C5433F7D6736C3B7AAA7BAB672B25BF466A39EDA7153F744C8FFA52346C13CFD64A1D22AC3A52100GDj0M" TargetMode="External"/><Relationship Id="rId138" Type="http://schemas.openxmlformats.org/officeDocument/2006/relationships/hyperlink" Target="consultantplus://offline/ref=00DA09C5433F7D6736C3B7AAA7BAB672B25BF466A090D37958F744C8FFA52346C13CFD64A1D22AC3A52207GDjEM" TargetMode="External"/><Relationship Id="rId159" Type="http://schemas.openxmlformats.org/officeDocument/2006/relationships/hyperlink" Target="consultantplus://offline/ref=00DA09C5433F7D6736C3B7AAA7BAB672B25BF466A39EDA7153F744C8FFA52346C13CFD64A1D22AC3A52107GDj4M" TargetMode="External"/><Relationship Id="rId170" Type="http://schemas.openxmlformats.org/officeDocument/2006/relationships/hyperlink" Target="consultantplus://offline/ref=00DA09C5433F7D6736C3B7AAA7BAB672B25BF466A39EDA7153F744C8FFA52346C13CFD64A1D22AC3A52107GDj2M" TargetMode="External"/><Relationship Id="rId191" Type="http://schemas.openxmlformats.org/officeDocument/2006/relationships/hyperlink" Target="consultantplus://offline/ref=00DA09C5433F7D6736C3B7BCA4D6EA7AB557AE68A393D82706A81F95A8AC29118673A426E5DF2BC2GAj7M" TargetMode="External"/><Relationship Id="rId205" Type="http://schemas.openxmlformats.org/officeDocument/2006/relationships/hyperlink" Target="consultantplus://offline/ref=00DA09C5433F7D6736C3B7AAA7BAB672B25BF466A39EDA7153F744C8FFA52346C13CFD64A1D22AC3A52105GDj3M" TargetMode="External"/><Relationship Id="rId226" Type="http://schemas.openxmlformats.org/officeDocument/2006/relationships/footer" Target="footer7.xml"/><Relationship Id="rId247" Type="http://schemas.openxmlformats.org/officeDocument/2006/relationships/hyperlink" Target="consultantplus://offline/ref=00DA09C5433F7D6736C3B7AAA7BAB672B25BF466A39EDA7153F744C8FFA52346C13CFD64A1D22AC3A52104GDj0M" TargetMode="External"/><Relationship Id="rId107" Type="http://schemas.openxmlformats.org/officeDocument/2006/relationships/hyperlink" Target="consultantplus://offline/ref=00DA09C5433F7D6736C3B7AAA7BAB672B25BF466A090D37958F744C8FFA52346C13CFD64A1D22AC3A52101GDj5M" TargetMode="External"/><Relationship Id="rId268" Type="http://schemas.openxmlformats.org/officeDocument/2006/relationships/hyperlink" Target="consultantplus://offline/ref=00DA09C5433F7D6736C3B7AAA7BAB672B25BF466A39EDA7153F744C8FFA52346C13CFD64A1D22AC3A52001GDj6M" TargetMode="External"/><Relationship Id="rId289" Type="http://schemas.openxmlformats.org/officeDocument/2006/relationships/header" Target="header14.xml"/><Relationship Id="rId11" Type="http://schemas.openxmlformats.org/officeDocument/2006/relationships/hyperlink" Target="consultantplus://offline/ref=4F1C81F59C80EA6568619804897D0DBF0477C798844C698BBCD9B552011601F85AC1A0B7B629EC71D7967BF7j2M" TargetMode="External"/><Relationship Id="rId32" Type="http://schemas.openxmlformats.org/officeDocument/2006/relationships/hyperlink" Target="consultantplus://offline/ref=4F1C81F59C80EA6568619804897D0DBF0477C7988746658CB7D9B552011601F85AC1A0B7B629EC71D7957FF7j0M" TargetMode="External"/><Relationship Id="rId53" Type="http://schemas.openxmlformats.org/officeDocument/2006/relationships/hyperlink" Target="consultantplus://offline/ref=4F1C81F59C80EA65686186099F1151B70B7A909081443AD0EADFE20DF5j1M" TargetMode="External"/><Relationship Id="rId74" Type="http://schemas.openxmlformats.org/officeDocument/2006/relationships/hyperlink" Target="consultantplus://offline/ref=4F1C81F59C80EA6568619804897D0DBF0477C79884486C84BCD9B552011601F85AC1A0B7B629EC71D7957FF7jCM" TargetMode="External"/><Relationship Id="rId128" Type="http://schemas.openxmlformats.org/officeDocument/2006/relationships/hyperlink" Target="consultantplus://offline/ref=00DA09C5433F7D6736C3B7AAA7BAB672B25BF466A090D37958F744C8FFA52346C13CFD64A1D22AC3A52101GDj4M" TargetMode="External"/><Relationship Id="rId149" Type="http://schemas.openxmlformats.org/officeDocument/2006/relationships/hyperlink" Target="consultantplus://offline/ref=00DA09C5433F7D6736C3B7BCA4D6EA7AB557AE68A393D82706A81F95A8AC29118673A426E5DF2FC0GAj1M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00DA09C5433F7D6736C3B7AAA7BAB672B25BF466A090D37958F744C8FFA52346C13CFD64A1D22AC3A52101GDj6M" TargetMode="External"/><Relationship Id="rId160" Type="http://schemas.openxmlformats.org/officeDocument/2006/relationships/hyperlink" Target="consultantplus://offline/ref=00DA09C5433F7D6736C3B7AAA7BAB672B25BF466A094D67658F744C8FFA52346C13CFD64A1D22AC3A52206GDjFM" TargetMode="External"/><Relationship Id="rId181" Type="http://schemas.openxmlformats.org/officeDocument/2006/relationships/hyperlink" Target="consultantplus://offline/ref=00DA09C5433F7D6736C3B7AAA7BAB672B25BF466A39EDA7153F744C8FFA52346C13CFD64A1D22AC3A52107GDjFM" TargetMode="External"/><Relationship Id="rId216" Type="http://schemas.openxmlformats.org/officeDocument/2006/relationships/image" Target="media/image16.wmf"/><Relationship Id="rId237" Type="http://schemas.openxmlformats.org/officeDocument/2006/relationships/image" Target="media/image22.wmf"/><Relationship Id="rId258" Type="http://schemas.openxmlformats.org/officeDocument/2006/relationships/hyperlink" Target="consultantplus://offline/ref=00DA09C5433F7D6736C3B7AAA7BAB672B25BF466A39EDA7153F744C8FFA52346C13CFD64A1D22AC3A52003GDj2M" TargetMode="External"/><Relationship Id="rId279" Type="http://schemas.openxmlformats.org/officeDocument/2006/relationships/footer" Target="footer11.xml"/><Relationship Id="rId22" Type="http://schemas.openxmlformats.org/officeDocument/2006/relationships/hyperlink" Target="consultantplus://offline/ref=4F1C81F59C80EA6568619804897D0DBF0477C79884496F89BBD9B552011601F85AC1A0B7B629EC71D7957EF7jDM" TargetMode="External"/><Relationship Id="rId43" Type="http://schemas.openxmlformats.org/officeDocument/2006/relationships/hyperlink" Target="consultantplus://offline/ref=4F1C81F59C80EA6568619804897D0DBF0477C7988746658CB7D9B552011601F85AC1A0B7B629EC71D7957CF7j1M" TargetMode="External"/><Relationship Id="rId64" Type="http://schemas.openxmlformats.org/officeDocument/2006/relationships/hyperlink" Target="consultantplus://offline/ref=4F1C81F59C80EA6568619804897D0DBF0477C79884476A8AB8D9B552011601F85AC1A0B7B629EC71D7947DF7j0M" TargetMode="External"/><Relationship Id="rId118" Type="http://schemas.openxmlformats.org/officeDocument/2006/relationships/header" Target="header2.xml"/><Relationship Id="rId139" Type="http://schemas.openxmlformats.org/officeDocument/2006/relationships/hyperlink" Target="consultantplus://offline/ref=00DA09C5433F7D6736C3B7AAA7BAB672B25BF466A093DA755DF744C8FFA52346C13CFD64A1D22AC3A52200GDjEM" TargetMode="External"/><Relationship Id="rId290" Type="http://schemas.openxmlformats.org/officeDocument/2006/relationships/footer" Target="footer14.xml"/><Relationship Id="rId85" Type="http://schemas.openxmlformats.org/officeDocument/2006/relationships/hyperlink" Target="consultantplus://offline/ref=00DA09C5433F7D6736C3B7AAA7BAB672B25BF466A093DA755DF744C8FFA52346C13CFD64A1D22AC3A52100GDj1M" TargetMode="External"/><Relationship Id="rId150" Type="http://schemas.openxmlformats.org/officeDocument/2006/relationships/hyperlink" Target="consultantplus://offline/ref=00DA09C5433F7D6736C3B7BCA4D6EA7AB557AE68A393D82706A81F95A8AC29118673A426E5DF2FC0GAj1M" TargetMode="External"/><Relationship Id="rId171" Type="http://schemas.openxmlformats.org/officeDocument/2006/relationships/image" Target="media/image5.wmf"/><Relationship Id="rId192" Type="http://schemas.openxmlformats.org/officeDocument/2006/relationships/hyperlink" Target="consultantplus://offline/ref=00DA09C5433F7D6736C3B7BCA4D6EA7AB557AE68A393D82706A81F95A8AC29118673A426E5DF2BC2GAj7M" TargetMode="External"/><Relationship Id="rId206" Type="http://schemas.openxmlformats.org/officeDocument/2006/relationships/hyperlink" Target="consultantplus://offline/ref=00DA09C5433F7D6736C3B7BCA4D6EA7AB557AE68A393D82706A81F95A8AC29118673A426E5DF2FC3GAj2M" TargetMode="External"/><Relationship Id="rId227" Type="http://schemas.openxmlformats.org/officeDocument/2006/relationships/header" Target="header8.xml"/><Relationship Id="rId248" Type="http://schemas.openxmlformats.org/officeDocument/2006/relationships/hyperlink" Target="consultantplus://offline/ref=00DA09C5433F7D6736C3B7AAA7BAB672B25BF466A39EDA7153F744C8FFA52346C13CFD64A1D22AC3A52104GDjEM" TargetMode="External"/><Relationship Id="rId269" Type="http://schemas.openxmlformats.org/officeDocument/2006/relationships/hyperlink" Target="consultantplus://offline/ref=00DA09C5433F7D6736C3B7AAA7BAB672B25BF466A39EDA7153F744C8FFA52346C13CFD64A1D22AC3A52001GDj4M" TargetMode="External"/><Relationship Id="rId12" Type="http://schemas.openxmlformats.org/officeDocument/2006/relationships/hyperlink" Target="consultantplus://offline/ref=4F1C81F59C80EA6568619804897D0DBF0477C798844B6588B9D9B552011601F85AC1A0B7B629EC71D7957EF7j0M" TargetMode="External"/><Relationship Id="rId33" Type="http://schemas.openxmlformats.org/officeDocument/2006/relationships/hyperlink" Target="consultantplus://offline/ref=4F1C81F59C80EA6568619804897D0DBF0477C798844B6588B9D9B552011601F85AC1A0B7B629EC71D7957FF7j2M" TargetMode="External"/><Relationship Id="rId108" Type="http://schemas.openxmlformats.org/officeDocument/2006/relationships/hyperlink" Target="consultantplus://offline/ref=00DA09C5433F7D6736C3B7AAA7BAB672B25BF466A09FD5775CF744C8FFA52346C13CFD64A1D22AC3A52007GDj7M" TargetMode="External"/><Relationship Id="rId129" Type="http://schemas.openxmlformats.org/officeDocument/2006/relationships/hyperlink" Target="consultantplus://offline/ref=00DA09C5433F7D6736C3B7AAA7BAB672B25BF466A090D37958F744C8FFA52346C13CFD64A1D22AC3A52304GDj1M" TargetMode="External"/><Relationship Id="rId280" Type="http://schemas.openxmlformats.org/officeDocument/2006/relationships/header" Target="header12.xml"/><Relationship Id="rId54" Type="http://schemas.openxmlformats.org/officeDocument/2006/relationships/hyperlink" Target="consultantplus://offline/ref=4F1C81F59C80EA65686198128A1151B7037B9D96874B67DAE286EE0F561F0BAF1D8EF9F5F224ED70FDj5M" TargetMode="External"/><Relationship Id="rId75" Type="http://schemas.openxmlformats.org/officeDocument/2006/relationships/hyperlink" Target="consultantplus://offline/ref=4F1C81F59C80EA6568619804897D0DBF0477C79884476A8AB8D9B552011601F85AC1A0B7B629EC71D7947DF7j2M" TargetMode="External"/><Relationship Id="rId96" Type="http://schemas.openxmlformats.org/officeDocument/2006/relationships/hyperlink" Target="consultantplus://offline/ref=00DA09C5433F7D6736C3B7AAA7BAB672B25BF466A09FD5775CF744C8FFA52346C13CFD64A1D22AC3A52000GDjFM" TargetMode="External"/><Relationship Id="rId140" Type="http://schemas.openxmlformats.org/officeDocument/2006/relationships/hyperlink" Target="consultantplus://offline/ref=00DA09C5433F7D6736C3B7AAA7BAB672B25BF466A090D37958F744C8FFA52346C13CFD64A1D22AC3A52205GDj6M" TargetMode="External"/><Relationship Id="rId161" Type="http://schemas.openxmlformats.org/officeDocument/2006/relationships/hyperlink" Target="consultantplus://offline/ref=00DA09C5433F7D6736C3B7AAA7BAB672B25BF466A39EDA7153F744C8FFA52346C13CFD64A1D22AC3A52107GDj4M" TargetMode="External"/><Relationship Id="rId182" Type="http://schemas.openxmlformats.org/officeDocument/2006/relationships/hyperlink" Target="consultantplus://offline/ref=00DA09C5433F7D6736C3B7BCA4D6EA7AB557AA68A695D82706A81F95A8GAjCM" TargetMode="External"/><Relationship Id="rId217" Type="http://schemas.openxmlformats.org/officeDocument/2006/relationships/hyperlink" Target="consultantplus://offline/ref=00DA09C5433F7D6736C3B7BCA4D6EA7AB557AE68A393D82706A81F95A8AC29118673A426E5DF2FC0GAj1M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3.wmf"/><Relationship Id="rId259" Type="http://schemas.openxmlformats.org/officeDocument/2006/relationships/hyperlink" Target="consultantplus://offline/ref=00DA09C5433F7D6736C3B7BCA4D6EA7AB557AE68A393D82706A81F95A8AC29118673A426E5DF2BC2GAj7M" TargetMode="External"/><Relationship Id="rId23" Type="http://schemas.openxmlformats.org/officeDocument/2006/relationships/hyperlink" Target="consultantplus://offline/ref=4F1C81F59C80EA6568619804897D0DBF0477C79884486C84BCD9B552011601F85AC1A0B7B629EC71D7957EF7j3M" TargetMode="External"/><Relationship Id="rId119" Type="http://schemas.openxmlformats.org/officeDocument/2006/relationships/footer" Target="footer2.xml"/><Relationship Id="rId270" Type="http://schemas.openxmlformats.org/officeDocument/2006/relationships/hyperlink" Target="consultantplus://offline/ref=00DA09C5433F7D6736C3B7AAA7BAB672B25BF466A39EDA7153F744C8FFA52346C13CFD64A1D22AC3A52001GDj3M" TargetMode="External"/><Relationship Id="rId291" Type="http://schemas.openxmlformats.org/officeDocument/2006/relationships/fontTable" Target="fontTable.xml"/><Relationship Id="rId44" Type="http://schemas.openxmlformats.org/officeDocument/2006/relationships/hyperlink" Target="consultantplus://offline/ref=4F1C81F59C80EA6568619804897D0DBF0477C7988746658CB7D9B552011601F85AC1A0B7B629EC71D7957CF7j0M" TargetMode="External"/><Relationship Id="rId65" Type="http://schemas.openxmlformats.org/officeDocument/2006/relationships/hyperlink" Target="consultantplus://offline/ref=4F1C81F59C80EA6568619804897D0DBF0477C7988746658CB7D9B552011601F85AC1A0B7B629EC71D7957DF7j4M" TargetMode="External"/><Relationship Id="rId86" Type="http://schemas.openxmlformats.org/officeDocument/2006/relationships/hyperlink" Target="consultantplus://offline/ref=00DA09C5433F7D6736C3B7AAA7BAB672B25BF466A093DA755DF744C8FFA52346C13CFD64A1D22AC3A52100GDjFM" TargetMode="External"/><Relationship Id="rId130" Type="http://schemas.openxmlformats.org/officeDocument/2006/relationships/hyperlink" Target="consultantplus://offline/ref=00DA09C5433F7D6736C3B7AAA7BAB672B25BF466A090D37958F744C8FFA52346C13CFD64A1D22AC3A5230BGDjFM" TargetMode="External"/><Relationship Id="rId151" Type="http://schemas.openxmlformats.org/officeDocument/2006/relationships/hyperlink" Target="consultantplus://offline/ref=00DA09C5433F7D6736C3B7BCA4D6EA7AB557AE68A393D82706A81F95A8AC29118673A426E5DF2FC0GAj1M" TargetMode="External"/><Relationship Id="rId172" Type="http://schemas.openxmlformats.org/officeDocument/2006/relationships/image" Target="media/image6.wmf"/><Relationship Id="rId193" Type="http://schemas.openxmlformats.org/officeDocument/2006/relationships/hyperlink" Target="consultantplus://offline/ref=00DA09C5433F7D6736C3B7AAA7BAB672B25BF466A39EDA7153F744C8FFA52346C13CFD64A1D22AC3A52107GDj4M" TargetMode="External"/><Relationship Id="rId207" Type="http://schemas.openxmlformats.org/officeDocument/2006/relationships/hyperlink" Target="consultantplus://offline/ref=00DA09C5433F7D6736C3B7AAA7BAB672B25BF466A39EDA7153F744C8FFA52346C13CFD64A1D22AC3A52105GDj0M" TargetMode="External"/><Relationship Id="rId228" Type="http://schemas.openxmlformats.org/officeDocument/2006/relationships/footer" Target="footer8.xml"/><Relationship Id="rId249" Type="http://schemas.openxmlformats.org/officeDocument/2006/relationships/hyperlink" Target="consultantplus://offline/ref=00DA09C5433F7D6736C3B7AAA7BAB672B25BF466A39EDA7153F744C8FFA52346C13CFD64A1D22AC3A5210AGDj7M" TargetMode="External"/><Relationship Id="rId13" Type="http://schemas.openxmlformats.org/officeDocument/2006/relationships/hyperlink" Target="consultantplus://offline/ref=4F1C81F59C80EA6568619804897D0DBF0477C79884496F89BBD9B552011601F85AC1A0B7B629EC71D7957EF7j0M" TargetMode="External"/><Relationship Id="rId109" Type="http://schemas.openxmlformats.org/officeDocument/2006/relationships/hyperlink" Target="consultantplus://offline/ref=00DA09C5433F7D6736C3B7AAA7BAB672B25BF466A090D37958F744C8FFA52346C13CFD64A1D22AC3A52101GDj5M" TargetMode="External"/><Relationship Id="rId260" Type="http://schemas.openxmlformats.org/officeDocument/2006/relationships/hyperlink" Target="consultantplus://offline/ref=00DA09C5433F7D6736C3B7AAA7BAB672B25BF466A39EDA7153F744C8FFA52346C13CFD64A1D22AC3A52003GDj0M" TargetMode="External"/><Relationship Id="rId281" Type="http://schemas.openxmlformats.org/officeDocument/2006/relationships/footer" Target="footer12.xml"/><Relationship Id="rId34" Type="http://schemas.openxmlformats.org/officeDocument/2006/relationships/hyperlink" Target="consultantplus://offline/ref=4F1C81F59C80EA6568619804897D0DBF0477C79884496F89BBD9B552011601F85AC1A0B7B629EC71D7957CF7j5M" TargetMode="External"/><Relationship Id="rId50" Type="http://schemas.openxmlformats.org/officeDocument/2006/relationships/hyperlink" Target="consultantplus://offline/ref=4F1C81F59C80EA6568619804897D0DBF0477C79884496F89BBD9B552011601F85AC1A0B7B629EC71D7957CF7j3M" TargetMode="External"/><Relationship Id="rId55" Type="http://schemas.openxmlformats.org/officeDocument/2006/relationships/hyperlink" Target="consultantplus://offline/ref=4F1C81F59C80EA6568619804897D0DBF0477C798844E6E8FB8D9B552011601F85AC1A0B7B629EC71D7957CF7j4M" TargetMode="External"/><Relationship Id="rId76" Type="http://schemas.openxmlformats.org/officeDocument/2006/relationships/hyperlink" Target="consultantplus://offline/ref=4F1C81F59C80EA6568619804897D0DBF0477C7988746658CB7D9B552011601F85AC1A0B7B629EC71D7957DF7j6M" TargetMode="External"/><Relationship Id="rId97" Type="http://schemas.openxmlformats.org/officeDocument/2006/relationships/header" Target="header1.xml"/><Relationship Id="rId104" Type="http://schemas.openxmlformats.org/officeDocument/2006/relationships/hyperlink" Target="consultantplus://offline/ref=00DA09C5433F7D6736C3B7AAA7BAB672B25BF466A39EDA7153F744C8FFA52346C13CFD64A1D22AC3A52307GDj2M" TargetMode="External"/><Relationship Id="rId120" Type="http://schemas.openxmlformats.org/officeDocument/2006/relationships/hyperlink" Target="consultantplus://offline/ref=00DA09C5433F7D6736C3B7AAA7BAB672B25BF466A393D0775DF744C8FFA52346C13CFD64A1D22AC3A52106GDj6M" TargetMode="External"/><Relationship Id="rId125" Type="http://schemas.openxmlformats.org/officeDocument/2006/relationships/hyperlink" Target="consultantplus://offline/ref=00DA09C5433F7D6736C3B7AAA7BAB672B25BF466A090D37958F744C8FFA52346C13CFD64A1D22AC3A52101GDj4M" TargetMode="External"/><Relationship Id="rId141" Type="http://schemas.openxmlformats.org/officeDocument/2006/relationships/header" Target="header4.xml"/><Relationship Id="rId146" Type="http://schemas.openxmlformats.org/officeDocument/2006/relationships/hyperlink" Target="consultantplus://offline/ref=00DA09C5433F7D6736C3B7AAA7BAB672B25BF466A39EDA7153F744C8FFA52346C13CFD64A1D22AC3A52107GDj4M" TargetMode="External"/><Relationship Id="rId167" Type="http://schemas.openxmlformats.org/officeDocument/2006/relationships/image" Target="media/image3.wmf"/><Relationship Id="rId188" Type="http://schemas.openxmlformats.org/officeDocument/2006/relationships/hyperlink" Target="consultantplus://offline/ref=00DA09C5433F7D6736C3B7AAA7BAB672B25BF466A39EDA7153F744C8FFA52346C13CFD64A1D22AC3A52107GDj4M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4F1C81F59C80EA6568619804897D0DBF0477C7988746658CB7D9B552011601F85AC1A0B7B629EC71D7957DF7j7M" TargetMode="External"/><Relationship Id="rId92" Type="http://schemas.openxmlformats.org/officeDocument/2006/relationships/hyperlink" Target="consultantplus://offline/ref=00DA09C5433F7D6736C3B7AAA7BAB672B25BF466A39EDA7153F744C8FFA52346C13CFD64A1D22AC3A52107GDj6M" TargetMode="External"/><Relationship Id="rId162" Type="http://schemas.openxmlformats.org/officeDocument/2006/relationships/hyperlink" Target="consultantplus://offline/ref=00DA09C5433F7D6736C3B7AAA7BAB672B25BF466A39EDA7153F744C8FFA52346C13CFD64A1D22AC3A52107GDj4M" TargetMode="External"/><Relationship Id="rId183" Type="http://schemas.openxmlformats.org/officeDocument/2006/relationships/hyperlink" Target="consultantplus://offline/ref=00DA09C5433F7D6736C3B7AAA7BAB672B25BF466A39EDA7153F744C8FFA52346C13CFD64A1D22AC3A52106GDj2M" TargetMode="External"/><Relationship Id="rId213" Type="http://schemas.openxmlformats.org/officeDocument/2006/relationships/image" Target="media/image13.wmf"/><Relationship Id="rId218" Type="http://schemas.openxmlformats.org/officeDocument/2006/relationships/image" Target="media/image17.wmf"/><Relationship Id="rId234" Type="http://schemas.openxmlformats.org/officeDocument/2006/relationships/hyperlink" Target="consultantplus://offline/ref=00DA09C5433F7D6736C3B7BCA4D6EA7AB557AE68A393D82706A81F95A8AC29118673A426E5DF2BC2GAj7M" TargetMode="External"/><Relationship Id="rId239" Type="http://schemas.openxmlformats.org/officeDocument/2006/relationships/image" Target="media/image24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F1C81F59C80EA6568619804897D0DBF0477C79884496F89BBD9B552011601F85AC1A0B7B629EC71D7957FF7j3M" TargetMode="External"/><Relationship Id="rId250" Type="http://schemas.openxmlformats.org/officeDocument/2006/relationships/hyperlink" Target="consultantplus://offline/ref=00DA09C5433F7D6736C3B7BCA4D6EA7AB656A96BA59C852D0EF11397AFA37606813AA827E5DE2DGCjBM" TargetMode="External"/><Relationship Id="rId255" Type="http://schemas.openxmlformats.org/officeDocument/2006/relationships/image" Target="media/image26.wmf"/><Relationship Id="rId271" Type="http://schemas.openxmlformats.org/officeDocument/2006/relationships/hyperlink" Target="consultantplus://offline/ref=00DA09C5433F7D6736C3B7AAA7BAB672B25BF466A090D37958F744C8FFA52346C13CFD64A1D22AC3A52101GDj2M" TargetMode="External"/><Relationship Id="rId276" Type="http://schemas.openxmlformats.org/officeDocument/2006/relationships/image" Target="media/image31.wmf"/><Relationship Id="rId292" Type="http://schemas.openxmlformats.org/officeDocument/2006/relationships/theme" Target="theme/theme1.xml"/><Relationship Id="rId24" Type="http://schemas.openxmlformats.org/officeDocument/2006/relationships/hyperlink" Target="consultantplus://offline/ref=4F1C81F59C80EA6568619804897D0DBF0477C79884476A8AB8D9B552011601F85AC1A0B7B629EC71D7947CF7j7M" TargetMode="External"/><Relationship Id="rId40" Type="http://schemas.openxmlformats.org/officeDocument/2006/relationships/hyperlink" Target="consultantplus://offline/ref=4F1C81F59C80EA6568619804897D0DBF0477C79884496F89BBD9B552011601F85AC1A0B7B629EC71D7957CF7j1M" TargetMode="External"/><Relationship Id="rId45" Type="http://schemas.openxmlformats.org/officeDocument/2006/relationships/hyperlink" Target="consultantplus://offline/ref=4F1C81F59C80EA6568619804897D0DBF0477C798844B6588B9D9B552011601F85AC1A0B7B629EC71D7957CF7j7M" TargetMode="External"/><Relationship Id="rId66" Type="http://schemas.openxmlformats.org/officeDocument/2006/relationships/hyperlink" Target="consultantplus://offline/ref=4F1C81F59C80EA6568619804897D0DBF0477C798844B6588B9D9B552011601F85AC1A0B7B629EC71D7957DF7j4M" TargetMode="External"/><Relationship Id="rId87" Type="http://schemas.openxmlformats.org/officeDocument/2006/relationships/hyperlink" Target="consultantplus://offline/ref=00DA09C5433F7D6736C3B7AAA7BAB672B25BF466A393D0775DF744C8FFA52346C13CFD64A1D22AC3A52106GDj6M" TargetMode="External"/><Relationship Id="rId110" Type="http://schemas.openxmlformats.org/officeDocument/2006/relationships/hyperlink" Target="consultantplus://offline/ref=00DA09C5433F7D6736C3B7AAA7BAB672B25BF466A090D37958F744C8FFA52346C13CFD64A1D22AC3A52002GDj1M" TargetMode="External"/><Relationship Id="rId115" Type="http://schemas.openxmlformats.org/officeDocument/2006/relationships/hyperlink" Target="consultantplus://offline/ref=00DA09C5433F7D6736C3B7AAA7BAB672B25BF466A09FD5775CF744C8FFA52346C13CFD64A1D22AC3A52007GDj6M" TargetMode="External"/><Relationship Id="rId131" Type="http://schemas.openxmlformats.org/officeDocument/2006/relationships/hyperlink" Target="consultantplus://offline/ref=00DA09C5433F7D6736C3B7AAA7BAB672B25BF466A093DA755DF744C8FFA52346C13CFD64A1D22AC3A5230BGDj3M" TargetMode="External"/><Relationship Id="rId136" Type="http://schemas.openxmlformats.org/officeDocument/2006/relationships/hyperlink" Target="consultantplus://offline/ref=00DA09C5433F7D6736C3B7AAA7BAB672B25BF466A090D37958F744C8FFA52346C13CFD64A1D22AC3A52101GDj3M" TargetMode="External"/><Relationship Id="rId157" Type="http://schemas.openxmlformats.org/officeDocument/2006/relationships/hyperlink" Target="consultantplus://offline/ref=00DA09C5433F7D6736C3B7BCA4D6EA7AB557AE68A393D82706A81F95A8AC29118673A426E5DF2EC0GAj3M" TargetMode="External"/><Relationship Id="rId178" Type="http://schemas.openxmlformats.org/officeDocument/2006/relationships/image" Target="media/image10.wmf"/><Relationship Id="rId61" Type="http://schemas.openxmlformats.org/officeDocument/2006/relationships/hyperlink" Target="consultantplus://offline/ref=4F1C81F59C80EA65686198128A1151B7077E9B9D80443AD0EADFE20D511054B81AC7F5F4F326E4F7j1M" TargetMode="External"/><Relationship Id="rId82" Type="http://schemas.openxmlformats.org/officeDocument/2006/relationships/hyperlink" Target="consultantplus://offline/ref=00DA09C5433F7D6736C3B7BCA4D6EA7AB557A96BA495D82706A81F95A8GAjCM" TargetMode="External"/><Relationship Id="rId152" Type="http://schemas.openxmlformats.org/officeDocument/2006/relationships/hyperlink" Target="consultantplus://offline/ref=00DA09C5433F7D6736C3B7AAA7BAB672B25BF466A39EDA7153F744C8FFA52346C13CFD64A1D22AC3A52107GDj4M" TargetMode="External"/><Relationship Id="rId173" Type="http://schemas.openxmlformats.org/officeDocument/2006/relationships/hyperlink" Target="consultantplus://offline/ref=00DA09C5433F7D6736C3B7BCA4D6EA7AB557AE68A393D82706A81F95A8AC29118673A426E5DF2FC0GAj1M" TargetMode="External"/><Relationship Id="rId194" Type="http://schemas.openxmlformats.org/officeDocument/2006/relationships/hyperlink" Target="consultantplus://offline/ref=00DA09C5433F7D6736C3B7BCA4D6EA7AB557AE68A393D82706A81F95A8AC29118673A426E5DF2BC2GAj7M" TargetMode="External"/><Relationship Id="rId199" Type="http://schemas.openxmlformats.org/officeDocument/2006/relationships/hyperlink" Target="consultantplus://offline/ref=00DA09C5433F7D6736C3B7BCA4D6EA7AB557AE68A393D82706A81F95A8AC29118673A426E5DF2EC4GAj3M" TargetMode="External"/><Relationship Id="rId203" Type="http://schemas.openxmlformats.org/officeDocument/2006/relationships/hyperlink" Target="consultantplus://offline/ref=00DA09C5433F7D6736C3B7BCA4D6EA7AB557AE68A393D82706A81F95A8AC29118673A426E5DF2EC2GAj0M" TargetMode="External"/><Relationship Id="rId208" Type="http://schemas.openxmlformats.org/officeDocument/2006/relationships/hyperlink" Target="consultantplus://offline/ref=00DA09C5433F7D6736C3B7BCA4D6EA7AB558A86AAF9ED82706A81F95A8AC29118673A426E5DF28C5GAj4M" TargetMode="External"/><Relationship Id="rId229" Type="http://schemas.openxmlformats.org/officeDocument/2006/relationships/hyperlink" Target="consultantplus://offline/ref=00DA09C5433F7D6736C3B7BCA4D6EA7AB557AE68A393D82706A81F95A8AC29118673A426E5DF2BC2GAj7M" TargetMode="External"/><Relationship Id="rId19" Type="http://schemas.openxmlformats.org/officeDocument/2006/relationships/hyperlink" Target="consultantplus://offline/ref=4F1C81F59C80EA6568619804897D0DBF0477C7988746658CB7D9B552011601F85AC1A0B7B629EC71D7957EF7jDM" TargetMode="External"/><Relationship Id="rId224" Type="http://schemas.openxmlformats.org/officeDocument/2006/relationships/hyperlink" Target="consultantplus://offline/ref=00DA09C5433F7D6736C3B7AAA7BAB672B25BF466A39EDA7153F744C8FFA52346C13CFD64A1D22AC3A52105GDjEM" TargetMode="External"/><Relationship Id="rId240" Type="http://schemas.openxmlformats.org/officeDocument/2006/relationships/image" Target="media/image25.wmf"/><Relationship Id="rId245" Type="http://schemas.openxmlformats.org/officeDocument/2006/relationships/hyperlink" Target="consultantplus://offline/ref=00DA09C5433F7D6736C3B7AAA7BAB672B25BF466A39EDA7153F744C8FFA52346C13CFD64A1D22AC3A52104GDj4M" TargetMode="External"/><Relationship Id="rId261" Type="http://schemas.openxmlformats.org/officeDocument/2006/relationships/hyperlink" Target="consultantplus://offline/ref=00DA09C5433F7D6736C3B7AAA7BAB672B25BF466A39EDA7153F744C8FFA52346C13CFD64A1D22AC3A52002GDj5M" TargetMode="External"/><Relationship Id="rId266" Type="http://schemas.openxmlformats.org/officeDocument/2006/relationships/hyperlink" Target="consultantplus://offline/ref=00DA09C5433F7D6736C3B7AAA7BAB672B25BF466A39EDA7153F744C8FFA52346C13CFD64A1D22AC3A52002GDj1M" TargetMode="External"/><Relationship Id="rId287" Type="http://schemas.openxmlformats.org/officeDocument/2006/relationships/footer" Target="footer13.xml"/><Relationship Id="rId14" Type="http://schemas.openxmlformats.org/officeDocument/2006/relationships/hyperlink" Target="consultantplus://offline/ref=4F1C81F59C80EA6568619804897D0DBF0477C79884486C84BCD9B552011601F85AC1A0B7B629EC71D7957EF7j0M" TargetMode="External"/><Relationship Id="rId30" Type="http://schemas.openxmlformats.org/officeDocument/2006/relationships/hyperlink" Target="consultantplus://offline/ref=4F1C81F59C80EA6568619804897D0DBF0477C79884486C84BCD9B552011601F85AC1A0B7B629EC71D7957EF7jCM" TargetMode="External"/><Relationship Id="rId35" Type="http://schemas.openxmlformats.org/officeDocument/2006/relationships/hyperlink" Target="consultantplus://offline/ref=4F1C81F59C80EA6568619804897D0DBF0477C79884486C84BCD9B552011601F85AC1A0B7B629EC71D7957FF7j6M" TargetMode="External"/><Relationship Id="rId56" Type="http://schemas.openxmlformats.org/officeDocument/2006/relationships/hyperlink" Target="consultantplus://offline/ref=4F1C81F59C80EA6568619804897D0DBF0477C798844B6588B9D9B552011601F85AC1A0B7B629EC71D7957CF7j3M" TargetMode="External"/><Relationship Id="rId77" Type="http://schemas.openxmlformats.org/officeDocument/2006/relationships/hyperlink" Target="consultantplus://offline/ref=00DA09C5433F7D6736C3B7AAA7BAB672B25BF466A093DA755DF744C8FFA52346C13CFD64A1D22AC3A52100GDj4M" TargetMode="External"/><Relationship Id="rId100" Type="http://schemas.openxmlformats.org/officeDocument/2006/relationships/hyperlink" Target="consultantplus://offline/ref=00DA09C5433F7D6736C3B7AAA7BAB672B25BF466A093DA755DF744C8FFA52346C13CFD64A1D22AC3A52107GDj7M" TargetMode="External"/><Relationship Id="rId105" Type="http://schemas.openxmlformats.org/officeDocument/2006/relationships/hyperlink" Target="consultantplus://offline/ref=00DA09C5433F7D6736C3B7AAA7BAB672B25BF466A093DA755DF744C8FFA52346C13CFD64A1D22AC3A52107GDj6M" TargetMode="External"/><Relationship Id="rId126" Type="http://schemas.openxmlformats.org/officeDocument/2006/relationships/header" Target="header3.xml"/><Relationship Id="rId147" Type="http://schemas.openxmlformats.org/officeDocument/2006/relationships/hyperlink" Target="consultantplus://offline/ref=00DA09C5433F7D6736C3B7BCA4D6EA7AB557AE68A393D82706A81F95A8AC29118673A426E5DF2FC6GAj5M" TargetMode="External"/><Relationship Id="rId168" Type="http://schemas.openxmlformats.org/officeDocument/2006/relationships/hyperlink" Target="consultantplus://offline/ref=00DA09C5433F7D6736C3B7AAA7BAB672B25BF466A39EDA7153F744C8FFA52346C13CFD64A1D22AC3A52107GDj1M" TargetMode="External"/><Relationship Id="rId282" Type="http://schemas.openxmlformats.org/officeDocument/2006/relationships/hyperlink" Target="consultantplus://offline/ref=54FE2B23908558D64339E54CABBB841EDAC26CC74C5563F4A68628372AA2D283C3A11E48CC442D2DABCD6EH6jDM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4F1C81F59C80EA6568619804897D0DBF0477C79884476A8AB8D9B552011601F85AC1A0B7B629EC71D7947DF7j6M" TargetMode="External"/><Relationship Id="rId72" Type="http://schemas.openxmlformats.org/officeDocument/2006/relationships/hyperlink" Target="consultantplus://offline/ref=4F1C81F59C80EA6568619804897D0DBF0477C798844B6588B9D9B552011601F85AC1A0B7B629EC71D7957DF7j7M" TargetMode="External"/><Relationship Id="rId93" Type="http://schemas.openxmlformats.org/officeDocument/2006/relationships/hyperlink" Target="consultantplus://offline/ref=00DA09C5433F7D6736C3B7AAA7BAB672B25BF466A093DA755DF744C8FFA52346C13CFD64A1D22AC3A52100GDjEM" TargetMode="External"/><Relationship Id="rId98" Type="http://schemas.openxmlformats.org/officeDocument/2006/relationships/footer" Target="footer1.xml"/><Relationship Id="rId121" Type="http://schemas.openxmlformats.org/officeDocument/2006/relationships/hyperlink" Target="consultantplus://offline/ref=00DA09C5433F7D6736C3B7AAA7BAB672B25BF466A093DA755DF744C8FFA52346C13CFD64A1D22AC3A52307GDj3M" TargetMode="External"/><Relationship Id="rId142" Type="http://schemas.openxmlformats.org/officeDocument/2006/relationships/footer" Target="footer4.xml"/><Relationship Id="rId163" Type="http://schemas.openxmlformats.org/officeDocument/2006/relationships/hyperlink" Target="consultantplus://offline/ref=00DA09C5433F7D6736C3B7AAA7BAB672B25BF466A39EDA7153F744C8FFA52346C13CFD64A1D22AC3A52107GDj4M" TargetMode="External"/><Relationship Id="rId184" Type="http://schemas.openxmlformats.org/officeDocument/2006/relationships/hyperlink" Target="consultantplus://offline/ref=00DA09C5433F7D6736C3B7AAA7BAB672B25BF466A39EDA7153F744C8FFA52346C13CFD64A1D22AC3A52105GDj7M" TargetMode="External"/><Relationship Id="rId189" Type="http://schemas.openxmlformats.org/officeDocument/2006/relationships/header" Target="header6.xml"/><Relationship Id="rId219" Type="http://schemas.openxmlformats.org/officeDocument/2006/relationships/image" Target="media/image18.wmf"/><Relationship Id="rId3" Type="http://schemas.openxmlformats.org/officeDocument/2006/relationships/settings" Target="settings.xml"/><Relationship Id="rId214" Type="http://schemas.openxmlformats.org/officeDocument/2006/relationships/image" Target="media/image14.wmf"/><Relationship Id="rId230" Type="http://schemas.openxmlformats.org/officeDocument/2006/relationships/header" Target="header9.xml"/><Relationship Id="rId235" Type="http://schemas.openxmlformats.org/officeDocument/2006/relationships/hyperlink" Target="consultantplus://offline/ref=00DA09C5433F7D6736C3B7BCA4D6EA7AB656A96BA59C852D0EF11397AFA37606813AA827E5DE2DGCjBM" TargetMode="External"/><Relationship Id="rId251" Type="http://schemas.openxmlformats.org/officeDocument/2006/relationships/hyperlink" Target="consultantplus://offline/ref=00DA09C5433F7D6736C3B7BCA4D6EA7AB656A96BA59C852D0EF11397AFA37606813AA827E5DD2EGCj7M" TargetMode="External"/><Relationship Id="rId256" Type="http://schemas.openxmlformats.org/officeDocument/2006/relationships/hyperlink" Target="consultantplus://offline/ref=00DA09C5433F7D6736C3B7AAA7BAB672B25BF466A39EDA7153F744C8FFA52346C13CFD64A1D22AC3A52003GDj7M" TargetMode="External"/><Relationship Id="rId277" Type="http://schemas.openxmlformats.org/officeDocument/2006/relationships/hyperlink" Target="consultantplus://offline/ref=00DA09C5433F7D6736C3B7AAA7BAB672B25BF466A090D37958F744C8FFA52346C13CFD64A1D22AC3A52101GDj1M" TargetMode="External"/><Relationship Id="rId25" Type="http://schemas.openxmlformats.org/officeDocument/2006/relationships/hyperlink" Target="consultantplus://offline/ref=4F1C81F59C80EA6568619804897D0DBF0477C79884496F89BBD9B552011601F85AC1A0B7B629EC71D7957FF7j5M" TargetMode="External"/><Relationship Id="rId46" Type="http://schemas.openxmlformats.org/officeDocument/2006/relationships/hyperlink" Target="consultantplus://offline/ref=4F1C81F59C80EA6568619804897D0DBF0477C7988746658CB7D9B552011601F85AC1A0B7B629EC71D7957CF7j3M" TargetMode="External"/><Relationship Id="rId67" Type="http://schemas.openxmlformats.org/officeDocument/2006/relationships/hyperlink" Target="consultantplus://offline/ref=4F1C81F59C80EA6568619804897D0DBF0477C79884496F89BBD9B552011601F85AC1A0B7B629EC71D7957DF7j0M" TargetMode="External"/><Relationship Id="rId116" Type="http://schemas.openxmlformats.org/officeDocument/2006/relationships/hyperlink" Target="consultantplus://offline/ref=00DA09C5433F7D6736C3B7AAA7BAB672B25BF466A090D37958F744C8FFA52346C13CFD64A1D22AC3A52302GDj6M" TargetMode="External"/><Relationship Id="rId137" Type="http://schemas.openxmlformats.org/officeDocument/2006/relationships/hyperlink" Target="consultantplus://offline/ref=00DA09C5433F7D6736C3B7AAA7BAB672B25BF466A090D37958F744C8FFA52346C13CFD64A1D22AC3A52200GDj0M" TargetMode="External"/><Relationship Id="rId158" Type="http://schemas.openxmlformats.org/officeDocument/2006/relationships/hyperlink" Target="consultantplus://offline/ref=00DA09C5433F7D6736C3B7AAA7BAB672B25BF466A39EDA7153F744C8FFA52346C13CFD64A1D22AC3A52107GDj4M" TargetMode="External"/><Relationship Id="rId272" Type="http://schemas.openxmlformats.org/officeDocument/2006/relationships/image" Target="media/image27.wmf"/><Relationship Id="rId20" Type="http://schemas.openxmlformats.org/officeDocument/2006/relationships/hyperlink" Target="consultantplus://offline/ref=4F1C81F59C80EA6568619804897D0DBF0477C798844C698BBCD9B552011601F85AC1A0B7B629EC71D7967BF7jDM" TargetMode="External"/><Relationship Id="rId41" Type="http://schemas.openxmlformats.org/officeDocument/2006/relationships/hyperlink" Target="consultantplus://offline/ref=4F1C81F59C80EA6568619804897D0DBF0477C7988746658CB7D9B552011601F85AC1A0B7B629EC71D7957CF7j6M" TargetMode="External"/><Relationship Id="rId62" Type="http://schemas.openxmlformats.org/officeDocument/2006/relationships/hyperlink" Target="consultantplus://offline/ref=4F1C81F59C80EA6568619804897D0DBF0477C79884496F89BBD9B552011601F85AC1A0B7B629EC71D7957DF7j6M" TargetMode="External"/><Relationship Id="rId83" Type="http://schemas.openxmlformats.org/officeDocument/2006/relationships/hyperlink" Target="consultantplus://offline/ref=00DA09C5433F7D6736C3B7AAA7BAB672B25BF466A39EDA7153F744C8FFA52346C13CFD64A1D22AC3A52100GDj2M" TargetMode="External"/><Relationship Id="rId88" Type="http://schemas.openxmlformats.org/officeDocument/2006/relationships/hyperlink" Target="consultantplus://offline/ref=00DA09C5433F7D6736C3B7AAA7BAB672B25BF466A39EDA7153F744C8FFA52346C13CFD64A1D22AC3A52100GDjFM" TargetMode="External"/><Relationship Id="rId111" Type="http://schemas.openxmlformats.org/officeDocument/2006/relationships/hyperlink" Target="consultantplus://offline/ref=00DA09C5433F7D6736C3B7AAA7BAB672B25BF466A090D37958F744C8FFA52346C13CFD64A1D22AC3A52005GDj7M" TargetMode="External"/><Relationship Id="rId132" Type="http://schemas.openxmlformats.org/officeDocument/2006/relationships/hyperlink" Target="consultantplus://offline/ref=00DA09C5433F7D6736C3B7AAA7BAB672B25BF466A090D37958F744C8FFA52346C13CFD64A1D22AC3A52203GDj7M" TargetMode="External"/><Relationship Id="rId153" Type="http://schemas.openxmlformats.org/officeDocument/2006/relationships/hyperlink" Target="consultantplus://offline/ref=00DA09C5433F7D6736C3B7BCA4D6EA7AB557AE68A393D82706A81F95A8AC29118673A426E5DF2FC0GAj1M" TargetMode="External"/><Relationship Id="rId174" Type="http://schemas.openxmlformats.org/officeDocument/2006/relationships/hyperlink" Target="consultantplus://offline/ref=00DA09C5433F7D6736C3B7AAA7BAB672B25BF466A39EDA7153F744C8FFA52346C13CFD64A1D22AC3A52107GDj0M" TargetMode="External"/><Relationship Id="rId179" Type="http://schemas.openxmlformats.org/officeDocument/2006/relationships/image" Target="media/image11.wmf"/><Relationship Id="rId195" Type="http://schemas.openxmlformats.org/officeDocument/2006/relationships/hyperlink" Target="consultantplus://offline/ref=00DA09C5433F7D6736C3B7BCA4D6EA7AB557AE68A393D82706A81F95A8AC29118673A426E5DF2BC2GAj7M" TargetMode="External"/><Relationship Id="rId209" Type="http://schemas.openxmlformats.org/officeDocument/2006/relationships/hyperlink" Target="consultantplus://offline/ref=00DA09C5433F7D6736C3A9A7B1D6EA7AB555AD6DA49FD82706A81F95A8AC29118673A426E5DF29C3GAj7M" TargetMode="External"/><Relationship Id="rId190" Type="http://schemas.openxmlformats.org/officeDocument/2006/relationships/footer" Target="footer6.xml"/><Relationship Id="rId204" Type="http://schemas.openxmlformats.org/officeDocument/2006/relationships/hyperlink" Target="consultantplus://offline/ref=00DA09C5433F7D6736C3B7BCA4D6EA7AB557AE68A393D82706A81F95A8AC29118673A426E5DF2EC1GAj4M" TargetMode="External"/><Relationship Id="rId220" Type="http://schemas.openxmlformats.org/officeDocument/2006/relationships/image" Target="media/image19.wmf"/><Relationship Id="rId225" Type="http://schemas.openxmlformats.org/officeDocument/2006/relationships/header" Target="header7.xml"/><Relationship Id="rId241" Type="http://schemas.openxmlformats.org/officeDocument/2006/relationships/hyperlink" Target="consultantplus://offline/ref=00DA09C5433F7D6736C3B7BCA4D6EA7AB557AE68A393D82706A81F95A8AC29118673A426E5DF2BC2GAj7M" TargetMode="External"/><Relationship Id="rId246" Type="http://schemas.openxmlformats.org/officeDocument/2006/relationships/hyperlink" Target="consultantplus://offline/ref=00DA09C5433F7D6736C3B7AAA7BAB672B25BF466A39EDA7153F744C8FFA52346C13CFD64A1D22AC3A52104GDj2M" TargetMode="External"/><Relationship Id="rId267" Type="http://schemas.openxmlformats.org/officeDocument/2006/relationships/hyperlink" Target="consultantplus://offline/ref=00DA09C5433F7D6736C3B7AAA7BAB672B25BF466A39EDA7153F744C8FFA52346C13CFD64A1D22AC3A52002GDjEM" TargetMode="External"/><Relationship Id="rId288" Type="http://schemas.openxmlformats.org/officeDocument/2006/relationships/hyperlink" Target="consultantplus://offline/ref=54FE2B23908558D64339E54CABBB841EDAC26CC74C596CF6A78628372AA2D283C3A11E48CC442D2DABCC6EH6jDM" TargetMode="External"/><Relationship Id="rId15" Type="http://schemas.openxmlformats.org/officeDocument/2006/relationships/hyperlink" Target="consultantplus://offline/ref=4F1C81F59C80EA6568619804897D0DBF0477C79884476A8AB8D9B552011601F85AC1A0B7B629EC71D7947CF7j4M" TargetMode="External"/><Relationship Id="rId36" Type="http://schemas.openxmlformats.org/officeDocument/2006/relationships/hyperlink" Target="consultantplus://offline/ref=4F1C81F59C80EA6568619804897D0DBF0477C79884476A8AB8D9B552011601F85AC1A0B7B629EC71D7947CF7jCM" TargetMode="External"/><Relationship Id="rId57" Type="http://schemas.openxmlformats.org/officeDocument/2006/relationships/hyperlink" Target="consultantplus://offline/ref=4F1C81F59C80EA6568619804897D0DBF0477C79884496F89BBD9B552011601F85AC1A0B7B629EC71D7957CF7jCM" TargetMode="External"/><Relationship Id="rId106" Type="http://schemas.openxmlformats.org/officeDocument/2006/relationships/hyperlink" Target="consultantplus://offline/ref=00DA09C5433F7D6736C3B7AAA7BAB672B25BF466A091D0745FF744C8FFA52346C13CFD64A1D22AC3A52107GDj3M" TargetMode="External"/><Relationship Id="rId127" Type="http://schemas.openxmlformats.org/officeDocument/2006/relationships/footer" Target="footer3.xml"/><Relationship Id="rId262" Type="http://schemas.openxmlformats.org/officeDocument/2006/relationships/hyperlink" Target="consultantplus://offline/ref=00DA09C5433F7D6736C3B7AAA7BAB672B25BF466A39EDA7153F744C8FFA52346C13CFD64A1D22AC3A52002GDj3M" TargetMode="External"/><Relationship Id="rId283" Type="http://schemas.openxmlformats.org/officeDocument/2006/relationships/hyperlink" Target="consultantplus://offline/ref=54FE2B23908558D64339E55AA8D7D816DDCC36C9425961A6FDD9736A7DABD8D484EE470A88492C2CHAjBM" TargetMode="External"/><Relationship Id="rId10" Type="http://schemas.openxmlformats.org/officeDocument/2006/relationships/hyperlink" Target="consultantplus://offline/ref=4F1C81F59C80EA6568619804897D0DBF0477C7988746658CB7D9B552011601F85AC1A0B7B629EC71D7957EF7j0M" TargetMode="External"/><Relationship Id="rId31" Type="http://schemas.openxmlformats.org/officeDocument/2006/relationships/hyperlink" Target="consultantplus://offline/ref=4F1C81F59C80EA6568619804897D0DBF0477C79884476A8AB8D9B552011601F85AC1A0B7B629EC71D7947CF7j0M" TargetMode="External"/><Relationship Id="rId52" Type="http://schemas.openxmlformats.org/officeDocument/2006/relationships/hyperlink" Target="consultantplus://offline/ref=4F1C81F59C80EA65686198128A1151B7037B9C97864767DAE286EE0F56F1jFM" TargetMode="External"/><Relationship Id="rId73" Type="http://schemas.openxmlformats.org/officeDocument/2006/relationships/hyperlink" Target="consultantplus://offline/ref=4F1C81F59C80EA6568619804897D0DBF0477C79884496F89BBD9B552011601F85AC1A0B7B629EC71D7957DF7jDM" TargetMode="External"/><Relationship Id="rId78" Type="http://schemas.openxmlformats.org/officeDocument/2006/relationships/hyperlink" Target="consultantplus://offline/ref=00DA09C5433F7D6736C3B7AAA7BAB672B25BF466A091D0745FF744C8FFA52346C13CFD64A1D22AC3A52100GDjEM" TargetMode="External"/><Relationship Id="rId94" Type="http://schemas.openxmlformats.org/officeDocument/2006/relationships/hyperlink" Target="consultantplus://offline/ref=00DA09C5433F7D6736C3B7AAA7BAB672B25BF466A091D0745FF744C8FFA52346C13CFD64A1D22AC3A52107GDj4M" TargetMode="External"/><Relationship Id="rId99" Type="http://schemas.openxmlformats.org/officeDocument/2006/relationships/hyperlink" Target="consultantplus://offline/ref=00DA09C5433F7D6736C3B7AAA7BAB672B25BF466A090D37958F744C8FFA52346C13CFD64A1D22AC3A52101GDj6M" TargetMode="External"/><Relationship Id="rId101" Type="http://schemas.openxmlformats.org/officeDocument/2006/relationships/hyperlink" Target="consultantplus://offline/ref=00DA09C5433F7D6736C3B7AAA7BAB672B25BF466A093DA755DF744C8FFA52346C13CFD64A1D22AC3A52104GDjEM" TargetMode="External"/><Relationship Id="rId122" Type="http://schemas.openxmlformats.org/officeDocument/2006/relationships/hyperlink" Target="consultantplus://offline/ref=00DA09C5433F7D6736C3B7AAA7BAB672B25BF466A091D0745FF744C8FFA52346C13CFD64A1D22AC3A52007GDj1M" TargetMode="External"/><Relationship Id="rId143" Type="http://schemas.openxmlformats.org/officeDocument/2006/relationships/hyperlink" Target="consultantplus://offline/ref=00DA09C5433F7D6736C3B7AAA7BAB672B25BF466A39EDA7153F744C8FFA52346C13CFD64A1D22AC3A52107GDj5M" TargetMode="External"/><Relationship Id="rId148" Type="http://schemas.openxmlformats.org/officeDocument/2006/relationships/hyperlink" Target="consultantplus://offline/ref=00DA09C5433F7D6736C3B7BCA4D6EA7AB557AE68A393D82706A81F95A8AC29118673A426E5DF2FC3GAj1M" TargetMode="External"/><Relationship Id="rId164" Type="http://schemas.openxmlformats.org/officeDocument/2006/relationships/hyperlink" Target="consultantplus://offline/ref=00DA09C5433F7D6736C3B7AAA7BAB672B25BF466A39EDA7153F744C8FFA52346C13CFD64A1D22AC3A52107GDj4M" TargetMode="External"/><Relationship Id="rId169" Type="http://schemas.openxmlformats.org/officeDocument/2006/relationships/image" Target="media/image4.wmf"/><Relationship Id="rId185" Type="http://schemas.openxmlformats.org/officeDocument/2006/relationships/hyperlink" Target="consultantplus://offline/ref=00DA09C5433F7D6736C3B7AAA7BAB672B25BF466A39EDA7153F744C8FFA52346C13CFD64A1D22AC3A52107GDj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00DA09C5433F7D6736C3B7BCA4D6EA7AB557AE68A393D82706A81F95A8AC29118673A426E5DF2FC0GAj1M" TargetMode="External"/><Relationship Id="rId210" Type="http://schemas.openxmlformats.org/officeDocument/2006/relationships/hyperlink" Target="consultantplus://offline/ref=00DA09C5433F7D6736C3B7AAA7BAB672B25BF466A39EDA7153F744C8FFA52346C13CFD64A1D22AC3A52105GDjFM" TargetMode="External"/><Relationship Id="rId215" Type="http://schemas.openxmlformats.org/officeDocument/2006/relationships/image" Target="media/image15.wmf"/><Relationship Id="rId236" Type="http://schemas.openxmlformats.org/officeDocument/2006/relationships/hyperlink" Target="consultantplus://offline/ref=00DA09C5433F7D6736C3B7BCA4D6EA7AB656A96BA59C852D0EF11397AFA37606813AA827E5DD2EGCj7M" TargetMode="External"/><Relationship Id="rId257" Type="http://schemas.openxmlformats.org/officeDocument/2006/relationships/hyperlink" Target="consultantplus://offline/ref=00DA09C5433F7D6736C3B7AAA7BAB672B25BF466A39EDA7153F744C8FFA52346C13CFD64A1D22AC3A52003GDj4M" TargetMode="External"/><Relationship Id="rId278" Type="http://schemas.openxmlformats.org/officeDocument/2006/relationships/header" Target="header11.xml"/><Relationship Id="rId26" Type="http://schemas.openxmlformats.org/officeDocument/2006/relationships/hyperlink" Target="consultantplus://offline/ref=4F1C81F59C80EA6568619804897D0DBF0477C79884496F89BBD9B552011601F85AC1A0B7B629EC71D7957FF7j7M" TargetMode="External"/><Relationship Id="rId231" Type="http://schemas.openxmlformats.org/officeDocument/2006/relationships/footer" Target="footer9.xml"/><Relationship Id="rId252" Type="http://schemas.openxmlformats.org/officeDocument/2006/relationships/hyperlink" Target="consultantplus://offline/ref=00DA09C5433F7D6736C3B7AAA7BAB672B25BF466A39EDA7153F744C8FFA52346C13CFD64A1D22AC3A5210AGDj5M" TargetMode="External"/><Relationship Id="rId273" Type="http://schemas.openxmlformats.org/officeDocument/2006/relationships/image" Target="media/image28.wmf"/><Relationship Id="rId47" Type="http://schemas.openxmlformats.org/officeDocument/2006/relationships/hyperlink" Target="consultantplus://offline/ref=4F1C81F59C80EA6568619804897D0DBF0477C7988746658CB7D9B552011601F85AC1A0B7B629EC71D7957CF7j2M" TargetMode="External"/><Relationship Id="rId68" Type="http://schemas.openxmlformats.org/officeDocument/2006/relationships/hyperlink" Target="consultantplus://offline/ref=4F1C81F59C80EA6568619804897D0DBF0477C79884486C84BCD9B552011601F85AC1A0B7B629EC71D7957FF7jDM" TargetMode="External"/><Relationship Id="rId89" Type="http://schemas.openxmlformats.org/officeDocument/2006/relationships/hyperlink" Target="consultantplus://offline/ref=00DA09C5433F7D6736C3B7AAA7BAB672B25BF466A39EDA7153F744C8FFA52346C13CFD64A1D22AC3A52107GDj7M" TargetMode="External"/><Relationship Id="rId112" Type="http://schemas.openxmlformats.org/officeDocument/2006/relationships/hyperlink" Target="consultantplus://offline/ref=00DA09C5433F7D6736C3B7AAA7BAB672B25BF466A393D77853F744C8FFA52346C13CFD64A1D22AC3A52403GDj6M" TargetMode="External"/><Relationship Id="rId133" Type="http://schemas.openxmlformats.org/officeDocument/2006/relationships/hyperlink" Target="consultantplus://offline/ref=00DA09C5433F7D6736C3B7AAA7BAB672B25BF466A39EDA7153F744C8FFA52346C13CFD64A1D22AC3A5270AGDj5M" TargetMode="External"/><Relationship Id="rId154" Type="http://schemas.openxmlformats.org/officeDocument/2006/relationships/hyperlink" Target="consultantplus://offline/ref=00DA09C5433F7D6736C3B7BCA4D6EA7AB557AE68A393D82706A81F95A8AC29118673A426E5DF2FC0GAj1M" TargetMode="External"/><Relationship Id="rId175" Type="http://schemas.openxmlformats.org/officeDocument/2006/relationships/image" Target="media/image7.wmf"/><Relationship Id="rId196" Type="http://schemas.openxmlformats.org/officeDocument/2006/relationships/hyperlink" Target="consultantplus://offline/ref=00DA09C5433F7D6736C3B7BCA4D6EA7AB557AE68A393D82706A81F95A8AC29118673A426E5DF2EC0GAj3M" TargetMode="External"/><Relationship Id="rId200" Type="http://schemas.openxmlformats.org/officeDocument/2006/relationships/hyperlink" Target="consultantplus://offline/ref=00DA09C5433F7D6736C3B7BCA4D6EA7AB557AE68A393D82706A81F95A8AC29118673A426E5DF2FC0GAj1M" TargetMode="External"/><Relationship Id="rId16" Type="http://schemas.openxmlformats.org/officeDocument/2006/relationships/hyperlink" Target="consultantplus://offline/ref=4F1C81F59C80EA6568619804897D0DBF0477C79884496F89BBD9B552011601F85AC1A0B7B629EC71D7957EF7j3M" TargetMode="External"/><Relationship Id="rId221" Type="http://schemas.openxmlformats.org/officeDocument/2006/relationships/image" Target="media/image20.wmf"/><Relationship Id="rId242" Type="http://schemas.openxmlformats.org/officeDocument/2006/relationships/hyperlink" Target="consultantplus://offline/ref=00DA09C5433F7D6736C3B7BCA4D6EA7AB656A96BA59C852D0EF11397AFA37606813AA827E5DE2DGCjBM" TargetMode="External"/><Relationship Id="rId263" Type="http://schemas.openxmlformats.org/officeDocument/2006/relationships/hyperlink" Target="consultantplus://offline/ref=00DA09C5433F7D6736C3B7BCA4D6EA7AB656A96BA59C852D0EF11397AFA37606813AA827E5DE2DGCjBM" TargetMode="External"/><Relationship Id="rId284" Type="http://schemas.openxmlformats.org/officeDocument/2006/relationships/hyperlink" Target="consultantplus://offline/ref=54FE2B23908558D64339E55AA8D7D816DDCE31CA485361A6FDD9736A7DABD8D484EE4708814FH2jDM" TargetMode="External"/><Relationship Id="rId37" Type="http://schemas.openxmlformats.org/officeDocument/2006/relationships/hyperlink" Target="consultantplus://offline/ref=4F1C81F59C80EA65686198128A1151B7037890918B4967DAE286EE0F561F0BAF1D8EF9FFj2M" TargetMode="External"/><Relationship Id="rId58" Type="http://schemas.openxmlformats.org/officeDocument/2006/relationships/hyperlink" Target="consultantplus://offline/ref=4F1C81F59C80EA6568619804897D0DBF0477C798844B6588B9D9B552011601F85AC1A0B7B629EC71D7957CF7j2M" TargetMode="External"/><Relationship Id="rId79" Type="http://schemas.openxmlformats.org/officeDocument/2006/relationships/hyperlink" Target="consultantplus://offline/ref=00DA09C5433F7D6736C3B7AAA7BAB672B25BF466A39EDA7153F744C8FFA52346C13CFD64A1D22AC3A52100GDj3M" TargetMode="External"/><Relationship Id="rId102" Type="http://schemas.openxmlformats.org/officeDocument/2006/relationships/hyperlink" Target="consultantplus://offline/ref=00DA09C5433F7D6736C3B7AAA7BAB672B25BF466A091D0745FF744C8FFA52346C13CFD64A1D22AC3A52107GDj4M" TargetMode="External"/><Relationship Id="rId123" Type="http://schemas.openxmlformats.org/officeDocument/2006/relationships/hyperlink" Target="consultantplus://offline/ref=00DA09C5433F7D6736C3B7AAA7BAB672B25BF466A39EDA7153F744C8FFA52346C13CFD64A1D22AC3A5240BGDj4M" TargetMode="External"/><Relationship Id="rId144" Type="http://schemas.openxmlformats.org/officeDocument/2006/relationships/hyperlink" Target="consultantplus://offline/ref=00DA09C5433F7D6736C3B7AAA7BAB672B25BF466A094D67658F744C8FFA52346C13CFD64A1D22AC3A52206GDjFM" TargetMode="External"/><Relationship Id="rId90" Type="http://schemas.openxmlformats.org/officeDocument/2006/relationships/hyperlink" Target="consultantplus://offline/ref=00DA09C5433F7D6736C3B7AAA7BAB672B25BF466A096D1725CF744C8FFA52346C13CFD64A1D22AC3A52206GDj0M" TargetMode="External"/><Relationship Id="rId165" Type="http://schemas.openxmlformats.org/officeDocument/2006/relationships/hyperlink" Target="consultantplus://offline/ref=00DA09C5433F7D6736C3B7AAA7BAB672B25BF466A39EDA7153F744C8FFA52346C13CFD64A1D22AC3A52107GDj2M" TargetMode="External"/><Relationship Id="rId186" Type="http://schemas.openxmlformats.org/officeDocument/2006/relationships/header" Target="header5.xml"/><Relationship Id="rId211" Type="http://schemas.openxmlformats.org/officeDocument/2006/relationships/hyperlink" Target="consultantplus://offline/ref=00DA09C5433F7D6736C3B7BCA4D6EA7AB557AE68A393D82706A81F95A8AC29118673A426E5DF2FC3GAj2M" TargetMode="External"/><Relationship Id="rId232" Type="http://schemas.openxmlformats.org/officeDocument/2006/relationships/header" Target="header10.xml"/><Relationship Id="rId253" Type="http://schemas.openxmlformats.org/officeDocument/2006/relationships/hyperlink" Target="consultantplus://offline/ref=00DA09C5433F7D6736C3B7AAA7BAB672B25BF466A39EDA7153F744C8FFA52346C13CFD64A1D22AC3A5210AGDj4M" TargetMode="External"/><Relationship Id="rId274" Type="http://schemas.openxmlformats.org/officeDocument/2006/relationships/image" Target="media/image29.wmf"/><Relationship Id="rId27" Type="http://schemas.openxmlformats.org/officeDocument/2006/relationships/hyperlink" Target="consultantplus://offline/ref=4F1C81F59C80EA6568619804897D0DBF0477C798844B6588B9D9B552011601F85AC1A0B7B629EC71D7957EF7jDM" TargetMode="External"/><Relationship Id="rId48" Type="http://schemas.openxmlformats.org/officeDocument/2006/relationships/hyperlink" Target="consultantplus://offline/ref=4F1C81F59C80EA6568619804897D0DBF0477C7988746658CB7D9B552011601F85AC1A0B7B629EC71D7957CF7jDM" TargetMode="External"/><Relationship Id="rId69" Type="http://schemas.openxmlformats.org/officeDocument/2006/relationships/hyperlink" Target="consultantplus://offline/ref=4F1C81F59C80EA6568619804897D0DBF0477C79884496F89BBD9B552011601F85AC1A0B7B629EC71D7957DF7j3M" TargetMode="External"/><Relationship Id="rId113" Type="http://schemas.openxmlformats.org/officeDocument/2006/relationships/hyperlink" Target="consultantplus://offline/ref=00DA09C5433F7D6736C3B7AAA7BAB672B25BF466A093DA755DF744C8FFA52346C13CFD64A1D22AC3A5200AGDj3M" TargetMode="External"/><Relationship Id="rId134" Type="http://schemas.openxmlformats.org/officeDocument/2006/relationships/hyperlink" Target="consultantplus://offline/ref=00DA09C5433F7D6736C3B7AAA7BAB672B25BF466A093DA755DF744C8FFA52346C13CFD64A1D22AC3A52107GDj2M" TargetMode="External"/><Relationship Id="rId80" Type="http://schemas.openxmlformats.org/officeDocument/2006/relationships/hyperlink" Target="consultantplus://offline/ref=00DA09C5433F7D6736C3B7AAA7BAB672B25BF466A093DA755DF744C8FFA52346C13CFD64A1D22AC3A52100GDj2M" TargetMode="External"/><Relationship Id="rId155" Type="http://schemas.openxmlformats.org/officeDocument/2006/relationships/hyperlink" Target="consultantplus://offline/ref=00DA09C5433F7D6736C3B7BCA4D6EA7AB557AE68A393D82706A81F95A8AC29118673A426E5DF2FC0GAj1M" TargetMode="External"/><Relationship Id="rId176" Type="http://schemas.openxmlformats.org/officeDocument/2006/relationships/image" Target="media/image8.wmf"/><Relationship Id="rId197" Type="http://schemas.openxmlformats.org/officeDocument/2006/relationships/hyperlink" Target="consultantplus://offline/ref=00DA09C5433F7D6736C3B7AAA7BAB672B25BF466A39EDA7153F744C8FFA52346C13CFD64A1D22AC3A52105GDj5M" TargetMode="External"/><Relationship Id="rId201" Type="http://schemas.openxmlformats.org/officeDocument/2006/relationships/hyperlink" Target="consultantplus://offline/ref=00DA09C5433F7D6736C3B7AAA7BAB672B25BF466A39EDA7153F744C8FFA52346C13CFD64A1D22AC3A52105GDj4M" TargetMode="External"/><Relationship Id="rId222" Type="http://schemas.openxmlformats.org/officeDocument/2006/relationships/image" Target="media/image21.wmf"/><Relationship Id="rId243" Type="http://schemas.openxmlformats.org/officeDocument/2006/relationships/hyperlink" Target="consultantplus://offline/ref=00DA09C5433F7D6736C3B7BCA4D6EA7AB656A96BA59C852D0EF11397AFA37606813AA827E5DD2EGCj7M" TargetMode="External"/><Relationship Id="rId264" Type="http://schemas.openxmlformats.org/officeDocument/2006/relationships/hyperlink" Target="consultantplus://offline/ref=00DA09C5433F7D6736C3B7BCA4D6EA7AB656A96BA59C852D0EF11397AFA37606813AA827E5DD2EGCj7M" TargetMode="External"/><Relationship Id="rId285" Type="http://schemas.openxmlformats.org/officeDocument/2006/relationships/hyperlink" Target="consultantplus://offline/ref=54FE2B23908558D64339E55AA8D7D816DDCE31CA485361A6FDD9736A7DABD8D484EE4708814FH2jDM" TargetMode="External"/><Relationship Id="rId17" Type="http://schemas.openxmlformats.org/officeDocument/2006/relationships/hyperlink" Target="consultantplus://offline/ref=4F1C81F59C80EA65686198128A1151B7037B9D96874B67DAE286EE0F561F0BAF1D8EF9F5F224ED70FDj5M" TargetMode="External"/><Relationship Id="rId38" Type="http://schemas.openxmlformats.org/officeDocument/2006/relationships/hyperlink" Target="consultantplus://offline/ref=4F1C81F59C80EA65686198128A1151B7037B9D96874B67DAE286EE0F561F0BAF1D8EF9F5F224ED70FDj5M" TargetMode="External"/><Relationship Id="rId59" Type="http://schemas.openxmlformats.org/officeDocument/2006/relationships/hyperlink" Target="consultantplus://offline/ref=4F1C81F59C80EA6568619804897D0DBF0477C79884496F89BBD9B552011601F85AC1A0B7B629EC71D7957DF7j5M" TargetMode="External"/><Relationship Id="rId103" Type="http://schemas.openxmlformats.org/officeDocument/2006/relationships/hyperlink" Target="consultantplus://offline/ref=00DA09C5433F7D6736C3B7AAA7BAB672B25BF466A09FD5775CF744C8FFA52346C13CFD64A1D22AC3A52000GDjEM" TargetMode="External"/><Relationship Id="rId124" Type="http://schemas.openxmlformats.org/officeDocument/2006/relationships/hyperlink" Target="consultantplus://offline/ref=00DA09C5433F7D6736C3B7AAA7BAB672B25BF466A093DA755DF744C8FFA52346C13CFD64A1D22AC3A52107GDj4M" TargetMode="External"/><Relationship Id="rId70" Type="http://schemas.openxmlformats.org/officeDocument/2006/relationships/hyperlink" Target="consultantplus://offline/ref=4F1C81F59C80EA6568619804897D0DBF0477C79884476A8AB8D9B552011601F85AC1A0B7B629EC71D7947DF7j3M" TargetMode="External"/><Relationship Id="rId91" Type="http://schemas.openxmlformats.org/officeDocument/2006/relationships/hyperlink" Target="consultantplus://offline/ref=00DA09C5433F7D6736C3B7AAA7BAB672B25BF466A091D0745FF744C8FFA52346C13CFD64A1D22AC3A52107GDj6M" TargetMode="External"/><Relationship Id="rId145" Type="http://schemas.openxmlformats.org/officeDocument/2006/relationships/hyperlink" Target="consultantplus://offline/ref=00DA09C5433F7D6736C3B7AAA7BAB672B25BF466A39EDA7153F744C8FFA52346C13CFD64A1D22AC3A52107GDj4M" TargetMode="External"/><Relationship Id="rId166" Type="http://schemas.openxmlformats.org/officeDocument/2006/relationships/image" Target="media/image2.wmf"/><Relationship Id="rId187" Type="http://schemas.openxmlformats.org/officeDocument/2006/relationships/footer" Target="footer5.xml"/><Relationship Id="rId1" Type="http://schemas.openxmlformats.org/officeDocument/2006/relationships/styles" Target="styles.xml"/><Relationship Id="rId212" Type="http://schemas.openxmlformats.org/officeDocument/2006/relationships/image" Target="media/image12.wmf"/><Relationship Id="rId233" Type="http://schemas.openxmlformats.org/officeDocument/2006/relationships/footer" Target="footer10.xml"/><Relationship Id="rId254" Type="http://schemas.openxmlformats.org/officeDocument/2006/relationships/hyperlink" Target="consultantplus://offline/ref=00DA09C5433F7D6736C3B7AAA7BAB672B25BF466A39EDA7153F744C8FFA52346C13CFD64A1D22AC3A5210AGDj2M" TargetMode="External"/><Relationship Id="rId28" Type="http://schemas.openxmlformats.org/officeDocument/2006/relationships/hyperlink" Target="consultantplus://offline/ref=4F1C81F59C80EA6568619804897D0DBF0477C79884496F89BBD9B552011601F85AC1A0B7B629EC71D7957FF7j1M" TargetMode="External"/><Relationship Id="rId49" Type="http://schemas.openxmlformats.org/officeDocument/2006/relationships/hyperlink" Target="consultantplus://offline/ref=4F1C81F59C80EA6568619804897D0DBF0477C798844B6588B9D9B552011601F85AC1A0B7B629EC71D7957CF7j6M" TargetMode="External"/><Relationship Id="rId114" Type="http://schemas.openxmlformats.org/officeDocument/2006/relationships/hyperlink" Target="consultantplus://offline/ref=00DA09C5433F7D6736C3B7AAA7BAB672B25BF466A091D0745FF744C8FFA52346C13CFD64A1D22AC3A52107GDj2M" TargetMode="External"/><Relationship Id="rId275" Type="http://schemas.openxmlformats.org/officeDocument/2006/relationships/image" Target="media/image30.wmf"/><Relationship Id="rId60" Type="http://schemas.openxmlformats.org/officeDocument/2006/relationships/hyperlink" Target="consultantplus://offline/ref=4F1C81F59C80EA65686198128A1151B7077E9B9D80443AD0EADFE20D511054B81AC7F5F4F326E4F7j1M" TargetMode="External"/><Relationship Id="rId81" Type="http://schemas.openxmlformats.org/officeDocument/2006/relationships/hyperlink" Target="consultantplus://offline/ref=00DA09C5433F7D6736C3B7AAA7BAB672B25BF466A090D37958F744C8FFA52346C13CFD64A1D22AC3A52101GDj7M" TargetMode="External"/><Relationship Id="rId135" Type="http://schemas.openxmlformats.org/officeDocument/2006/relationships/hyperlink" Target="consultantplus://offline/ref=00DA09C5433F7D6736C3B7AAA7BAB672B25BF466A090D37958F744C8FFA52346C13CFD64A1D22AC3A52101GDj3M" TargetMode="External"/><Relationship Id="rId156" Type="http://schemas.openxmlformats.org/officeDocument/2006/relationships/hyperlink" Target="consultantplus://offline/ref=00DA09C5433F7D6736C3B7AAA7BAB672B25BF466A39EDA7153F744C8FFA52346C13CFD64A1D22AC3A52107GDj4M" TargetMode="External"/><Relationship Id="rId177" Type="http://schemas.openxmlformats.org/officeDocument/2006/relationships/image" Target="media/image9.wmf"/><Relationship Id="rId198" Type="http://schemas.openxmlformats.org/officeDocument/2006/relationships/hyperlink" Target="consultantplus://offline/ref=00DA09C5433F7D6736C3B7BCA4D6EA7AB557AE68A393D82706A81F95A8AC29118673A426E5DF2FC0GAj1M" TargetMode="External"/><Relationship Id="rId202" Type="http://schemas.openxmlformats.org/officeDocument/2006/relationships/hyperlink" Target="consultantplus://offline/ref=00DA09C5433F7D6736C3B7BCA4D6EA7AB557AE68A393D82706A81F95A8AC29118673A426E5DF2EC6GAj6M" TargetMode="External"/><Relationship Id="rId223" Type="http://schemas.openxmlformats.org/officeDocument/2006/relationships/hyperlink" Target="consultantplus://offline/ref=00DA09C5433F7D6736C3B7BCA4D6EA7AB557AE68A393D82706A81F95A8AC29118673A426E5DF2BC2GAj7M" TargetMode="External"/><Relationship Id="rId244" Type="http://schemas.openxmlformats.org/officeDocument/2006/relationships/hyperlink" Target="consultantplus://offline/ref=00DA09C5433F7D6736C3B7AAA7BAB672B25BF466A39EDA7153F744C8FFA52346C13CFD64A1D22AC3A52104GDj7M" TargetMode="External"/><Relationship Id="rId18" Type="http://schemas.openxmlformats.org/officeDocument/2006/relationships/hyperlink" Target="consultantplus://offline/ref=4F1C81F59C80EA6568619804897D0DBF0477C7988746658CB7D9B552011601F85AC1A0B7B629EC71D7957EF7j3M" TargetMode="External"/><Relationship Id="rId39" Type="http://schemas.openxmlformats.org/officeDocument/2006/relationships/hyperlink" Target="consultantplus://offline/ref=4F1C81F59C80EA6568619804897D0DBF0477C798834C6C8ABDD9B552011601F85AC1A0B7B629EC71D7957FF7j4M" TargetMode="External"/><Relationship Id="rId265" Type="http://schemas.openxmlformats.org/officeDocument/2006/relationships/hyperlink" Target="consultantplus://offline/ref=00DA09C5433F7D6736C3B7AAA7BAB672B25BF466A39EDA7153F744C8FFA52346C13CFD64A1D22AC3A52002GDj2M" TargetMode="External"/><Relationship Id="rId286" Type="http://schemas.openxmlformats.org/officeDocument/2006/relationships/header" Target="header1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43894</Words>
  <Characters>250197</Characters>
  <Application>Microsoft Office Word</Application>
  <DocSecurity>2</DocSecurity>
  <Lines>2084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Самарской области от 13.11.2013 N 616(ред. от 06.04.2015)"Об утверждении государственной программы Самарской области "Устойчивое развитие сельских территорий Самарской области на 2014 - 2017 годы и на период до 2020 года"</vt:lpstr>
    </vt:vector>
  </TitlesOfParts>
  <Company/>
  <LinksUpToDate>false</LinksUpToDate>
  <CharactersWithSpaces>293504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Самарской области от 13.11.2013 N 616(ред. от 06.04.2015)"Об утверждении государственной программы Самарской области "Устойчивое развитие сельских территорий Самарской области на 2014 - 2017 годы и на период до 2020 года"</dc:title>
  <dc:subject/>
  <dc:creator>ConsultantPlus</dc:creator>
  <cp:keywords/>
  <dc:description/>
  <cp:lastModifiedBy>Admin</cp:lastModifiedBy>
  <cp:revision>2</cp:revision>
  <dcterms:created xsi:type="dcterms:W3CDTF">2015-07-16T12:37:00Z</dcterms:created>
  <dcterms:modified xsi:type="dcterms:W3CDTF">2015-07-16T12:37:00Z</dcterms:modified>
</cp:coreProperties>
</file>