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0" w:tblpXSpec="center" w:tblpY="736" w:tblpYSpec="" w:topFromText="0" w:vertAnchor="page"/>
        <w:tblW w:w="9056" w:type="dxa"/>
        <w:jc w:val="left"/>
        <w:tblInd w:w="13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6146"/>
      </w:tblGrid>
      <w:tr>
        <w:trPr>
          <w:trHeight w:val="3510" w:hRule="atLeast"/>
        </w:trPr>
        <w:tc>
          <w:tcPr>
            <w:tcW w:w="2910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614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</w:tabs>
              <w:ind w:right="-108" w:hanging="0"/>
              <w:jc w:val="center"/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  <w:r/>
          </w:p>
          <w:p>
            <w:pPr>
              <w:pStyle w:val="Normal"/>
              <w:widowControl w:val="false"/>
              <w:tabs>
                <w:tab w:val="left" w:pos="0" w:leader="none"/>
              </w:tabs>
              <w:ind w:right="-108" w:hanging="0"/>
              <w:jc w:val="center"/>
            </w:pPr>
            <w:r>
              <w:rPr>
                <w:sz w:val="28"/>
                <w:szCs w:val="28"/>
              </w:rPr>
              <w:t>к Порядку предоставлени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2015 –  2017 годах субсидий сельскохозяйственным товаропроизводителям, организациям потребительской кооперации и </w:t>
            </w:r>
            <w:r/>
          </w:p>
          <w:p>
            <w:pPr>
              <w:pStyle w:val="Normal"/>
              <w:widowControl w:val="false"/>
              <w:tabs>
                <w:tab w:val="left" w:pos="0" w:leader="none"/>
              </w:tabs>
              <w:ind w:right="-108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  <w:r/>
          </w:p>
          <w:p>
            <w:pPr>
              <w:pStyle w:val="Normal"/>
              <w:widowControl w:val="false"/>
              <w:tabs>
                <w:tab w:val="left" w:pos="0" w:leader="none"/>
              </w:tabs>
              <w:ind w:right="-108" w:hanging="0"/>
              <w:jc w:val="center"/>
            </w:pPr>
            <w:r>
              <w:rPr>
                <w:sz w:val="28"/>
                <w:szCs w:val="28"/>
              </w:rPr>
              <w:t>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</w:tc>
      </w:tr>
    </w:tbl>
    <w:p>
      <w:pPr>
        <w:pStyle w:val="Normal"/>
        <w:jc w:val="center"/>
        <w:rPr>
          <w:sz w:val="28"/>
          <w:i/>
          <w:sz w:val="28"/>
          <w:i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i/>
          <w:sz w:val="28"/>
          <w:szCs w:val="28"/>
        </w:rPr>
      </w:r>
      <w:r/>
    </w:p>
    <w:p>
      <w:pPr>
        <w:pStyle w:val="Normal"/>
        <w:widowControl w:val="false"/>
        <w:ind w:left="3540" w:hanging="0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В__________________________________</w:t>
      </w:r>
      <w:r/>
    </w:p>
    <w:p>
      <w:pPr>
        <w:pStyle w:val="Normal"/>
        <w:widowControl w:val="false"/>
        <w:ind w:left="3540" w:hanging="0"/>
        <w:jc w:val="center"/>
        <w:rPr>
          <w:sz w:val="28"/>
          <w:sz w:val="28"/>
          <w:szCs w:val="28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(наименование уполномоченного органа)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__________________________________</w:t>
      </w:r>
      <w:r/>
    </w:p>
    <w:p>
      <w:pPr>
        <w:pStyle w:val="Normal"/>
        <w:widowControl w:val="false"/>
        <w:ind w:firstLine="708"/>
        <w:jc w:val="both"/>
        <w:rPr>
          <w:sz w:val="24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от руководителя</w:t>
      </w:r>
      <w:r/>
    </w:p>
    <w:p>
      <w:pPr>
        <w:pStyle w:val="Normal"/>
        <w:widowControl w:val="false"/>
        <w:ind w:left="2832" w:firstLine="708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</w:t>
      </w:r>
      <w:r/>
    </w:p>
    <w:p>
      <w:pPr>
        <w:pStyle w:val="Normal"/>
        <w:widowControl w:val="false"/>
        <w:ind w:left="2832" w:firstLine="708"/>
        <w:jc w:val="center"/>
        <w:rPr>
          <w:sz w:val="24"/>
          <w:sz w:val="24"/>
          <w:szCs w:val="24"/>
        </w:rPr>
      </w:pPr>
      <w:r>
        <w:rPr>
          <w:sz w:val="24"/>
          <w:szCs w:val="24"/>
        </w:rPr>
        <w:t>(наименование заявителя)</w:t>
      </w:r>
      <w:r/>
    </w:p>
    <w:p>
      <w:pPr>
        <w:pStyle w:val="Normal"/>
        <w:widowControl w:val="false"/>
        <w:ind w:firstLine="708"/>
        <w:jc w:val="right"/>
        <w:rPr>
          <w:sz w:val="28"/>
          <w:sz w:val="28"/>
          <w:szCs w:val="28"/>
        </w:rPr>
      </w:pPr>
      <w:bookmarkStart w:id="0" w:name="Par290"/>
      <w:bookmarkEnd w:id="0"/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___________________________________</w:t>
      </w:r>
      <w:r/>
    </w:p>
    <w:p>
      <w:pPr>
        <w:pStyle w:val="Normal"/>
        <w:widowControl w:val="false"/>
        <w:ind w:left="3540" w:firstLine="708"/>
        <w:jc w:val="center"/>
        <w:rPr>
          <w:sz w:val="24"/>
          <w:sz w:val="24"/>
          <w:szCs w:val="24"/>
        </w:rPr>
      </w:pPr>
      <w:r>
        <w:rPr>
          <w:sz w:val="28"/>
          <w:szCs w:val="28"/>
        </w:rPr>
        <w:t>(</w:t>
      </w:r>
      <w:r>
        <w:rPr>
          <w:sz w:val="24"/>
          <w:szCs w:val="24"/>
        </w:rPr>
        <w:t>ИНН,  юридический адрес заявителя,</w:t>
      </w:r>
      <w:r/>
    </w:p>
    <w:p>
      <w:pPr>
        <w:pStyle w:val="Normal"/>
        <w:widowControl w:val="false"/>
        <w:ind w:left="3540" w:firstLine="708"/>
        <w:jc w:val="center"/>
        <w:rPr>
          <w:sz w:val="24"/>
          <w:sz w:val="24"/>
          <w:szCs w:val="24"/>
        </w:rPr>
      </w:pPr>
      <w:r>
        <w:rPr>
          <w:sz w:val="24"/>
          <w:szCs w:val="24"/>
        </w:rPr>
        <w:t>телефон, ОКТМО)</w:t>
      </w:r>
      <w:r/>
    </w:p>
    <w:p>
      <w:pPr>
        <w:pStyle w:val="Normal"/>
        <w:widowControl w:val="false"/>
        <w:jc w:val="right"/>
        <w:rPr>
          <w:sz w:val="20"/>
          <w:sz w:val="20"/>
          <w:szCs w:val="20"/>
          <w:rFonts w:ascii="Courier New" w:hAnsi="Courier New" w:eastAsia="Times New Roman" w:cs="Courier New"/>
          <w:color w:val="00000A"/>
          <w:lang w:val="ru-RU" w:eastAsia="ru-RU" w:bidi="ar-SA"/>
        </w:rPr>
      </w:pPr>
      <w:r>
        <w:rPr>
          <w:rFonts w:cs="Courier New" w:ascii="Courier New" w:hAnsi="Courier New"/>
        </w:rPr>
      </w:r>
      <w:r/>
    </w:p>
    <w:p>
      <w:pPr>
        <w:pStyle w:val="Normal"/>
        <w:widowControl w:val="false"/>
        <w:rPr>
          <w:sz w:val="20"/>
          <w:sz w:val="20"/>
          <w:szCs w:val="20"/>
          <w:rFonts w:ascii="Courier New" w:hAnsi="Courier New" w:eastAsia="Times New Roman" w:cs="Courier New"/>
          <w:color w:val="00000A"/>
          <w:lang w:val="ru-RU" w:eastAsia="ru-RU" w:bidi="ar-SA"/>
        </w:rPr>
      </w:pPr>
      <w:r>
        <w:rPr>
          <w:rFonts w:cs="Courier New" w:ascii="Courier New" w:hAnsi="Courier New"/>
        </w:rPr>
      </w:r>
      <w:r/>
    </w:p>
    <w:p>
      <w:pPr>
        <w:pStyle w:val="Normal"/>
        <w:widowControl w:val="false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ЗАЯВЛЕНИЕ</w:t>
      </w:r>
      <w:r/>
    </w:p>
    <w:p>
      <w:pPr>
        <w:pStyle w:val="Normal"/>
        <w:widowControl w:val="false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spacing w:lineRule="auto" w:line="360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В   соответствии  с  Порядком _________________________________</w:t>
      </w:r>
      <w:r/>
    </w:p>
    <w:p>
      <w:pPr>
        <w:pStyle w:val="Normal"/>
        <w:widowControl w:val="false"/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________________________________________________________________, утверждённым постановлением ___________________________________, прошу предоставить субсидии  в целях возмещения части процентной ставки по краткосрочному кредиту (займу), полученному в _______________________________________________________________</w:t>
      </w:r>
      <w:bookmarkStart w:id="1" w:name="_GoBack"/>
      <w:bookmarkEnd w:id="1"/>
      <w:r>
        <w:rPr>
          <w:sz w:val="28"/>
          <w:szCs w:val="28"/>
        </w:rPr>
        <w:t>_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vertAlign w:val="superscript"/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     </w:t>
      </w: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______________________________________________________________________________, «Банк развития внешнеэкономической деятельности (Внешэкономбанк)»)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дата заключения и номер кредитного договора  (договора займа) ________</w:t>
      </w:r>
      <w:r/>
    </w:p>
    <w:p>
      <w:pPr>
        <w:sectPr>
          <w:headerReference w:type="default" r:id="rId2"/>
          <w:type w:val="nextPage"/>
          <w:pgSz w:w="11906" w:h="16838"/>
          <w:pgMar w:left="1418" w:right="1418" w:header="720" w:top="1134" w:footer="0" w:bottom="1134" w:gutter="0"/>
          <w:pgNumType w:fmt="decimal"/>
          <w:formProt w:val="false"/>
          <w:titlePg/>
          <w:textDirection w:val="lrTb"/>
          <w:docGrid w:type="default" w:linePitch="249" w:charSpace="2047"/>
        </w:sectPr>
        <w:pStyle w:val="Normal"/>
        <w:tabs>
          <w:tab w:val="right" w:pos="9900" w:leader="none"/>
        </w:tabs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________________________________________________________________,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4"/>
          <w:sz w:val="24"/>
          <w:szCs w:val="24"/>
        </w:rPr>
      </w:pPr>
      <w:r>
        <w:rPr>
          <w:sz w:val="28"/>
          <w:szCs w:val="28"/>
        </w:rPr>
        <w:t>цель кредитного договора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 xml:space="preserve">(договора займа) </w:t>
      </w:r>
      <w:r>
        <w:rPr>
          <w:sz w:val="24"/>
          <w:szCs w:val="24"/>
        </w:rPr>
        <w:t>_______________________________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___________________________________________________________________________,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сумма кредита (займа)  _____________________________________  рублей,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"/>
          <w:sz w:val="2"/>
          <w:szCs w:val="2"/>
        </w:rPr>
      </w:pPr>
      <w:r>
        <w:rPr>
          <w:sz w:val="28"/>
          <w:szCs w:val="28"/>
        </w:rPr>
        <w:t>дата погашения кредита  (договора займа) ___________________________,</w:t>
      </w:r>
      <w:r/>
    </w:p>
    <w:p>
      <w:pPr>
        <w:pStyle w:val="Normal"/>
        <w:tabs>
          <w:tab w:val="right" w:pos="9900" w:leader="none"/>
        </w:tabs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дата заключения и номер дополнительного соглашения  __________________ .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1.   ___________________.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2.   ___________________.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3.   ___________________ 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4.  ____________________.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Руководитель организации*    _______________      ____________________  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(подпись)                   (И.О.Фамилия)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Дата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М.П.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ind w:firstLine="720"/>
        <w:jc w:val="both"/>
        <w:rPr>
          <w:sz w:val="28"/>
          <w:sz w:val="28"/>
          <w:szCs w:val="28"/>
        </w:rPr>
      </w:pPr>
      <w:r>
        <w:rPr>
          <w:sz w:val="20"/>
          <w:szCs w:val="20"/>
        </w:rPr>
        <w:t>* Для крестьянского (фермерского) хозяйства – подпись главы крестьянского (фермерского) хозяйства, печать; для индивидуального предпринимателя – подпись индивидуального предпринимателя, печать.</w:t>
      </w:r>
      <w:r/>
    </w:p>
    <w:p>
      <w:pPr>
        <w:pStyle w:val="Style19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0"/>
          <w:szCs w:val="20"/>
        </w:rPr>
      </w:r>
      <w:r/>
    </w:p>
    <w:sectPr>
      <w:headerReference w:type="default" r:id="rId3"/>
      <w:headerReference w:type="first" r:id="rId4"/>
      <w:type w:val="nextPage"/>
      <w:pgSz w:w="11906" w:h="16838"/>
      <w:pgMar w:left="1418" w:right="1418" w:header="720" w:top="1134" w:footer="0" w:bottom="1134" w:gutter="0"/>
      <w:pgNumType w:fmt="decimal"/>
      <w:formProt w:val="false"/>
      <w:titlePg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05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0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5.05pt;height:11.5pt;mso-wrap-distance-left:0pt;mso-wrap-distance-right:0pt;mso-wrap-distance-top:0pt;mso-wrap-distance-bottom:0pt;margin-top:0.05pt;margin-left:224.25pt">
              <v:fill opacity="0f"/>
              <v:textbox inset="0in,0in,0in,0in">
                <w:txbxContent>
                  <w:p>
                    <w:pPr>
                      <w:pStyle w:val="Style19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050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0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5.05pt;height:11.5pt;mso-wrap-distance-left:0pt;mso-wrap-distance-right:0pt;mso-wrap-distance-top:0pt;mso-wrap-distance-bottom:0pt;margin-top:0.05pt;margin-left:224.25pt">
              <v:fill opacity="0f"/>
              <v:textbox inset="0in,0in,0in,0in">
                <w:txbxContent>
                  <w:p>
                    <w:pPr>
                      <w:pStyle w:val="Style19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050"/>
              <wp:effectExtent l="0" t="0" r="0" b="0"/>
              <wp:wrapSquare wrapText="largest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0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5.05pt;height:11.5pt;mso-wrap-distance-left:0pt;mso-wrap-distance-right:0pt;mso-wrap-distance-top:0pt;mso-wrap-distance-bottom:0pt;margin-top:0.05pt;margin-left:224.25pt">
              <v:fill opacity="0f"/>
              <v:textbox inset="0in,0in,0in,0in">
                <w:txbxContent>
                  <w:p>
                    <w:pPr>
                      <w:pStyle w:val="Style19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">
    <w:name w:val="Заголовок 1"/>
    <w:basedOn w:val="Normal"/>
    <w:qFormat/>
    <w:pPr>
      <w:keepNext/>
      <w:ind w:firstLine="540"/>
      <w:jc w:val="center"/>
      <w:outlineLvl w:val="0"/>
    </w:pPr>
    <w:rPr>
      <w:sz w:val="28"/>
      <w:szCs w:val="28"/>
    </w:rPr>
  </w:style>
  <w:style w:type="paragraph" w:styleId="2">
    <w:name w:val="Заголовок 2"/>
    <w:basedOn w:val="Normal"/>
    <w:qFormat/>
    <w:pPr>
      <w:keepNext/>
      <w:ind w:left="540" w:hanging="0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basedOn w:val="DefaultParagraphFont"/>
    <w:rPr/>
  </w:style>
  <w:style w:type="character" w:styleId="Style12">
    <w:name w:val="Интернет-ссылка"/>
    <w:rsid w:val="00651508"/>
    <w:rPr>
      <w:color w:val="0000FF"/>
      <w:u w:val="single"/>
      <w:lang w:val="zxx" w:eastAsia="zxx" w:bidi="zxx"/>
    </w:rPr>
  </w:style>
  <w:style w:type="paragraph" w:styleId="Style13">
    <w:name w:val="Заголовок"/>
    <w:basedOn w:val="Normal"/>
    <w:next w:val="Style14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Lohit Hindi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7">
    <w:name w:val="Указатель"/>
    <w:basedOn w:val="Normal"/>
    <w:pPr>
      <w:suppressLineNumbers/>
    </w:pPr>
    <w:rPr>
      <w:rFonts w:cs="Lohit Hindi"/>
    </w:rPr>
  </w:style>
  <w:style w:type="paragraph" w:styleId="ConsPlusNormal" w:customStyle="1">
    <w:name w:val="ConsPlusNormal"/>
    <w:pPr>
      <w:widowControl w:val="false"/>
      <w:suppressAutoHyphens w:val="true"/>
      <w:bidi w:val="0"/>
      <w:ind w:firstLine="720"/>
      <w:jc w:val="left"/>
    </w:pPr>
    <w:rPr>
      <w:rFonts w:ascii="Arial" w:hAnsi="Arial" w:eastAsia="Times New Roman" w:cs="Times New Roman"/>
      <w:color w:val="00000A"/>
      <w:sz w:val="20"/>
      <w:szCs w:val="20"/>
      <w:lang w:val="ru-RU" w:eastAsia="ru-RU" w:bidi="ar-SA"/>
    </w:rPr>
  </w:style>
  <w:style w:type="paragraph" w:styleId="ConsPlusNonformat" w:customStyle="1">
    <w:name w:val="ConsPlusNonformat"/>
    <w:pPr>
      <w:widowControl w:val="false"/>
      <w:suppressAutoHyphens w:val="true"/>
      <w:bidi w:val="0"/>
      <w:jc w:val="left"/>
    </w:pPr>
    <w:rPr>
      <w:rFonts w:ascii="Courier New" w:hAnsi="Courier New" w:eastAsia="Times New Roman" w:cs="Times New Roman"/>
      <w:color w:val="00000A"/>
      <w:sz w:val="20"/>
      <w:szCs w:val="20"/>
      <w:lang w:val="ru-RU" w:eastAsia="ru-RU" w:bidi="ar-SA"/>
    </w:rPr>
  </w:style>
  <w:style w:type="paragraph" w:styleId="ConsPlusTitle" w:customStyle="1">
    <w:name w:val="ConsPlusTitle"/>
    <w:pPr>
      <w:widowControl w:val="false"/>
      <w:suppressAutoHyphens w:val="true"/>
      <w:bidi w:val="0"/>
      <w:jc w:val="left"/>
    </w:pPr>
    <w:rPr>
      <w:rFonts w:ascii="Arial" w:hAnsi="Arial" w:eastAsia="Times New Roman" w:cs="Times New Roman"/>
      <w:b/>
      <w:color w:val="00000A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pPr>
      <w:widowControl w:val="false"/>
      <w:suppressAutoHyphens w:val="true"/>
      <w:bidi w:val="0"/>
      <w:jc w:val="left"/>
    </w:pPr>
    <w:rPr>
      <w:rFonts w:ascii="Arial" w:hAnsi="Arial" w:eastAsia="Times New Roman" w:cs="Times New Roman"/>
      <w:color w:val="00000A"/>
      <w:sz w:val="20"/>
      <w:szCs w:val="20"/>
      <w:lang w:val="ru-RU" w:eastAsia="ru-RU" w:bidi="ar-SA"/>
    </w:rPr>
  </w:style>
  <w:style w:type="paragraph" w:styleId="ConsPlusDocList" w:customStyle="1">
    <w:name w:val="ConsPlusDocList"/>
    <w:pPr>
      <w:widowControl w:val="false"/>
      <w:suppressAutoHyphens w:val="true"/>
      <w:bidi w:val="0"/>
      <w:jc w:val="left"/>
    </w:pPr>
    <w:rPr>
      <w:rFonts w:ascii="Courier New" w:hAnsi="Courier New" w:eastAsia="Times New Roman" w:cs="Times New Roman"/>
      <w:color w:val="00000A"/>
      <w:sz w:val="20"/>
      <w:szCs w:val="20"/>
      <w:lang w:val="ru-RU" w:eastAsia="ru-RU" w:bidi="ar-SA"/>
    </w:rPr>
  </w:style>
  <w:style w:type="paragraph" w:styleId="Style18">
    <w:name w:val="Основной текст с отступом"/>
    <w:basedOn w:val="Normal"/>
    <w:pPr>
      <w:ind w:firstLine="567"/>
      <w:jc w:val="both"/>
    </w:pPr>
    <w:rPr>
      <w:sz w:val="28"/>
      <w:szCs w:val="28"/>
    </w:rPr>
  </w:style>
  <w:style w:type="paragraph" w:styleId="Style19">
    <w:name w:val="Верх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pPr>
      <w:ind w:firstLine="540"/>
      <w:jc w:val="both"/>
    </w:pPr>
    <w:rPr>
      <w:sz w:val="28"/>
    </w:rPr>
  </w:style>
  <w:style w:type="paragraph" w:styleId="Style20" w:customStyle="1">
    <w:name w:val="Стиль"/>
    <w:rsid w:val="008a1d28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00000A"/>
      <w:sz w:val="24"/>
      <w:szCs w:val="24"/>
      <w:lang w:val="ru-RU" w:eastAsia="ru-RU" w:bidi="ar-SA"/>
    </w:rPr>
  </w:style>
  <w:style w:type="paragraph" w:styleId="Style21" w:customStyle="1">
    <w:name w:val="Знак Знак Знак Знак Знак Знак Знак Знак Знак Знак Знак Знак Знак Знак Знак Знак"/>
    <w:basedOn w:val="Normal"/>
    <w:rsid w:val="008a1d28"/>
    <w:pPr>
      <w:spacing w:lineRule="exact" w:line="240" w:before="0" w:after="160"/>
    </w:pPr>
    <w:rPr>
      <w:rFonts w:ascii="Verdana" w:hAnsi="Verdana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364e60"/>
    <w:pPr/>
    <w:rPr>
      <w:rFonts w:ascii="Tahoma" w:hAnsi="Tahoma" w:cs="Tahoma"/>
      <w:sz w:val="16"/>
      <w:szCs w:val="16"/>
    </w:rPr>
  </w:style>
  <w:style w:type="paragraph" w:styleId="Style22">
    <w:name w:val="Нижний колонтитул"/>
    <w:basedOn w:val="Normal"/>
    <w:rsid w:val="003a5635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Знак"/>
    <w:basedOn w:val="Normal"/>
    <w:rsid w:val="00fe24f3"/>
    <w:pPr>
      <w:spacing w:lineRule="exact" w:line="240" w:before="0" w:after="160"/>
    </w:pPr>
    <w:rPr>
      <w:rFonts w:ascii="Verdana" w:hAnsi="Verdana"/>
      <w:lang w:val="en-US" w:eastAsia="en-US"/>
    </w:rPr>
  </w:style>
  <w:style w:type="paragraph" w:styleId="Style24" w:customStyle="1">
    <w:name w:val="Знак Знак"/>
    <w:basedOn w:val="Normal"/>
    <w:rsid w:val="00bf7686"/>
    <w:pPr>
      <w:widowControl w:val="false"/>
      <w:spacing w:lineRule="exact" w:line="240" w:before="0" w:after="160"/>
      <w:jc w:val="right"/>
    </w:pPr>
    <w:rPr>
      <w:lang w:val="en-GB" w:eastAsia="en-US"/>
    </w:rPr>
  </w:style>
  <w:style w:type="paragraph" w:styleId="Style25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fe24f3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09AA-1388-4ECE-B7F9-AF1DA63F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LibreOffice/4.3.0.4$Linux_x86 LibreOffice_project/62ad5818884a2fc2e5780dd45466868d41009ec0</Application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2015-04-14T08:31:00Z</dcterms:created>
  <dc:creator>ConsultantPlus</dc:creator>
  <dc:language>ru-RU</dc:language>
  <cp:lastPrinted>2015-04-24T20:14:28Z</cp:lastPrinted>
  <dcterms:modified xsi:type="dcterms:W3CDTF">2015-04-24T20:14:42Z</dcterms:modified>
  <cp:revision>9</cp:revision>
  <dc:title>Зарегистрировано в Минюсте РФ 11 февраля 2008 г</dc:title>
</cp:coreProperties>
</file>