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904ABC">
      <w:pPr>
        <w:ind w:firstLine="0"/>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лицами, замещающими должности, осуществление </w:t>
      </w:r>
      <w:r>
        <w:rPr>
          <w:rFonts w:ascii="Times New Roman" w:hAnsi="Times New Roman" w:cs="Times New Roman"/>
          <w:sz w:val="28"/>
          <w:szCs w:val="28"/>
        </w:rPr>
        <w:lastRenderedPageBreak/>
        <w:t>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xml:space="preserve">, иных организаций, созданных на основании федеральных законов, организаций, </w:t>
      </w:r>
      <w:r>
        <w:rPr>
          <w:rFonts w:ascii="Times New Roman" w:hAnsi="Times New Roman" w:cs="Times New Roman"/>
          <w:sz w:val="28"/>
          <w:szCs w:val="28"/>
        </w:rPr>
        <w:lastRenderedPageBreak/>
        <w:t>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2655DF" w:rsidRDefault="00980A5D" w:rsidP="00AD768F">
      <w:pPr>
        <w:pStyle w:val="aa"/>
        <w:numPr>
          <w:ilvl w:val="0"/>
          <w:numId w:val="27"/>
        </w:numPr>
        <w:tabs>
          <w:tab w:val="left" w:pos="851"/>
          <w:tab w:val="left" w:pos="1134"/>
        </w:tabs>
        <w:ind w:left="0" w:firstLine="709"/>
        <w:rPr>
          <w:rFonts w:ascii="Times New Roman" w:hAnsi="Times New Roman"/>
          <w:sz w:val="28"/>
          <w:szCs w:val="28"/>
          <w:highlight w:val="cyan"/>
        </w:rPr>
      </w:pPr>
      <w:r w:rsidRPr="002655DF">
        <w:rPr>
          <w:rFonts w:ascii="Times New Roman" w:hAnsi="Times New Roman" w:cs="Times New Roman"/>
          <w:sz w:val="28"/>
          <w:szCs w:val="28"/>
          <w:highlight w:val="cyan"/>
        </w:rPr>
        <w:t xml:space="preserve">Если последний день срока представления сведений приходится на нерабочий день, то </w:t>
      </w:r>
      <w:r w:rsidR="00BB2E19" w:rsidRPr="002655DF">
        <w:rPr>
          <w:rFonts w:ascii="Times New Roman" w:hAnsi="Times New Roman" w:cs="Times New Roman"/>
          <w:sz w:val="28"/>
          <w:szCs w:val="28"/>
          <w:highlight w:val="cyan"/>
        </w:rPr>
        <w:t>сведения представляются в последний рабочий день</w:t>
      </w:r>
      <w:r w:rsidR="0003389D" w:rsidRPr="002655DF">
        <w:rPr>
          <w:rFonts w:ascii="Times New Roman" w:hAnsi="Times New Roman" w:cs="Times New Roman"/>
          <w:sz w:val="28"/>
          <w:szCs w:val="28"/>
          <w:highlight w:val="cyan"/>
        </w:rPr>
        <w:t>. В нерабочий день сведения</w:t>
      </w:r>
      <w:r w:rsidR="00BB2E19" w:rsidRPr="002655DF">
        <w:rPr>
          <w:rFonts w:ascii="Times New Roman" w:hAnsi="Times New Roman" w:cs="Times New Roman"/>
          <w:sz w:val="28"/>
          <w:szCs w:val="28"/>
          <w:highlight w:val="cyan"/>
        </w:rPr>
        <w:t xml:space="preserve"> </w:t>
      </w:r>
      <w:r w:rsidR="0003389D" w:rsidRPr="002655DF">
        <w:rPr>
          <w:rFonts w:ascii="Times New Roman" w:hAnsi="Times New Roman"/>
          <w:sz w:val="28"/>
          <w:szCs w:val="28"/>
          <w:highlight w:val="cyan"/>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2655DF">
        <w:rPr>
          <w:rFonts w:ascii="Times New Roman" w:hAnsi="Times New Roman" w:cs="Times New Roman"/>
          <w:sz w:val="28"/>
          <w:szCs w:val="28"/>
          <w:highlight w:val="cyan"/>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w:t>
      </w:r>
      <w:r w:rsidRPr="002655DF">
        <w:rPr>
          <w:rFonts w:ascii="Times New Roman" w:hAnsi="Times New Roman" w:cs="Times New Roman"/>
          <w:sz w:val="28"/>
          <w:szCs w:val="28"/>
          <w:highlight w:val="cyan"/>
        </w:rPr>
        <w:t xml:space="preserve">сведения </w:t>
      </w:r>
      <w:r w:rsidR="00096ED3" w:rsidRPr="002655DF">
        <w:rPr>
          <w:rFonts w:ascii="Times New Roman" w:hAnsi="Times New Roman" w:cs="Times New Roman"/>
          <w:sz w:val="28"/>
          <w:szCs w:val="28"/>
          <w:highlight w:val="cyan"/>
        </w:rPr>
        <w:t>о счетах в банках и иных кредитных организациях</w:t>
      </w:r>
      <w:r w:rsidRPr="002655DF">
        <w:rPr>
          <w:rFonts w:ascii="Times New Roman" w:hAnsi="Times New Roman" w:cs="Times New Roman"/>
          <w:sz w:val="28"/>
          <w:szCs w:val="28"/>
          <w:highlight w:val="cyan"/>
        </w:rPr>
        <w:t>, ценных бумагах</w:t>
      </w:r>
      <w:r w:rsidRPr="00F63045">
        <w:rPr>
          <w:rFonts w:ascii="Times New Roman" w:hAnsi="Times New Roman" w:cs="Times New Roman"/>
          <w:sz w:val="28"/>
          <w:szCs w:val="28"/>
        </w:rPr>
        <w:t>,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lastRenderedPageBreak/>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Pr="002655DF" w:rsidRDefault="008D38F8" w:rsidP="00AD768F">
      <w:pPr>
        <w:pStyle w:val="aa"/>
        <w:numPr>
          <w:ilvl w:val="0"/>
          <w:numId w:val="27"/>
        </w:numPr>
        <w:tabs>
          <w:tab w:val="left" w:pos="851"/>
          <w:tab w:val="left" w:pos="1134"/>
        </w:tabs>
        <w:ind w:left="0" w:firstLine="709"/>
        <w:rPr>
          <w:rFonts w:ascii="Times New Roman" w:hAnsi="Times New Roman"/>
          <w:sz w:val="28"/>
          <w:szCs w:val="28"/>
          <w:highlight w:val="cyan"/>
        </w:rPr>
      </w:pPr>
      <w:r w:rsidRPr="002655DF">
        <w:rPr>
          <w:rFonts w:ascii="Times New Roman" w:hAnsi="Times New Roman"/>
          <w:sz w:val="28"/>
          <w:szCs w:val="28"/>
          <w:highlight w:val="cyan"/>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F16756" w:rsidRDefault="00096ED3" w:rsidP="00AD768F">
      <w:pPr>
        <w:pStyle w:val="aa"/>
        <w:numPr>
          <w:ilvl w:val="0"/>
          <w:numId w:val="27"/>
        </w:numPr>
        <w:tabs>
          <w:tab w:val="left" w:pos="851"/>
          <w:tab w:val="left" w:pos="1134"/>
        </w:tabs>
        <w:ind w:left="0" w:firstLine="709"/>
        <w:rPr>
          <w:rFonts w:ascii="Times New Roman" w:hAnsi="Times New Roman"/>
          <w:sz w:val="28"/>
          <w:szCs w:val="28"/>
          <w:highlight w:val="cyan"/>
        </w:rPr>
      </w:pPr>
      <w:r w:rsidRPr="00F16756">
        <w:rPr>
          <w:rFonts w:ascii="Times New Roman" w:hAnsi="Times New Roman"/>
          <w:sz w:val="28"/>
          <w:szCs w:val="28"/>
          <w:highlight w:val="cyan"/>
        </w:rPr>
        <w:t>В случае</w:t>
      </w:r>
      <w:r w:rsidR="00F168FD" w:rsidRPr="00F16756">
        <w:rPr>
          <w:rFonts w:ascii="Times New Roman" w:hAnsi="Times New Roman"/>
          <w:sz w:val="28"/>
          <w:szCs w:val="28"/>
          <w:highlight w:val="cyan"/>
        </w:rPr>
        <w:t xml:space="preserve"> замещения</w:t>
      </w:r>
      <w:r w:rsidRPr="00F16756">
        <w:rPr>
          <w:rFonts w:ascii="Times New Roman" w:hAnsi="Times New Roman"/>
          <w:sz w:val="28"/>
          <w:szCs w:val="28"/>
          <w:highlight w:val="cyan"/>
        </w:rPr>
        <w:t xml:space="preserve"> работником</w:t>
      </w:r>
      <w:r w:rsidR="008D38F8" w:rsidRPr="00F16756">
        <w:rPr>
          <w:rFonts w:ascii="Times New Roman" w:hAnsi="Times New Roman"/>
          <w:sz w:val="28"/>
          <w:szCs w:val="28"/>
          <w:highlight w:val="cyan"/>
        </w:rPr>
        <w:t xml:space="preserve"> нескольких </w:t>
      </w:r>
      <w:r w:rsidRPr="00F16756">
        <w:rPr>
          <w:rFonts w:ascii="Times New Roman" w:hAnsi="Times New Roman"/>
          <w:sz w:val="28"/>
          <w:szCs w:val="28"/>
          <w:highlight w:val="cyan"/>
        </w:rPr>
        <w:t>должностей</w:t>
      </w:r>
      <w:r w:rsidR="008D38F8" w:rsidRPr="00F16756">
        <w:rPr>
          <w:rFonts w:ascii="Times New Roman" w:hAnsi="Times New Roman"/>
          <w:sz w:val="28"/>
          <w:szCs w:val="28"/>
          <w:highlight w:val="cyan"/>
        </w:rPr>
        <w:t xml:space="preserve"> в одной организации</w:t>
      </w:r>
      <w:r w:rsidR="00F168FD" w:rsidRPr="00F16756">
        <w:rPr>
          <w:rFonts w:ascii="Times New Roman" w:hAnsi="Times New Roman"/>
          <w:sz w:val="28"/>
          <w:szCs w:val="28"/>
          <w:highlight w:val="cyan"/>
        </w:rPr>
        <w:t xml:space="preserve"> (внутреннее совместительство</w:t>
      </w:r>
      <w:r w:rsidR="00105EFF" w:rsidRPr="00F16756">
        <w:rPr>
          <w:rFonts w:ascii="Times New Roman" w:hAnsi="Times New Roman"/>
          <w:sz w:val="28"/>
          <w:szCs w:val="28"/>
          <w:highlight w:val="cyan"/>
        </w:rPr>
        <w:t xml:space="preserve">, т.е. </w:t>
      </w:r>
      <w:r w:rsidR="00F168FD" w:rsidRPr="00F16756">
        <w:rPr>
          <w:rFonts w:ascii="Times New Roman" w:hAnsi="Times New Roman"/>
          <w:sz w:val="28"/>
          <w:szCs w:val="28"/>
          <w:highlight w:val="cyan"/>
        </w:rPr>
        <w:t>р</w:t>
      </w:r>
      <w:r w:rsidR="00F168FD" w:rsidRPr="00F16756">
        <w:rPr>
          <w:rFonts w:ascii="Times New Roman" w:hAnsi="Times New Roman" w:cs="Times New Roman"/>
          <w:sz w:val="28"/>
          <w:szCs w:val="28"/>
          <w:highlight w:val="cyan"/>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F16756">
        <w:rPr>
          <w:rFonts w:ascii="Times New Roman" w:hAnsi="Times New Roman"/>
          <w:sz w:val="28"/>
          <w:szCs w:val="28"/>
          <w:highlight w:val="cyan"/>
        </w:rPr>
        <w:t xml:space="preserve">, замещение которых влечет обязанность представлять сведения, то таким работником </w:t>
      </w:r>
      <w:r w:rsidR="007816AA" w:rsidRPr="00F16756">
        <w:rPr>
          <w:rFonts w:ascii="Times New Roman" w:hAnsi="Times New Roman"/>
          <w:sz w:val="28"/>
          <w:szCs w:val="28"/>
          <w:highlight w:val="cyan"/>
        </w:rPr>
        <w:t>заполняется одна</w:t>
      </w:r>
      <w:r w:rsidR="00F168FD" w:rsidRPr="00F16756">
        <w:rPr>
          <w:rFonts w:ascii="Times New Roman" w:hAnsi="Times New Roman"/>
          <w:sz w:val="28"/>
          <w:szCs w:val="28"/>
          <w:highlight w:val="cyan"/>
        </w:rPr>
        <w:t xml:space="preserve"> справка с указанием обеих должностей.</w:t>
      </w:r>
      <w:r w:rsidR="007816AA" w:rsidRPr="00F16756">
        <w:rPr>
          <w:rFonts w:ascii="Times New Roman" w:hAnsi="Times New Roman"/>
          <w:sz w:val="28"/>
          <w:szCs w:val="28"/>
          <w:highlight w:val="cyan"/>
        </w:rPr>
        <w:t xml:space="preserve"> </w:t>
      </w:r>
      <w:r w:rsidR="00F168FD" w:rsidRPr="00F16756">
        <w:rPr>
          <w:rFonts w:ascii="Times New Roman" w:hAnsi="Times New Roman"/>
          <w:sz w:val="28"/>
          <w:szCs w:val="28"/>
          <w:highlight w:val="cyan"/>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F16756">
        <w:rPr>
          <w:rFonts w:ascii="Times New Roman" w:hAnsi="Times New Roman"/>
          <w:sz w:val="28"/>
          <w:szCs w:val="28"/>
          <w:highlight w:val="cyan"/>
        </w:rPr>
        <w:t>При внешнем совместительстве (</w:t>
      </w:r>
      <w:r w:rsidR="00105EFF" w:rsidRPr="00F16756">
        <w:rPr>
          <w:rFonts w:ascii="Times New Roman" w:hAnsi="Times New Roman"/>
          <w:sz w:val="28"/>
          <w:szCs w:val="28"/>
          <w:highlight w:val="cyan"/>
        </w:rPr>
        <w:t xml:space="preserve">работником </w:t>
      </w:r>
      <w:r w:rsidRPr="00F16756">
        <w:rPr>
          <w:rFonts w:ascii="Times New Roman" w:hAnsi="Times New Roman" w:cs="Times New Roman"/>
          <w:sz w:val="28"/>
          <w:szCs w:val="28"/>
          <w:highlight w:val="cyan"/>
        </w:rPr>
        <w:t>заключ</w:t>
      </w:r>
      <w:r w:rsidR="00105EFF" w:rsidRPr="00F16756">
        <w:rPr>
          <w:rFonts w:ascii="Times New Roman" w:hAnsi="Times New Roman" w:cs="Times New Roman"/>
          <w:sz w:val="28"/>
          <w:szCs w:val="28"/>
          <w:highlight w:val="cyan"/>
        </w:rPr>
        <w:t>ен</w:t>
      </w:r>
      <w:r w:rsidRPr="00F16756">
        <w:rPr>
          <w:rFonts w:ascii="Times New Roman" w:hAnsi="Times New Roman" w:cs="Times New Roman"/>
          <w:sz w:val="28"/>
          <w:szCs w:val="28"/>
          <w:highlight w:val="cyan"/>
        </w:rPr>
        <w:t xml:space="preserve"> трудов</w:t>
      </w:r>
      <w:r w:rsidR="00105EFF" w:rsidRPr="00F16756">
        <w:rPr>
          <w:rFonts w:ascii="Times New Roman" w:hAnsi="Times New Roman" w:cs="Times New Roman"/>
          <w:sz w:val="28"/>
          <w:szCs w:val="28"/>
          <w:highlight w:val="cyan"/>
        </w:rPr>
        <w:t>ой</w:t>
      </w:r>
      <w:r w:rsidRPr="00F16756">
        <w:rPr>
          <w:rFonts w:ascii="Times New Roman" w:hAnsi="Times New Roman" w:cs="Times New Roman"/>
          <w:sz w:val="28"/>
          <w:szCs w:val="28"/>
          <w:highlight w:val="cyan"/>
        </w:rPr>
        <w:t xml:space="preserve"> договор о выполнении в свободное от основной работы время другой регулярной оплачиваемой работы </w:t>
      </w:r>
      <w:r w:rsidR="00105EFF" w:rsidRPr="00F16756">
        <w:rPr>
          <w:rFonts w:ascii="Times New Roman" w:hAnsi="Times New Roman" w:cs="Times New Roman"/>
          <w:sz w:val="28"/>
          <w:szCs w:val="28"/>
          <w:highlight w:val="cyan"/>
        </w:rPr>
        <w:t>у другого работодателя</w:t>
      </w:r>
      <w:r w:rsidRPr="00F16756">
        <w:rPr>
          <w:rFonts w:ascii="Times New Roman" w:hAnsi="Times New Roman" w:cs="Times New Roman"/>
          <w:sz w:val="28"/>
          <w:szCs w:val="28"/>
          <w:highlight w:val="cyan"/>
        </w:rPr>
        <w:t>)</w:t>
      </w:r>
      <w:r w:rsidR="00105EFF" w:rsidRPr="00F16756">
        <w:rPr>
          <w:rFonts w:ascii="Times New Roman" w:hAnsi="Times New Roman" w:cs="Times New Roman"/>
          <w:sz w:val="28"/>
          <w:szCs w:val="28"/>
          <w:highlight w:val="cyan"/>
        </w:rPr>
        <w:t xml:space="preserve"> </w:t>
      </w:r>
      <w:r w:rsidRPr="00F16756">
        <w:rPr>
          <w:rFonts w:ascii="Times New Roman" w:hAnsi="Times New Roman"/>
          <w:sz w:val="28"/>
          <w:szCs w:val="28"/>
          <w:highlight w:val="cyan"/>
        </w:rPr>
        <w:t xml:space="preserve">работник, </w:t>
      </w:r>
      <w:r w:rsidR="00105EFF" w:rsidRPr="00F16756">
        <w:rPr>
          <w:rFonts w:ascii="Times New Roman" w:hAnsi="Times New Roman"/>
          <w:sz w:val="28"/>
          <w:szCs w:val="28"/>
          <w:highlight w:val="cyan"/>
        </w:rPr>
        <w:t xml:space="preserve">замещающий должности в разных организациях, замещение которых влечет обязанность представлять сведения, </w:t>
      </w:r>
      <w:r w:rsidRPr="00F16756">
        <w:rPr>
          <w:rFonts w:ascii="Times New Roman" w:hAnsi="Times New Roman"/>
          <w:sz w:val="28"/>
          <w:szCs w:val="28"/>
          <w:highlight w:val="cyan"/>
        </w:rPr>
        <w:t xml:space="preserve">представляет </w:t>
      </w:r>
      <w:r w:rsidR="00105EFF" w:rsidRPr="00F16756">
        <w:rPr>
          <w:rFonts w:ascii="Times New Roman" w:hAnsi="Times New Roman"/>
          <w:sz w:val="28"/>
          <w:szCs w:val="28"/>
          <w:highlight w:val="cyan"/>
        </w:rPr>
        <w:t xml:space="preserve">в данные организации две </w:t>
      </w:r>
      <w:r w:rsidRPr="00F16756">
        <w:rPr>
          <w:rFonts w:ascii="Times New Roman" w:hAnsi="Times New Roman"/>
          <w:sz w:val="28"/>
          <w:szCs w:val="28"/>
          <w:highlight w:val="cyan"/>
        </w:rPr>
        <w:t>с</w:t>
      </w:r>
      <w:r w:rsidR="00105EFF" w:rsidRPr="00F16756">
        <w:rPr>
          <w:rFonts w:ascii="Times New Roman" w:hAnsi="Times New Roman"/>
          <w:sz w:val="28"/>
          <w:szCs w:val="28"/>
          <w:highlight w:val="cyan"/>
        </w:rPr>
        <w:t>правки</w:t>
      </w:r>
      <w:r w:rsidR="007816AA" w:rsidRPr="00F16756">
        <w:rPr>
          <w:rFonts w:ascii="Times New Roman" w:hAnsi="Times New Roman"/>
          <w:sz w:val="28"/>
          <w:szCs w:val="28"/>
          <w:highlight w:val="cyan"/>
        </w:rPr>
        <w:t xml:space="preserve"> (заполняются отдельно для каждой должности)</w:t>
      </w:r>
      <w:r w:rsidR="00105EFF" w:rsidRPr="00F16756">
        <w:rPr>
          <w:rFonts w:ascii="Times New Roman" w:hAnsi="Times New Roman"/>
          <w:sz w:val="28"/>
          <w:szCs w:val="28"/>
          <w:highlight w:val="cyan"/>
        </w:rPr>
        <w:t>.</w:t>
      </w:r>
      <w:r w:rsidR="007816AA" w:rsidRPr="00F16756">
        <w:rPr>
          <w:rFonts w:ascii="Times New Roman" w:hAnsi="Times New Roman"/>
          <w:sz w:val="28"/>
          <w:szCs w:val="28"/>
          <w:highlight w:val="cyan"/>
        </w:rPr>
        <w:t xml:space="preserve"> Количество справок</w:t>
      </w:r>
      <w:r w:rsidR="00A7069A" w:rsidRPr="00F16756">
        <w:rPr>
          <w:rFonts w:ascii="Times New Roman" w:hAnsi="Times New Roman"/>
          <w:sz w:val="28"/>
          <w:szCs w:val="28"/>
          <w:highlight w:val="cyan"/>
        </w:rPr>
        <w:t>,</w:t>
      </w:r>
      <w:r w:rsidR="007816AA" w:rsidRPr="00F16756">
        <w:rPr>
          <w:rFonts w:ascii="Times New Roman" w:hAnsi="Times New Roman"/>
          <w:sz w:val="28"/>
          <w:szCs w:val="28"/>
          <w:highlight w:val="cyan"/>
        </w:rPr>
        <w:t xml:space="preserve"> представляемых в отношении членов сем</w:t>
      </w:r>
      <w:r w:rsidR="00A7069A" w:rsidRPr="00F16756">
        <w:rPr>
          <w:rFonts w:ascii="Times New Roman" w:hAnsi="Times New Roman"/>
          <w:sz w:val="28"/>
          <w:szCs w:val="28"/>
          <w:highlight w:val="cyan"/>
        </w:rPr>
        <w:t>ьи,</w:t>
      </w:r>
      <w:r w:rsidR="007816AA" w:rsidRPr="00F16756">
        <w:rPr>
          <w:rFonts w:ascii="Times New Roman" w:hAnsi="Times New Roman"/>
          <w:sz w:val="28"/>
          <w:szCs w:val="28"/>
          <w:highlight w:val="cyan"/>
        </w:rPr>
        <w:t xml:space="preserve"> не меняется</w:t>
      </w:r>
      <w:r w:rsidR="00A7069A" w:rsidRPr="00F16756">
        <w:rPr>
          <w:rFonts w:ascii="Times New Roman" w:hAnsi="Times New Roman"/>
          <w:sz w:val="28"/>
          <w:szCs w:val="28"/>
          <w:highlight w:val="cyan"/>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lastRenderedPageBreak/>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бывшей супруги представляются поскольку по состоянию на отчетную дату (31 декабря 2016 года) служащий </w:t>
            </w:r>
            <w:r>
              <w:rPr>
                <w:rFonts w:ascii="Times New Roman" w:hAnsi="Times New Roman" w:cs="Times New Roman"/>
                <w:sz w:val="28"/>
                <w:szCs w:val="28"/>
              </w:rPr>
              <w:lastRenderedPageBreak/>
              <w:t>(работник)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lastRenderedPageBreak/>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4 июля 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1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F16756"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highlight w:val="cyan"/>
        </w:rPr>
      </w:pPr>
      <w:r w:rsidRPr="00F16756">
        <w:rPr>
          <w:rFonts w:ascii="Times New Roman" w:hAnsi="Times New Roman" w:cs="Times New Roman"/>
          <w:sz w:val="28"/>
          <w:szCs w:val="28"/>
          <w:highlight w:val="cyan"/>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w:t>
      </w:r>
      <w:r>
        <w:rPr>
          <w:rFonts w:ascii="Times New Roman" w:hAnsi="Times New Roman" w:cs="Times New Roman"/>
          <w:sz w:val="28"/>
          <w:szCs w:val="28"/>
        </w:rPr>
        <w:lastRenderedPageBreak/>
        <w:t xml:space="preserve">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w:t>
            </w:r>
            <w:r>
              <w:rPr>
                <w:rFonts w:ascii="Times New Roman" w:hAnsi="Times New Roman"/>
                <w:sz w:val="28"/>
                <w:szCs w:val="28"/>
              </w:rPr>
              <w:lastRenderedPageBreak/>
              <w:t>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w:t>
            </w:r>
            <w:r>
              <w:rPr>
                <w:rFonts w:ascii="Times New Roman" w:hAnsi="Times New Roman" w:cs="Times New Roman"/>
                <w:sz w:val="28"/>
                <w:szCs w:val="28"/>
              </w:rPr>
              <w:lastRenderedPageBreak/>
              <w:t xml:space="preserve">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FE53D5"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E53D5">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FE53D5">
        <w:rPr>
          <w:rFonts w:ascii="Times New Roman" w:hAnsi="Times New Roman" w:cs="Times New Roman"/>
          <w:sz w:val="28"/>
          <w:szCs w:val="28"/>
        </w:rPr>
        <w:t xml:space="preserve"> </w:t>
      </w:r>
      <w:r w:rsidR="00450F29" w:rsidRPr="00FE53D5">
        <w:rPr>
          <w:rFonts w:ascii="Times New Roman" w:hAnsi="Times New Roman" w:cs="Times New Roman"/>
          <w:sz w:val="28"/>
          <w:szCs w:val="28"/>
          <w:highlight w:val="cyan"/>
        </w:rPr>
        <w:t xml:space="preserve">и является </w:t>
      </w:r>
      <w:r w:rsidR="00096ED3" w:rsidRPr="00FE53D5">
        <w:rPr>
          <w:rFonts w:ascii="Times New Roman" w:hAnsi="Times New Roman" w:cs="Times New Roman"/>
          <w:sz w:val="28"/>
          <w:szCs w:val="28"/>
          <w:highlight w:val="cyan"/>
        </w:rPr>
        <w:t xml:space="preserve"> 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F16756">
        <w:rPr>
          <w:rFonts w:ascii="Times New Roman" w:hAnsi="Times New Roman" w:cs="Times New Roman"/>
          <w:sz w:val="28"/>
          <w:szCs w:val="28"/>
          <w:highlight w:val="cyan"/>
        </w:rPr>
        <w:t>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C818EA" w:rsidRPr="00450F29">
        <w:rPr>
          <w:rFonts w:ascii="Times New Roman" w:hAnsi="Times New Roman" w:cs="Times New Roman"/>
          <w:sz w:val="28"/>
          <w:szCs w:val="28"/>
        </w:rPr>
        <w:t xml:space="preserve"> </w:t>
      </w:r>
    </w:p>
    <w:p w:rsidR="00450F29" w:rsidRPr="00C818EA" w:rsidRDefault="00C818EA" w:rsidP="0096761C">
      <w:pPr>
        <w:ind w:firstLine="567"/>
        <w:rPr>
          <w:rFonts w:ascii="Times New Roman" w:hAnsi="Times New Roman" w:cs="Times New Roman"/>
          <w:sz w:val="28"/>
          <w:szCs w:val="28"/>
        </w:rPr>
      </w:pPr>
      <w:r w:rsidRPr="00F16756">
        <w:rPr>
          <w:rFonts w:ascii="Times New Roman" w:hAnsi="Times New Roman" w:cs="Times New Roman"/>
          <w:sz w:val="28"/>
          <w:szCs w:val="28"/>
          <w:highlight w:val="magenta"/>
        </w:rPr>
        <w:t>Не рекомендуется заполнять справку в рукописном виде.</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Pr="00F16756" w:rsidRDefault="00096ED3" w:rsidP="00767EB3">
      <w:pPr>
        <w:pStyle w:val="aa"/>
        <w:numPr>
          <w:ilvl w:val="0"/>
          <w:numId w:val="27"/>
        </w:numPr>
        <w:ind w:left="0" w:firstLine="709"/>
        <w:rPr>
          <w:rFonts w:ascii="Times New Roman" w:hAnsi="Times New Roman" w:cs="Times New Roman"/>
          <w:sz w:val="28"/>
          <w:szCs w:val="28"/>
          <w:highlight w:val="cyan"/>
        </w:rPr>
      </w:pPr>
      <w:r w:rsidRPr="00F16756">
        <w:rPr>
          <w:rFonts w:ascii="Times New Roman" w:hAnsi="Times New Roman" w:cs="Times New Roman"/>
          <w:sz w:val="28"/>
          <w:szCs w:val="28"/>
          <w:highlight w:val="cyan"/>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sidRPr="00F16756">
        <w:rPr>
          <w:rStyle w:val="a8"/>
          <w:rFonts w:ascii="Times New Roman" w:hAnsi="Times New Roman" w:cs="Times New Roman"/>
          <w:color w:val="000000"/>
          <w:sz w:val="28"/>
          <w:szCs w:val="28"/>
          <w:highlight w:val="cyan"/>
        </w:rPr>
        <w:t>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r>
        <w:rPr>
          <w:rStyle w:val="a8"/>
          <w:rFonts w:ascii="Times New Roman" w:hAnsi="Times New Roman" w:cs="Times New Roman"/>
          <w:color w:val="000000"/>
          <w:sz w:val="28"/>
          <w:szCs w:val="28"/>
        </w:rPr>
        <w:t xml:space="preserve">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 xml:space="preserve">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w:t>
      </w:r>
      <w:r w:rsidRPr="00F16756">
        <w:rPr>
          <w:rStyle w:val="a8"/>
          <w:rFonts w:ascii="Times New Roman" w:hAnsi="Times New Roman" w:cs="Times New Roman"/>
          <w:color w:val="000000"/>
          <w:sz w:val="28"/>
          <w:szCs w:val="28"/>
          <w:highlight w:val="cyan"/>
        </w:rPr>
        <w:t>При заполнении справки гражданином, не осуществляющим трудовую деятельност</w:t>
      </w:r>
      <w:r w:rsidR="0057385C" w:rsidRPr="00F16756">
        <w:rPr>
          <w:rStyle w:val="a8"/>
          <w:rFonts w:ascii="Times New Roman" w:hAnsi="Times New Roman" w:cs="Times New Roman"/>
          <w:color w:val="000000"/>
          <w:sz w:val="28"/>
          <w:szCs w:val="28"/>
          <w:highlight w:val="cyan"/>
        </w:rPr>
        <w:t>ь</w:t>
      </w:r>
      <w:r w:rsidRPr="00F16756">
        <w:rPr>
          <w:rStyle w:val="a8"/>
          <w:rFonts w:ascii="Times New Roman" w:hAnsi="Times New Roman" w:cs="Times New Roman"/>
          <w:color w:val="000000"/>
          <w:sz w:val="28"/>
          <w:szCs w:val="28"/>
          <w:highlight w:val="cyan"/>
        </w:rPr>
        <w:t xml:space="preserve"> в установленном порядке, претендующим на замещение вакантной должности, в графе место </w:t>
      </w:r>
      <w:r w:rsidR="004B7A65" w:rsidRPr="00F16756">
        <w:rPr>
          <w:rStyle w:val="a8"/>
          <w:rFonts w:ascii="Times New Roman" w:hAnsi="Times New Roman" w:cs="Times New Roman"/>
          <w:color w:val="000000"/>
          <w:sz w:val="28"/>
          <w:szCs w:val="28"/>
          <w:highlight w:val="cyan"/>
        </w:rPr>
        <w:t xml:space="preserve">службы </w:t>
      </w:r>
      <w:r w:rsidRPr="00F16756">
        <w:rPr>
          <w:rStyle w:val="a8"/>
          <w:rFonts w:ascii="Times New Roman" w:hAnsi="Times New Roman" w:cs="Times New Roman"/>
          <w:color w:val="000000"/>
          <w:sz w:val="28"/>
          <w:szCs w:val="28"/>
          <w:highlight w:val="cyan"/>
        </w:rPr>
        <w:t>(</w:t>
      </w:r>
      <w:r w:rsidR="004B7A65" w:rsidRPr="00F16756">
        <w:rPr>
          <w:rStyle w:val="a8"/>
          <w:rFonts w:ascii="Times New Roman" w:hAnsi="Times New Roman" w:cs="Times New Roman"/>
          <w:color w:val="000000"/>
          <w:sz w:val="28"/>
          <w:szCs w:val="28"/>
          <w:highlight w:val="cyan"/>
        </w:rPr>
        <w:t>работы</w:t>
      </w:r>
      <w:r w:rsidRPr="00F16756">
        <w:rPr>
          <w:rStyle w:val="a8"/>
          <w:rFonts w:ascii="Times New Roman" w:hAnsi="Times New Roman" w:cs="Times New Roman"/>
          <w:color w:val="000000"/>
          <w:sz w:val="28"/>
          <w:szCs w:val="28"/>
          <w:highlight w:val="cyan"/>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 xml:space="preserve">организация, в которой находится трудовая книжка. </w:t>
      </w:r>
      <w:r w:rsidR="00096ED3" w:rsidRPr="00F16756">
        <w:rPr>
          <w:rFonts w:ascii="Times New Roman" w:hAnsi="Times New Roman" w:cs="Times New Roman"/>
          <w:sz w:val="28"/>
          <w:szCs w:val="28"/>
          <w:highlight w:val="cyan"/>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6"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F16756" w:rsidRDefault="008D2A82" w:rsidP="00767EB3">
      <w:pPr>
        <w:pStyle w:val="aa"/>
        <w:numPr>
          <w:ilvl w:val="0"/>
          <w:numId w:val="27"/>
        </w:numPr>
        <w:ind w:left="0" w:firstLine="709"/>
        <w:rPr>
          <w:rFonts w:ascii="Times New Roman" w:hAnsi="Times New Roman" w:cs="Times New Roman"/>
          <w:sz w:val="28"/>
          <w:szCs w:val="28"/>
          <w:highlight w:val="cyan"/>
        </w:rPr>
      </w:pPr>
      <w:r w:rsidRPr="00F16756">
        <w:rPr>
          <w:rFonts w:ascii="Times New Roman" w:hAnsi="Times New Roman" w:cs="Times New Roman"/>
          <w:sz w:val="28"/>
          <w:szCs w:val="28"/>
          <w:highlight w:val="cyan"/>
        </w:rPr>
        <w:t xml:space="preserve">Представление сведений в отношении лица, зарегистрированного в качестве индивидуального предпринимателя, </w:t>
      </w:r>
      <w:r w:rsidR="00096ED3" w:rsidRPr="00F16756">
        <w:rPr>
          <w:rFonts w:ascii="Times New Roman" w:hAnsi="Times New Roman" w:cs="Times New Roman"/>
          <w:sz w:val="28"/>
          <w:szCs w:val="28"/>
          <w:highlight w:val="cyan"/>
        </w:rPr>
        <w:t>применяющего специальные налоговые режимы</w:t>
      </w:r>
      <w:r w:rsidR="00971E2B" w:rsidRPr="00F16756">
        <w:rPr>
          <w:rFonts w:ascii="Times New Roman" w:hAnsi="Times New Roman" w:cs="Times New Roman"/>
          <w:sz w:val="28"/>
          <w:szCs w:val="28"/>
          <w:highlight w:val="cyan"/>
        </w:rPr>
        <w:t>:</w:t>
      </w:r>
    </w:p>
    <w:p w:rsidR="00672214" w:rsidRPr="00F16756" w:rsidRDefault="00835D01" w:rsidP="0096761C">
      <w:pPr>
        <w:pStyle w:val="aa"/>
        <w:ind w:left="0" w:firstLine="567"/>
        <w:rPr>
          <w:rFonts w:ascii="Times New Roman" w:hAnsi="Times New Roman" w:cs="Times New Roman"/>
          <w:sz w:val="28"/>
          <w:szCs w:val="28"/>
          <w:highlight w:val="cyan"/>
        </w:rPr>
      </w:pPr>
      <w:r w:rsidRPr="00F16756">
        <w:rPr>
          <w:rFonts w:ascii="Times New Roman" w:hAnsi="Times New Roman" w:cs="Times New Roman"/>
          <w:sz w:val="28"/>
          <w:szCs w:val="28"/>
          <w:highlight w:val="cyan"/>
        </w:rPr>
        <w:t>1) </w:t>
      </w:r>
      <w:r w:rsidR="00096ED3" w:rsidRPr="00F16756">
        <w:rPr>
          <w:rFonts w:ascii="Times New Roman" w:hAnsi="Times New Roman" w:cs="Times New Roman"/>
          <w:sz w:val="28"/>
          <w:szCs w:val="28"/>
          <w:highlight w:val="cyan"/>
        </w:rPr>
        <w:t>при применении системы налогообложения в виде единого налога на вмененный доход для отдельных видов деятельности</w:t>
      </w:r>
      <w:r w:rsidR="00672214" w:rsidRPr="00F16756">
        <w:rPr>
          <w:rFonts w:ascii="Times New Roman" w:hAnsi="Times New Roman" w:cs="Times New Roman"/>
          <w:sz w:val="28"/>
          <w:szCs w:val="28"/>
          <w:highlight w:val="cyan"/>
        </w:rPr>
        <w:t xml:space="preserve"> (ЕНВД) </w:t>
      </w:r>
      <w:r w:rsidR="00096ED3" w:rsidRPr="00F16756">
        <w:rPr>
          <w:rFonts w:ascii="Times New Roman" w:hAnsi="Times New Roman" w:cs="Times New Roman"/>
          <w:sz w:val="28"/>
          <w:szCs w:val="28"/>
          <w:highlight w:val="cyan"/>
        </w:rPr>
        <w:t xml:space="preserve"> </w:t>
      </w:r>
      <w:r w:rsidRPr="00F16756">
        <w:rPr>
          <w:rFonts w:ascii="Times New Roman" w:hAnsi="Times New Roman" w:cs="Times New Roman"/>
          <w:sz w:val="28"/>
          <w:szCs w:val="28"/>
          <w:highlight w:val="cyan"/>
        </w:rPr>
        <w:t xml:space="preserve">в качестве </w:t>
      </w:r>
      <w:r w:rsidR="00096ED3" w:rsidRPr="00F16756">
        <w:rPr>
          <w:rFonts w:ascii="Times New Roman" w:hAnsi="Times New Roman" w:cs="Times New Roman"/>
          <w:sz w:val="28"/>
          <w:szCs w:val="28"/>
          <w:highlight w:val="cyan"/>
        </w:rPr>
        <w:t xml:space="preserve"> «</w:t>
      </w:r>
      <w:r w:rsidRPr="00F16756">
        <w:rPr>
          <w:rFonts w:ascii="Times New Roman" w:hAnsi="Times New Roman" w:cs="Times New Roman"/>
          <w:sz w:val="28"/>
          <w:szCs w:val="28"/>
          <w:highlight w:val="cyan"/>
        </w:rPr>
        <w:t>дохода</w:t>
      </w:r>
      <w:r w:rsidR="00096ED3" w:rsidRPr="00F16756">
        <w:rPr>
          <w:rFonts w:ascii="Times New Roman" w:hAnsi="Times New Roman" w:cs="Times New Roman"/>
          <w:sz w:val="28"/>
          <w:szCs w:val="28"/>
          <w:highlight w:val="cyan"/>
        </w:rPr>
        <w:t xml:space="preserve">» </w:t>
      </w:r>
      <w:r w:rsidR="00672214" w:rsidRPr="00F16756">
        <w:rPr>
          <w:rFonts w:ascii="Times New Roman" w:hAnsi="Times New Roman" w:cs="Times New Roman"/>
          <w:sz w:val="28"/>
          <w:szCs w:val="28"/>
          <w:highlight w:val="cyan"/>
        </w:rPr>
        <w:t xml:space="preserve">указывается </w:t>
      </w:r>
      <w:r w:rsidR="00096ED3" w:rsidRPr="00F16756">
        <w:rPr>
          <w:rFonts w:ascii="Times New Roman" w:hAnsi="Times New Roman" w:cs="Times New Roman"/>
          <w:sz w:val="28"/>
          <w:szCs w:val="28"/>
          <w:highlight w:val="cyan"/>
        </w:rPr>
        <w:t xml:space="preserve"> </w:t>
      </w:r>
      <w:r w:rsidR="00672214" w:rsidRPr="00F16756">
        <w:rPr>
          <w:rFonts w:ascii="Times New Roman" w:hAnsi="Times New Roman" w:cs="Times New Roman"/>
          <w:sz w:val="28"/>
          <w:szCs w:val="28"/>
          <w:highlight w:val="cyan"/>
        </w:rPr>
        <w:t xml:space="preserve">величина </w:t>
      </w:r>
      <w:r w:rsidR="00096ED3" w:rsidRPr="00F16756">
        <w:rPr>
          <w:rFonts w:ascii="Times New Roman" w:hAnsi="Times New Roman" w:cs="Times New Roman"/>
          <w:sz w:val="28"/>
          <w:szCs w:val="28"/>
          <w:highlight w:val="cyan"/>
        </w:rPr>
        <w:t>вмененного дохода</w:t>
      </w:r>
      <w:r w:rsidR="00672214" w:rsidRPr="00F16756">
        <w:rPr>
          <w:rFonts w:ascii="Times New Roman" w:hAnsi="Times New Roman" w:cs="Times New Roman"/>
          <w:sz w:val="28"/>
          <w:szCs w:val="28"/>
          <w:highlight w:val="cyan"/>
        </w:rPr>
        <w:t>;</w:t>
      </w:r>
    </w:p>
    <w:p w:rsidR="00A32E06" w:rsidRPr="00F16756" w:rsidRDefault="00672214" w:rsidP="0096761C">
      <w:pPr>
        <w:ind w:firstLine="567"/>
        <w:rPr>
          <w:rFonts w:ascii="Times New Roman" w:hAnsi="Times New Roman" w:cs="Times New Roman"/>
          <w:sz w:val="28"/>
          <w:szCs w:val="28"/>
          <w:highlight w:val="cyan"/>
        </w:rPr>
      </w:pPr>
      <w:r w:rsidRPr="00F16756">
        <w:rPr>
          <w:rFonts w:ascii="Times New Roman" w:hAnsi="Times New Roman" w:cs="Times New Roman"/>
          <w:sz w:val="28"/>
          <w:szCs w:val="28"/>
          <w:highlight w:val="cyan"/>
        </w:rPr>
        <w:t>2) </w:t>
      </w:r>
      <w:r w:rsidR="00096ED3" w:rsidRPr="00F16756">
        <w:rPr>
          <w:rFonts w:ascii="Times New Roman" w:hAnsi="Times New Roman" w:cs="Times New Roman"/>
          <w:sz w:val="28"/>
          <w:szCs w:val="28"/>
          <w:highlight w:val="cyan"/>
        </w:rPr>
        <w:t>при применении упрощенной системы налогообложения (УСН)</w:t>
      </w:r>
      <w:r w:rsidR="00A32E06" w:rsidRPr="00F16756">
        <w:rPr>
          <w:rFonts w:ascii="Times New Roman" w:hAnsi="Times New Roman" w:cs="Times New Roman"/>
          <w:sz w:val="28"/>
          <w:szCs w:val="28"/>
          <w:highlight w:val="cyan"/>
        </w:rPr>
        <w:t>:</w:t>
      </w:r>
    </w:p>
    <w:p w:rsidR="008D2A82" w:rsidRPr="00F16756" w:rsidRDefault="00A32E06" w:rsidP="0096761C">
      <w:pPr>
        <w:ind w:firstLine="567"/>
        <w:rPr>
          <w:rFonts w:ascii="Times New Roman" w:hAnsi="Times New Roman" w:cs="Times New Roman"/>
          <w:sz w:val="28"/>
          <w:szCs w:val="28"/>
          <w:highlight w:val="cyan"/>
        </w:rPr>
      </w:pPr>
      <w:r w:rsidRPr="00F16756">
        <w:rPr>
          <w:rFonts w:ascii="Times New Roman" w:hAnsi="Times New Roman" w:cs="Times New Roman"/>
          <w:sz w:val="28"/>
          <w:szCs w:val="28"/>
          <w:highlight w:val="cyan"/>
        </w:rPr>
        <w:t xml:space="preserve">если </w:t>
      </w:r>
      <w:r w:rsidR="00096ED3" w:rsidRPr="00F16756">
        <w:rPr>
          <w:rFonts w:ascii="Times New Roman" w:hAnsi="Times New Roman" w:cs="Times New Roman"/>
          <w:sz w:val="28"/>
          <w:szCs w:val="28"/>
          <w:highlight w:val="cyan"/>
        </w:rPr>
        <w:t xml:space="preserve">объектом налогообложения является «доходы», </w:t>
      </w:r>
      <w:r w:rsidRPr="00F16756">
        <w:rPr>
          <w:rFonts w:ascii="Times New Roman" w:hAnsi="Times New Roman" w:cs="Times New Roman"/>
          <w:sz w:val="28"/>
          <w:szCs w:val="28"/>
          <w:highlight w:val="cyan"/>
        </w:rPr>
        <w:t xml:space="preserve">то </w:t>
      </w:r>
      <w:r w:rsidR="00672214" w:rsidRPr="00F16756">
        <w:rPr>
          <w:rFonts w:ascii="Times New Roman" w:hAnsi="Times New Roman" w:cs="Times New Roman"/>
          <w:sz w:val="28"/>
          <w:szCs w:val="28"/>
          <w:highlight w:val="cyan"/>
        </w:rPr>
        <w:t xml:space="preserve">в качестве </w:t>
      </w:r>
      <w:r w:rsidR="00096ED3" w:rsidRPr="00F16756">
        <w:rPr>
          <w:rFonts w:ascii="Times New Roman" w:hAnsi="Times New Roman" w:cs="Times New Roman"/>
          <w:sz w:val="28"/>
          <w:szCs w:val="28"/>
          <w:highlight w:val="cyan"/>
        </w:rPr>
        <w:t>«доход</w:t>
      </w:r>
      <w:r w:rsidR="00672214" w:rsidRPr="00F16756">
        <w:rPr>
          <w:rFonts w:ascii="Times New Roman" w:hAnsi="Times New Roman" w:cs="Times New Roman"/>
          <w:sz w:val="28"/>
          <w:szCs w:val="28"/>
          <w:highlight w:val="cyan"/>
        </w:rPr>
        <w:t>а</w:t>
      </w:r>
      <w:r w:rsidR="00096ED3" w:rsidRPr="00F16756">
        <w:rPr>
          <w:rFonts w:ascii="Times New Roman" w:hAnsi="Times New Roman" w:cs="Times New Roman"/>
          <w:sz w:val="28"/>
          <w:szCs w:val="28"/>
          <w:highlight w:val="cyan"/>
        </w:rPr>
        <w:t xml:space="preserve">» </w:t>
      </w:r>
      <w:r w:rsidR="00672214" w:rsidRPr="00F16756">
        <w:rPr>
          <w:rFonts w:ascii="Times New Roman" w:hAnsi="Times New Roman" w:cs="Times New Roman"/>
          <w:sz w:val="28"/>
          <w:szCs w:val="28"/>
          <w:highlight w:val="cyan"/>
        </w:rPr>
        <w:t xml:space="preserve">указывается </w:t>
      </w:r>
      <w:r w:rsidR="00096ED3" w:rsidRPr="00F16756">
        <w:rPr>
          <w:rFonts w:ascii="Times New Roman" w:hAnsi="Times New Roman" w:cs="Times New Roman"/>
          <w:sz w:val="28"/>
          <w:szCs w:val="28"/>
          <w:highlight w:val="cyan"/>
        </w:rPr>
        <w:t xml:space="preserve"> сумм</w:t>
      </w:r>
      <w:r w:rsidR="00672214" w:rsidRPr="00F16756">
        <w:rPr>
          <w:rFonts w:ascii="Times New Roman" w:hAnsi="Times New Roman" w:cs="Times New Roman"/>
          <w:sz w:val="28"/>
          <w:szCs w:val="28"/>
          <w:highlight w:val="cyan"/>
        </w:rPr>
        <w:t>а</w:t>
      </w:r>
      <w:r w:rsidR="00096ED3" w:rsidRPr="00F16756">
        <w:rPr>
          <w:rFonts w:ascii="Times New Roman" w:hAnsi="Times New Roman" w:cs="Times New Roman"/>
          <w:sz w:val="28"/>
          <w:szCs w:val="28"/>
          <w:highlight w:val="cyan"/>
        </w:rPr>
        <w:t xml:space="preserve"> полученных доходов за налоговый период (налогов</w:t>
      </w:r>
      <w:r w:rsidR="00672214" w:rsidRPr="00F16756">
        <w:rPr>
          <w:rFonts w:ascii="Times New Roman" w:hAnsi="Times New Roman" w:cs="Times New Roman"/>
          <w:sz w:val="28"/>
          <w:szCs w:val="28"/>
          <w:highlight w:val="cyan"/>
        </w:rPr>
        <w:t>ая</w:t>
      </w:r>
      <w:r w:rsidR="00096ED3" w:rsidRPr="00F16756">
        <w:rPr>
          <w:rFonts w:ascii="Times New Roman" w:hAnsi="Times New Roman" w:cs="Times New Roman"/>
          <w:sz w:val="28"/>
          <w:szCs w:val="28"/>
          <w:highlight w:val="cyan"/>
        </w:rPr>
        <w:t xml:space="preserve"> баз</w:t>
      </w:r>
      <w:r w:rsidR="00672214" w:rsidRPr="00F16756">
        <w:rPr>
          <w:rFonts w:ascii="Times New Roman" w:hAnsi="Times New Roman" w:cs="Times New Roman"/>
          <w:sz w:val="28"/>
          <w:szCs w:val="28"/>
          <w:highlight w:val="cyan"/>
        </w:rPr>
        <w:t>а</w:t>
      </w:r>
      <w:r w:rsidR="00096ED3" w:rsidRPr="00F16756">
        <w:rPr>
          <w:rFonts w:ascii="Times New Roman" w:hAnsi="Times New Roman" w:cs="Times New Roman"/>
          <w:sz w:val="28"/>
          <w:szCs w:val="28"/>
          <w:highlight w:val="cyan"/>
        </w:rPr>
        <w:t>), которая подлежит указанию в налоговой декларации по налогу, уплачиваемому в связи с применением УСН;</w:t>
      </w:r>
    </w:p>
    <w:p w:rsidR="00A32E06" w:rsidRPr="00F16756" w:rsidRDefault="00A32E06" w:rsidP="0096761C">
      <w:pPr>
        <w:ind w:firstLine="567"/>
        <w:rPr>
          <w:rFonts w:ascii="Times New Roman" w:hAnsi="Times New Roman" w:cs="Times New Roman"/>
          <w:sz w:val="28"/>
          <w:szCs w:val="28"/>
          <w:highlight w:val="cyan"/>
        </w:rPr>
      </w:pPr>
      <w:r w:rsidRPr="00F16756">
        <w:rPr>
          <w:rFonts w:ascii="Times New Roman" w:hAnsi="Times New Roman" w:cs="Times New Roman"/>
          <w:sz w:val="28"/>
          <w:szCs w:val="28"/>
          <w:highlight w:val="cyan"/>
        </w:rPr>
        <w:t xml:space="preserve">если </w:t>
      </w:r>
      <w:r w:rsidR="00096ED3" w:rsidRPr="00F16756">
        <w:rPr>
          <w:rFonts w:ascii="Times New Roman" w:hAnsi="Times New Roman" w:cs="Times New Roman"/>
          <w:sz w:val="28"/>
          <w:szCs w:val="28"/>
          <w:highlight w:val="cyan"/>
        </w:rPr>
        <w:t xml:space="preserve"> объектом налогообложения  является «доходы, уменьшенные на величину расходов», </w:t>
      </w:r>
      <w:r w:rsidRPr="00F16756">
        <w:rPr>
          <w:rFonts w:ascii="Times New Roman" w:hAnsi="Times New Roman" w:cs="Times New Roman"/>
          <w:sz w:val="28"/>
          <w:szCs w:val="28"/>
          <w:highlight w:val="cyan"/>
        </w:rPr>
        <w:t xml:space="preserve">то </w:t>
      </w:r>
      <w:r w:rsidR="00672214" w:rsidRPr="00F16756">
        <w:rPr>
          <w:rFonts w:ascii="Times New Roman" w:hAnsi="Times New Roman" w:cs="Times New Roman"/>
          <w:sz w:val="28"/>
          <w:szCs w:val="28"/>
          <w:highlight w:val="cyan"/>
        </w:rPr>
        <w:t xml:space="preserve">в качестве </w:t>
      </w:r>
      <w:r w:rsidR="00096ED3" w:rsidRPr="00F16756">
        <w:rPr>
          <w:rFonts w:ascii="Times New Roman" w:hAnsi="Times New Roman" w:cs="Times New Roman"/>
          <w:sz w:val="28"/>
          <w:szCs w:val="28"/>
          <w:highlight w:val="cyan"/>
        </w:rPr>
        <w:t>«доход</w:t>
      </w:r>
      <w:r w:rsidR="00672214" w:rsidRPr="00F16756">
        <w:rPr>
          <w:rFonts w:ascii="Times New Roman" w:hAnsi="Times New Roman" w:cs="Times New Roman"/>
          <w:sz w:val="28"/>
          <w:szCs w:val="28"/>
          <w:highlight w:val="cyan"/>
        </w:rPr>
        <w:t>а</w:t>
      </w:r>
      <w:r w:rsidR="00096ED3" w:rsidRPr="00F16756">
        <w:rPr>
          <w:rFonts w:ascii="Times New Roman" w:hAnsi="Times New Roman" w:cs="Times New Roman"/>
          <w:sz w:val="28"/>
          <w:szCs w:val="28"/>
          <w:highlight w:val="cyan"/>
        </w:rPr>
        <w:t xml:space="preserve">» </w:t>
      </w:r>
      <w:r w:rsidR="00672214" w:rsidRPr="00F16756">
        <w:rPr>
          <w:rFonts w:ascii="Times New Roman" w:hAnsi="Times New Roman" w:cs="Times New Roman"/>
          <w:sz w:val="28"/>
          <w:szCs w:val="28"/>
          <w:highlight w:val="cyan"/>
        </w:rPr>
        <w:t xml:space="preserve"> указывается</w:t>
      </w:r>
      <w:r w:rsidR="00096ED3" w:rsidRPr="00F16756">
        <w:rPr>
          <w:rFonts w:ascii="Times New Roman" w:hAnsi="Times New Roman" w:cs="Times New Roman"/>
          <w:sz w:val="28"/>
          <w:szCs w:val="28"/>
          <w:highlight w:val="cyan"/>
        </w:rPr>
        <w:t xml:space="preserve"> сумм</w:t>
      </w:r>
      <w:r w:rsidR="00672214" w:rsidRPr="00F16756">
        <w:rPr>
          <w:rFonts w:ascii="Times New Roman" w:hAnsi="Times New Roman" w:cs="Times New Roman"/>
          <w:sz w:val="28"/>
          <w:szCs w:val="28"/>
          <w:highlight w:val="cyan"/>
        </w:rPr>
        <w:t>а</w:t>
      </w:r>
      <w:r w:rsidR="00096ED3" w:rsidRPr="00F16756">
        <w:rPr>
          <w:rFonts w:ascii="Times New Roman" w:hAnsi="Times New Roman" w:cs="Times New Roman"/>
          <w:sz w:val="28"/>
          <w:szCs w:val="28"/>
          <w:highlight w:val="cyan"/>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F16756" w:rsidRDefault="00981341" w:rsidP="0096761C">
      <w:pPr>
        <w:ind w:firstLine="567"/>
        <w:rPr>
          <w:rFonts w:ascii="Times New Roman" w:hAnsi="Times New Roman" w:cs="Times New Roman"/>
          <w:sz w:val="28"/>
          <w:szCs w:val="28"/>
          <w:highlight w:val="cyan"/>
        </w:rPr>
      </w:pPr>
      <w:r w:rsidRPr="00F16756">
        <w:rPr>
          <w:rFonts w:ascii="Times New Roman" w:hAnsi="Times New Roman" w:cs="Times New Roman"/>
          <w:sz w:val="28"/>
          <w:szCs w:val="28"/>
          <w:highlight w:val="cyan"/>
        </w:rPr>
        <w:t xml:space="preserve">При этом служащий (работник) может представить пояснения по существу доходов от </w:t>
      </w:r>
      <w:r w:rsidR="00C20E8C" w:rsidRPr="00F16756">
        <w:rPr>
          <w:rFonts w:ascii="Times New Roman" w:hAnsi="Times New Roman" w:cs="Times New Roman"/>
          <w:sz w:val="28"/>
          <w:szCs w:val="28"/>
          <w:highlight w:val="cyan"/>
        </w:rPr>
        <w:t>предпринимательской</w:t>
      </w:r>
      <w:r w:rsidRPr="00F16756">
        <w:rPr>
          <w:rFonts w:ascii="Times New Roman" w:hAnsi="Times New Roman" w:cs="Times New Roman"/>
          <w:sz w:val="28"/>
          <w:szCs w:val="28"/>
          <w:highlight w:val="cyan"/>
        </w:rPr>
        <w:t xml:space="preserve"> деяте</w:t>
      </w:r>
      <w:r w:rsidR="00C20E8C" w:rsidRPr="00F16756">
        <w:rPr>
          <w:rFonts w:ascii="Times New Roman" w:hAnsi="Times New Roman" w:cs="Times New Roman"/>
          <w:sz w:val="28"/>
          <w:szCs w:val="28"/>
          <w:highlight w:val="cyan"/>
        </w:rPr>
        <w:t>льности,</w:t>
      </w:r>
      <w:r w:rsidRPr="00F16756">
        <w:rPr>
          <w:rFonts w:ascii="Times New Roman" w:hAnsi="Times New Roman" w:cs="Times New Roman"/>
          <w:sz w:val="28"/>
          <w:szCs w:val="28"/>
          <w:highlight w:val="cyan"/>
        </w:rPr>
        <w:t xml:space="preserve"> </w:t>
      </w:r>
      <w:r w:rsidR="00C20E8C" w:rsidRPr="00F16756">
        <w:rPr>
          <w:rFonts w:ascii="Times New Roman" w:hAnsi="Times New Roman" w:cs="Times New Roman"/>
          <w:sz w:val="28"/>
          <w:szCs w:val="28"/>
          <w:highlight w:val="cyan"/>
        </w:rPr>
        <w:t xml:space="preserve">полученных им или членами его семьи, </w:t>
      </w:r>
      <w:r w:rsidRPr="00F16756">
        <w:rPr>
          <w:rFonts w:ascii="Times New Roman" w:hAnsi="Times New Roman" w:cs="Times New Roman"/>
          <w:sz w:val="28"/>
          <w:szCs w:val="28"/>
          <w:highlight w:val="cyan"/>
        </w:rPr>
        <w:t>и приложить их к справке</w:t>
      </w:r>
      <w:r w:rsidR="00C20E8C" w:rsidRPr="00F16756">
        <w:rPr>
          <w:rFonts w:ascii="Times New Roman" w:hAnsi="Times New Roman" w:cs="Times New Roman"/>
          <w:sz w:val="28"/>
          <w:szCs w:val="28"/>
          <w:highlight w:val="cyan"/>
        </w:rPr>
        <w:t>.</w:t>
      </w:r>
    </w:p>
    <w:p w:rsidR="00176BF4" w:rsidRPr="00F16756" w:rsidRDefault="00A32E06" w:rsidP="00767EB3">
      <w:pPr>
        <w:pStyle w:val="aa"/>
        <w:numPr>
          <w:ilvl w:val="0"/>
          <w:numId w:val="27"/>
        </w:numPr>
        <w:ind w:left="0" w:firstLine="709"/>
        <w:rPr>
          <w:rFonts w:ascii="Times New Roman" w:hAnsi="Times New Roman" w:cs="Times New Roman"/>
          <w:sz w:val="28"/>
          <w:szCs w:val="28"/>
          <w:highlight w:val="cyan"/>
        </w:rPr>
      </w:pPr>
      <w:r w:rsidRPr="00F16756">
        <w:rPr>
          <w:rFonts w:ascii="Times New Roman" w:hAnsi="Times New Roman" w:cs="Times New Roman"/>
          <w:sz w:val="28"/>
          <w:szCs w:val="28"/>
          <w:highlight w:val="cyan"/>
        </w:rPr>
        <w:t xml:space="preserve"> При заполнении данного раздела л</w:t>
      </w:r>
      <w:r w:rsidR="00096ED3" w:rsidRPr="00F16756">
        <w:rPr>
          <w:rFonts w:ascii="Times New Roman" w:hAnsi="Times New Roman" w:cs="Times New Roman"/>
          <w:sz w:val="28"/>
          <w:szCs w:val="28"/>
          <w:highlight w:val="cyan"/>
        </w:rPr>
        <w:t xml:space="preserve">ицом, замещающим муниципальную должность на непостоянной основе, </w:t>
      </w:r>
      <w:r w:rsidRPr="00F16756">
        <w:rPr>
          <w:rFonts w:ascii="Times New Roman" w:hAnsi="Times New Roman" w:cs="Times New Roman"/>
          <w:sz w:val="28"/>
          <w:szCs w:val="28"/>
          <w:highlight w:val="cyan"/>
        </w:rPr>
        <w:t>указывается доход по основному месту работы</w:t>
      </w:r>
      <w:r w:rsidR="00096ED3" w:rsidRPr="00F16756">
        <w:rPr>
          <w:rFonts w:ascii="Times New Roman" w:hAnsi="Times New Roman" w:cs="Times New Roman"/>
          <w:sz w:val="28"/>
          <w:szCs w:val="28"/>
          <w:highlight w:val="cyan"/>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 xml:space="preserve">2-НДФЛ, выданной по месту преподавания) и дохода от научной деятельности (доходы, полученные по </w:t>
      </w:r>
      <w:r w:rsidRPr="00096ED3">
        <w:rPr>
          <w:rFonts w:ascii="Times New Roman" w:hAnsi="Times New Roman" w:cs="Times New Roman"/>
          <w:sz w:val="28"/>
          <w:szCs w:val="28"/>
        </w:rPr>
        <w:lastRenderedPageBreak/>
        <w:t>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Датой получения дохода по вкладам в банках в иностранной валюте является день выплаты дохода, </w:t>
      </w:r>
      <w:r w:rsidRPr="00F16756">
        <w:rPr>
          <w:rFonts w:ascii="Times New Roman" w:hAnsi="Times New Roman" w:cs="Times New Roman"/>
          <w:sz w:val="28"/>
          <w:szCs w:val="28"/>
          <w:highlight w:val="cyan"/>
        </w:rPr>
        <w:t>либо его начисление (капитализация)</w:t>
      </w:r>
      <w:r w:rsidRPr="00096ED3">
        <w:rPr>
          <w:rFonts w:ascii="Times New Roman" w:hAnsi="Times New Roman" w:cs="Times New Roman"/>
          <w:sz w:val="28"/>
          <w:szCs w:val="28"/>
        </w:rPr>
        <w:t>,</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F16756">
        <w:rPr>
          <w:rFonts w:ascii="Times New Roman" w:hAnsi="Times New Roman" w:cs="Times New Roman"/>
          <w:sz w:val="28"/>
          <w:szCs w:val="28"/>
          <w:highlight w:val="cyan"/>
        </w:rPr>
        <w:t>В случае неоднократного получения доходов по вкладам в иностранной валюте за отчетный период</w:t>
      </w:r>
      <w:r w:rsidR="00A32E06" w:rsidRPr="00F16756">
        <w:rPr>
          <w:rFonts w:ascii="Times New Roman" w:hAnsi="Times New Roman" w:cs="Times New Roman"/>
          <w:sz w:val="28"/>
          <w:szCs w:val="28"/>
          <w:highlight w:val="cyan"/>
        </w:rPr>
        <w:t xml:space="preserve"> </w:t>
      </w:r>
      <w:r w:rsidRPr="00F16756">
        <w:rPr>
          <w:rFonts w:ascii="Times New Roman" w:hAnsi="Times New Roman" w:cs="Times New Roman"/>
          <w:sz w:val="28"/>
          <w:szCs w:val="28"/>
          <w:highlight w:val="cyan"/>
        </w:rPr>
        <w:t>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Pr="00096ED3">
        <w:rPr>
          <w:rFonts w:ascii="Times New Roman" w:hAnsi="Times New Roman" w:cs="Times New Roman"/>
          <w:sz w:val="28"/>
          <w:szCs w:val="28"/>
        </w:rPr>
        <w:t xml:space="preserve">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F16756" w:rsidRDefault="00096ED3" w:rsidP="00767EB3">
      <w:pPr>
        <w:pStyle w:val="aa"/>
        <w:numPr>
          <w:ilvl w:val="0"/>
          <w:numId w:val="27"/>
        </w:numPr>
        <w:ind w:left="0" w:firstLine="709"/>
        <w:rPr>
          <w:rFonts w:ascii="Times New Roman" w:hAnsi="Times New Roman" w:cs="Times New Roman"/>
          <w:sz w:val="28"/>
          <w:szCs w:val="28"/>
          <w:highlight w:val="cyan"/>
        </w:rPr>
      </w:pPr>
      <w:r w:rsidRPr="00096ED3">
        <w:rPr>
          <w:rFonts w:ascii="Times New Roman" w:hAnsi="Times New Roman" w:cs="Times New Roman"/>
          <w:sz w:val="28"/>
          <w:szCs w:val="28"/>
        </w:rPr>
        <w:t xml:space="preserve">В данной строке указывается сумма доходов от ценных бумаг и долей участия в коммерческих организациях, </w:t>
      </w:r>
      <w:r w:rsidRPr="00F16756">
        <w:rPr>
          <w:rFonts w:ascii="Times New Roman" w:hAnsi="Times New Roman" w:cs="Times New Roman"/>
          <w:sz w:val="28"/>
          <w:szCs w:val="28"/>
          <w:highlight w:val="cyan"/>
        </w:rPr>
        <w:t>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F16756"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highlight w:val="cyan"/>
        </w:rPr>
      </w:pPr>
      <w:r w:rsidRPr="00F16756">
        <w:rPr>
          <w:rStyle w:val="a8"/>
          <w:rFonts w:ascii="Times New Roman" w:hAnsi="Times New Roman" w:cs="Times New Roman"/>
          <w:color w:val="000000"/>
          <w:sz w:val="28"/>
          <w:szCs w:val="28"/>
          <w:highlight w:val="cyan"/>
        </w:rPr>
        <w:t>суммы, причитающиеся ребенку в качестве алиментов, пенсий, пособий (данные средства указываются в справке одного из родителей</w:t>
      </w:r>
      <w:r w:rsidR="003E6BAB" w:rsidRPr="00F16756">
        <w:rPr>
          <w:rStyle w:val="a8"/>
          <w:rFonts w:ascii="Times New Roman" w:hAnsi="Times New Roman" w:cs="Times New Roman"/>
          <w:color w:val="000000"/>
          <w:sz w:val="28"/>
          <w:szCs w:val="28"/>
          <w:highlight w:val="cyan"/>
        </w:rPr>
        <w:t>). В</w:t>
      </w:r>
      <w:r w:rsidRPr="00F16756">
        <w:rPr>
          <w:rStyle w:val="a8"/>
          <w:rFonts w:ascii="Times New Roman" w:hAnsi="Times New Roman" w:cs="Times New Roman"/>
          <w:color w:val="000000"/>
          <w:sz w:val="28"/>
          <w:szCs w:val="28"/>
          <w:highlight w:val="cyan"/>
        </w:rPr>
        <w:t xml:space="preserve"> случае</w:t>
      </w:r>
      <w:r w:rsidR="0096761C" w:rsidRPr="00F16756">
        <w:rPr>
          <w:rStyle w:val="a8"/>
          <w:rFonts w:ascii="Times New Roman" w:hAnsi="Times New Roman" w:cs="Times New Roman"/>
          <w:color w:val="000000"/>
          <w:sz w:val="28"/>
          <w:szCs w:val="28"/>
          <w:highlight w:val="cyan"/>
        </w:rPr>
        <w:t>,</w:t>
      </w:r>
      <w:r w:rsidRPr="00F16756">
        <w:rPr>
          <w:rStyle w:val="a8"/>
          <w:rFonts w:ascii="Times New Roman" w:hAnsi="Times New Roman" w:cs="Times New Roman"/>
          <w:color w:val="000000"/>
          <w:sz w:val="28"/>
          <w:szCs w:val="28"/>
          <w:highlight w:val="cyan"/>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w:t>
      </w:r>
      <w:r w:rsidRPr="00F16756">
        <w:rPr>
          <w:rStyle w:val="a8"/>
          <w:rFonts w:ascii="Times New Roman" w:hAnsi="Times New Roman" w:cs="Times New Roman"/>
          <w:color w:val="000000"/>
          <w:sz w:val="28"/>
          <w:szCs w:val="28"/>
          <w:highlight w:val="cyan"/>
        </w:rPr>
        <w:lastRenderedPageBreak/>
        <w:t>справки</w:t>
      </w:r>
      <w:r w:rsidR="00980A5D" w:rsidRPr="00F16756">
        <w:rPr>
          <w:rStyle w:val="a8"/>
          <w:rFonts w:ascii="Times New Roman" w:hAnsi="Times New Roman" w:cs="Times New Roman"/>
          <w:color w:val="000000"/>
          <w:sz w:val="28"/>
          <w:szCs w:val="28"/>
          <w:highlight w:val="cyan"/>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 xml:space="preserve">страховые выплаты при наступлении страхового случая, </w:t>
      </w:r>
      <w:r w:rsidRPr="00F16756">
        <w:rPr>
          <w:rFonts w:ascii="Times New Roman" w:hAnsi="Times New Roman" w:cs="Times New Roman"/>
          <w:bCs/>
          <w:sz w:val="28"/>
          <w:szCs w:val="28"/>
          <w:highlight w:val="cyan"/>
        </w:rPr>
        <w:t>в том числе возмещение по вкладу (вкладам)</w:t>
      </w:r>
      <w:r w:rsidRPr="00096ED3">
        <w:rPr>
          <w:rFonts w:ascii="Times New Roman" w:hAnsi="Times New Roman" w:cs="Times New Roman"/>
          <w:bCs/>
          <w:sz w:val="28"/>
          <w:szCs w:val="28"/>
        </w:rPr>
        <w:t xml:space="preserve">, иные связанные с этим выплаты, например, </w:t>
      </w:r>
      <w:r w:rsidRPr="00096ED3">
        <w:rPr>
          <w:rFonts w:ascii="Times New Roman" w:hAnsi="Times New Roman" w:cs="Times New Roman"/>
          <w:bCs/>
          <w:sz w:val="28"/>
          <w:szCs w:val="28"/>
        </w:rPr>
        <w:lastRenderedPageBreak/>
        <w:t>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F16756" w:rsidRDefault="00096ED3" w:rsidP="00767EB3">
      <w:pPr>
        <w:pStyle w:val="aa"/>
        <w:numPr>
          <w:ilvl w:val="0"/>
          <w:numId w:val="43"/>
        </w:numPr>
        <w:tabs>
          <w:tab w:val="left" w:pos="1276"/>
        </w:tabs>
        <w:ind w:left="0" w:firstLine="567"/>
        <w:rPr>
          <w:sz w:val="28"/>
          <w:szCs w:val="28"/>
          <w:highlight w:val="cyan"/>
        </w:rPr>
      </w:pPr>
      <w:r w:rsidRPr="00F16756">
        <w:rPr>
          <w:rFonts w:ascii="Times New Roman" w:hAnsi="Times New Roman" w:cs="Times New Roman"/>
          <w:sz w:val="28"/>
          <w:szCs w:val="28"/>
          <w:highlight w:val="cyan"/>
        </w:rPr>
        <w:t>компенсационные выплаты</w:t>
      </w:r>
      <w:r w:rsidR="00544487" w:rsidRPr="00F16756">
        <w:rPr>
          <w:rFonts w:ascii="Times New Roman" w:hAnsi="Times New Roman" w:cs="Times New Roman"/>
          <w:sz w:val="28"/>
          <w:szCs w:val="28"/>
          <w:highlight w:val="cyan"/>
        </w:rPr>
        <w:t xml:space="preserve"> </w:t>
      </w:r>
      <w:r w:rsidRPr="00F16756">
        <w:rPr>
          <w:rFonts w:ascii="Times New Roman" w:hAnsi="Times New Roman" w:cs="Times New Roman"/>
          <w:sz w:val="28"/>
          <w:szCs w:val="28"/>
          <w:highlight w:val="cyan"/>
        </w:rPr>
        <w:t>служащ</w:t>
      </w:r>
      <w:r w:rsidR="00544487" w:rsidRPr="00F16756">
        <w:rPr>
          <w:rFonts w:ascii="Times New Roman" w:hAnsi="Times New Roman" w:cs="Times New Roman"/>
          <w:sz w:val="28"/>
          <w:szCs w:val="28"/>
          <w:highlight w:val="cyan"/>
        </w:rPr>
        <w:t>ему</w:t>
      </w:r>
      <w:r w:rsidRPr="00F16756">
        <w:rPr>
          <w:rFonts w:ascii="Times New Roman" w:hAnsi="Times New Roman" w:cs="Times New Roman"/>
          <w:sz w:val="28"/>
          <w:szCs w:val="28"/>
          <w:highlight w:val="cyan"/>
        </w:rPr>
        <w:t xml:space="preserve"> (работник</w:t>
      </w:r>
      <w:r w:rsidR="00544487" w:rsidRPr="00F16756">
        <w:rPr>
          <w:rFonts w:ascii="Times New Roman" w:hAnsi="Times New Roman" w:cs="Times New Roman"/>
          <w:sz w:val="28"/>
          <w:szCs w:val="28"/>
          <w:highlight w:val="cyan"/>
        </w:rPr>
        <w:t>у</w:t>
      </w:r>
      <w:r w:rsidRPr="00F16756">
        <w:rPr>
          <w:rFonts w:ascii="Times New Roman" w:hAnsi="Times New Roman" w:cs="Times New Roman"/>
          <w:sz w:val="28"/>
          <w:szCs w:val="28"/>
          <w:highlight w:val="cyan"/>
        </w:rPr>
        <w:t xml:space="preserve">) </w:t>
      </w:r>
      <w:r w:rsidR="00544487" w:rsidRPr="00F16756">
        <w:rPr>
          <w:rFonts w:ascii="Times New Roman" w:hAnsi="Times New Roman" w:cs="Times New Roman"/>
          <w:sz w:val="28"/>
          <w:szCs w:val="28"/>
          <w:highlight w:val="cyan"/>
        </w:rPr>
        <w:t>его супруге (супругу)</w:t>
      </w:r>
      <w:r w:rsidRPr="00F16756">
        <w:rPr>
          <w:rFonts w:ascii="Times New Roman" w:hAnsi="Times New Roman" w:cs="Times New Roman"/>
          <w:sz w:val="28"/>
          <w:szCs w:val="28"/>
          <w:highlight w:val="cyan"/>
        </w:rPr>
        <w:t xml:space="preserve"> (например, неработающему трудоспособному лицу, осуществляющему уход за инвалидом, </w:t>
      </w:r>
      <w:r w:rsidR="003E6BAB" w:rsidRPr="00F16756">
        <w:rPr>
          <w:rFonts w:ascii="Times New Roman" w:hAnsi="Times New Roman" w:cs="Times New Roman"/>
          <w:sz w:val="28"/>
          <w:szCs w:val="28"/>
          <w:highlight w:val="cyan"/>
        </w:rPr>
        <w:t xml:space="preserve">за престарелым </w:t>
      </w:r>
      <w:r w:rsidRPr="00F16756">
        <w:rPr>
          <w:rFonts w:ascii="Times New Roman" w:hAnsi="Times New Roman" w:cs="Times New Roman"/>
          <w:sz w:val="28"/>
          <w:szCs w:val="28"/>
          <w:highlight w:val="cyan"/>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402C49" w:rsidRDefault="00096ED3" w:rsidP="00767EB3">
      <w:pPr>
        <w:pStyle w:val="aa"/>
        <w:numPr>
          <w:ilvl w:val="0"/>
          <w:numId w:val="43"/>
        </w:numPr>
        <w:tabs>
          <w:tab w:val="left" w:pos="1276"/>
        </w:tabs>
        <w:ind w:left="0" w:firstLine="567"/>
        <w:rPr>
          <w:rFonts w:ascii="Times New Roman" w:hAnsi="Times New Roman" w:cs="Times New Roman"/>
          <w:sz w:val="28"/>
          <w:szCs w:val="28"/>
          <w:highlight w:val="cyan"/>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w:t>
      </w:r>
      <w:r w:rsidR="00544487" w:rsidRPr="00402C49">
        <w:rPr>
          <w:rFonts w:ascii="Times New Roman" w:hAnsi="Times New Roman" w:cs="Times New Roman"/>
          <w:sz w:val="28"/>
          <w:szCs w:val="28"/>
          <w:highlight w:val="cyan"/>
        </w:rPr>
        <w:t>или в соответствии с пунктом 39 настоящих Методических рекомендаций)</w:t>
      </w:r>
      <w:r w:rsidRPr="00402C49">
        <w:rPr>
          <w:rFonts w:ascii="Times New Roman" w:hAnsi="Times New Roman" w:cs="Times New Roman"/>
          <w:sz w:val="28"/>
          <w:szCs w:val="28"/>
          <w:highlight w:val="cyan"/>
        </w:rPr>
        <w:t>;</w:t>
      </w:r>
    </w:p>
    <w:p w:rsidR="000560EE" w:rsidRPr="00402C49" w:rsidRDefault="00096ED3" w:rsidP="00767EB3">
      <w:pPr>
        <w:pStyle w:val="aa"/>
        <w:numPr>
          <w:ilvl w:val="0"/>
          <w:numId w:val="43"/>
        </w:numPr>
        <w:tabs>
          <w:tab w:val="left" w:pos="1276"/>
        </w:tabs>
        <w:ind w:left="0" w:firstLine="567"/>
        <w:rPr>
          <w:rFonts w:ascii="Times New Roman" w:hAnsi="Times New Roman" w:cs="Times New Roman"/>
          <w:sz w:val="28"/>
          <w:szCs w:val="28"/>
          <w:highlight w:val="cyan"/>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 xml:space="preserve">2-НДФЛ, </w:t>
      </w:r>
      <w:r w:rsidRPr="00402C49">
        <w:rPr>
          <w:rFonts w:ascii="Times New Roman" w:hAnsi="Times New Roman" w:cs="Times New Roman"/>
          <w:sz w:val="28"/>
          <w:szCs w:val="28"/>
          <w:highlight w:val="cyan"/>
        </w:rPr>
        <w:t>полученную по основному месту</w:t>
      </w:r>
      <w:r w:rsidR="00544487" w:rsidRPr="00402C49">
        <w:rPr>
          <w:rFonts w:ascii="Times New Roman" w:hAnsi="Times New Roman" w:cs="Times New Roman"/>
          <w:sz w:val="28"/>
          <w:szCs w:val="28"/>
          <w:highlight w:val="cyan"/>
        </w:rPr>
        <w:t xml:space="preserve"> службы (</w:t>
      </w:r>
      <w:r w:rsidRPr="00402C49">
        <w:rPr>
          <w:rFonts w:ascii="Times New Roman" w:hAnsi="Times New Roman" w:cs="Times New Roman"/>
          <w:sz w:val="28"/>
          <w:szCs w:val="28"/>
          <w:highlight w:val="cyan"/>
        </w:rPr>
        <w:t>работы</w:t>
      </w:r>
      <w:r w:rsidR="00544487" w:rsidRPr="00402C49">
        <w:rPr>
          <w:rFonts w:ascii="Times New Roman" w:hAnsi="Times New Roman" w:cs="Times New Roman"/>
          <w:sz w:val="28"/>
          <w:szCs w:val="28"/>
          <w:highlight w:val="cyan"/>
        </w:rPr>
        <w:t>)</w:t>
      </w:r>
      <w:r w:rsidR="000560EE" w:rsidRPr="00402C49">
        <w:rPr>
          <w:rFonts w:ascii="Times New Roman" w:hAnsi="Times New Roman" w:cs="Times New Roman"/>
          <w:sz w:val="28"/>
          <w:szCs w:val="28"/>
          <w:highlight w:val="cyan"/>
        </w:rPr>
        <w:t>;</w:t>
      </w:r>
    </w:p>
    <w:p w:rsidR="009731F6" w:rsidRPr="00402C49" w:rsidRDefault="00096ED3" w:rsidP="00767EB3">
      <w:pPr>
        <w:pStyle w:val="aa"/>
        <w:numPr>
          <w:ilvl w:val="0"/>
          <w:numId w:val="43"/>
        </w:numPr>
        <w:tabs>
          <w:tab w:val="left" w:pos="1276"/>
        </w:tabs>
        <w:ind w:left="0" w:firstLine="567"/>
        <w:rPr>
          <w:rFonts w:ascii="Times New Roman" w:hAnsi="Times New Roman" w:cs="Times New Roman"/>
          <w:sz w:val="28"/>
          <w:szCs w:val="28"/>
          <w:highlight w:val="cyan"/>
        </w:rPr>
      </w:pPr>
      <w:r w:rsidRPr="00402C49">
        <w:rPr>
          <w:rFonts w:ascii="Times New Roman" w:hAnsi="Times New Roman" w:cs="Times New Roman"/>
          <w:sz w:val="28"/>
          <w:szCs w:val="28"/>
          <w:highlight w:val="cyan"/>
        </w:rPr>
        <w:t>денежные средства в безналичной форме, поступившие в качестве оплаты услуг или товаров;</w:t>
      </w:r>
    </w:p>
    <w:p w:rsidR="009F130E" w:rsidRPr="00402C49" w:rsidRDefault="00096ED3" w:rsidP="00767EB3">
      <w:pPr>
        <w:pStyle w:val="aa"/>
        <w:numPr>
          <w:ilvl w:val="0"/>
          <w:numId w:val="43"/>
        </w:numPr>
        <w:tabs>
          <w:tab w:val="left" w:pos="1276"/>
        </w:tabs>
        <w:ind w:left="0" w:firstLine="567"/>
        <w:rPr>
          <w:rFonts w:ascii="Times New Roman" w:hAnsi="Times New Roman" w:cs="Times New Roman"/>
          <w:sz w:val="28"/>
          <w:szCs w:val="28"/>
          <w:highlight w:val="cyan"/>
        </w:rPr>
      </w:pPr>
      <w:r w:rsidRPr="00402C49">
        <w:rPr>
          <w:rFonts w:ascii="Times New Roman" w:hAnsi="Times New Roman" w:cs="Times New Roman"/>
          <w:sz w:val="28"/>
          <w:szCs w:val="28"/>
          <w:highlight w:val="cyan"/>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402C49" w:rsidRDefault="00096ED3" w:rsidP="00767EB3">
      <w:pPr>
        <w:pStyle w:val="aa"/>
        <w:numPr>
          <w:ilvl w:val="0"/>
          <w:numId w:val="43"/>
        </w:numPr>
        <w:tabs>
          <w:tab w:val="left" w:pos="1276"/>
        </w:tabs>
        <w:ind w:left="0" w:firstLine="567"/>
        <w:rPr>
          <w:rFonts w:ascii="Times New Roman" w:hAnsi="Times New Roman" w:cs="Times New Roman"/>
          <w:sz w:val="28"/>
          <w:szCs w:val="28"/>
          <w:highlight w:val="cyan"/>
        </w:rPr>
      </w:pPr>
      <w:r w:rsidRPr="00402C49">
        <w:rPr>
          <w:rFonts w:ascii="Times New Roman" w:hAnsi="Times New Roman" w:cs="Times New Roman"/>
          <w:sz w:val="28"/>
          <w:szCs w:val="28"/>
          <w:highlight w:val="cyan"/>
        </w:rPr>
        <w:lastRenderedPageBreak/>
        <w:t>доход, полученный по договорам переуступки прав требования на строящиеся объекты недвижимости</w:t>
      </w:r>
      <w:r w:rsidR="00AD7266" w:rsidRPr="00402C49">
        <w:rPr>
          <w:rFonts w:ascii="Times New Roman" w:hAnsi="Times New Roman" w:cs="Times New Roman"/>
          <w:sz w:val="28"/>
          <w:szCs w:val="28"/>
          <w:highlight w:val="cyan"/>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402C49">
        <w:rPr>
          <w:rFonts w:ascii="Times New Roman" w:hAnsi="Times New Roman" w:cs="Times New Roman"/>
          <w:sz w:val="28"/>
          <w:szCs w:val="28"/>
          <w:highlight w:val="cyan"/>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402C49">
        <w:rPr>
          <w:rFonts w:ascii="Times New Roman" w:hAnsi="Times New Roman" w:cs="Times New Roman"/>
          <w:sz w:val="28"/>
          <w:szCs w:val="28"/>
          <w:highlight w:val="cyan"/>
        </w:rPr>
        <w:t xml:space="preserve">в </w:t>
      </w:r>
      <w:r w:rsidR="00096ED3" w:rsidRPr="00402C49">
        <w:rPr>
          <w:rFonts w:ascii="Times New Roman" w:hAnsi="Times New Roman" w:cs="Times New Roman"/>
          <w:sz w:val="28"/>
          <w:szCs w:val="28"/>
          <w:highlight w:val="cyan"/>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402C49">
        <w:rPr>
          <w:rFonts w:ascii="Times New Roman" w:hAnsi="Times New Roman" w:cs="Times New Roman"/>
          <w:sz w:val="28"/>
          <w:szCs w:val="28"/>
          <w:highlight w:val="cyan"/>
        </w:rPr>
        <w:t xml:space="preserve">с переводом денежных средств между своими банковскими счетами, а также </w:t>
      </w:r>
      <w:r w:rsidR="00544487" w:rsidRPr="00402C49">
        <w:rPr>
          <w:rFonts w:ascii="Times New Roman" w:hAnsi="Times New Roman" w:cs="Times New Roman"/>
          <w:sz w:val="28"/>
          <w:szCs w:val="28"/>
          <w:highlight w:val="cyan"/>
        </w:rPr>
        <w:t xml:space="preserve">с </w:t>
      </w:r>
      <w:r w:rsidR="00096ED3" w:rsidRPr="00402C49">
        <w:rPr>
          <w:rFonts w:ascii="Times New Roman" w:hAnsi="Times New Roman" w:cs="Times New Roman"/>
          <w:sz w:val="28"/>
          <w:szCs w:val="28"/>
          <w:highlight w:val="cyan"/>
        </w:rPr>
        <w:t>зачисление</w:t>
      </w:r>
      <w:r w:rsidR="00544487" w:rsidRPr="00402C49">
        <w:rPr>
          <w:rFonts w:ascii="Times New Roman" w:hAnsi="Times New Roman" w:cs="Times New Roman"/>
          <w:sz w:val="28"/>
          <w:szCs w:val="28"/>
          <w:highlight w:val="cyan"/>
        </w:rPr>
        <w:t>м</w:t>
      </w:r>
      <w:r w:rsidR="00096ED3" w:rsidRPr="00402C49">
        <w:rPr>
          <w:rFonts w:ascii="Times New Roman" w:hAnsi="Times New Roman" w:cs="Times New Roman"/>
          <w:sz w:val="28"/>
          <w:szCs w:val="28"/>
          <w:highlight w:val="cyan"/>
        </w:rPr>
        <w:t xml:space="preserve"> на свой банковский счет ранее снятых средств с другого, например, зарплатного счета;</w:t>
      </w:r>
      <w:r w:rsidR="00096ED3" w:rsidRPr="00096ED3">
        <w:rPr>
          <w:rFonts w:ascii="Times New Roman" w:hAnsi="Times New Roman" w:cs="Times New Roman"/>
          <w:sz w:val="28"/>
          <w:szCs w:val="28"/>
        </w:rPr>
        <w:t xml:space="preserve"> </w:t>
      </w:r>
    </w:p>
    <w:p w:rsidR="009731F6" w:rsidRPr="00402C49" w:rsidRDefault="00096ED3" w:rsidP="00767EB3">
      <w:pPr>
        <w:tabs>
          <w:tab w:val="left" w:pos="709"/>
        </w:tabs>
        <w:autoSpaceDE w:val="0"/>
        <w:autoSpaceDN w:val="0"/>
        <w:adjustRightInd w:val="0"/>
        <w:ind w:firstLine="567"/>
        <w:rPr>
          <w:rFonts w:ascii="Times New Roman" w:hAnsi="Times New Roman" w:cs="Times New Roman"/>
          <w:sz w:val="28"/>
          <w:szCs w:val="28"/>
          <w:highlight w:val="cyan"/>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402C49">
        <w:rPr>
          <w:rFonts w:ascii="Times New Roman" w:hAnsi="Times New Roman" w:cs="Times New Roman"/>
          <w:sz w:val="28"/>
          <w:szCs w:val="28"/>
          <w:highlight w:val="cyan"/>
        </w:rPr>
        <w:t>с переводом денежных средств между банковскими счетами супругов</w:t>
      </w:r>
      <w:r w:rsidR="00952049" w:rsidRPr="00402C49">
        <w:rPr>
          <w:rFonts w:ascii="Times New Roman" w:hAnsi="Times New Roman" w:cs="Times New Roman"/>
          <w:sz w:val="28"/>
          <w:szCs w:val="28"/>
          <w:highlight w:val="cyan"/>
        </w:rPr>
        <w:t xml:space="preserve"> и несовершеннолетних детей</w:t>
      </w:r>
      <w:r w:rsidRPr="00402C49">
        <w:rPr>
          <w:rFonts w:ascii="Times New Roman" w:hAnsi="Times New Roman" w:cs="Times New Roman"/>
          <w:sz w:val="28"/>
          <w:szCs w:val="28"/>
          <w:highlight w:val="cyan"/>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sidRPr="00402C49">
        <w:rPr>
          <w:rFonts w:ascii="Times New Roman" w:hAnsi="Times New Roman" w:cs="Times New Roman"/>
          <w:sz w:val="28"/>
          <w:szCs w:val="28"/>
          <w:highlight w:val="cyan"/>
        </w:rPr>
        <w:t>12) </w:t>
      </w:r>
      <w:r w:rsidR="00096ED3" w:rsidRPr="00402C49">
        <w:rPr>
          <w:rFonts w:ascii="Times New Roman" w:hAnsi="Times New Roman" w:cs="Times New Roman"/>
          <w:sz w:val="28"/>
          <w:szCs w:val="28"/>
          <w:highlight w:val="cyan"/>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 xml:space="preserve">«кэшбэк сервис»), бонусов на накопительных дисконтных картах, начисленных банками и иными организациями за пользование их услугами, </w:t>
      </w:r>
      <w:r w:rsidRPr="00402C49">
        <w:rPr>
          <w:rFonts w:ascii="Times New Roman" w:hAnsi="Times New Roman" w:cs="Times New Roman"/>
          <w:sz w:val="28"/>
          <w:szCs w:val="28"/>
          <w:highlight w:val="cyan"/>
        </w:rPr>
        <w:t>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402C49" w:rsidRDefault="00096ED3" w:rsidP="00767EB3">
      <w:pPr>
        <w:pStyle w:val="aa"/>
        <w:numPr>
          <w:ilvl w:val="0"/>
          <w:numId w:val="27"/>
        </w:numPr>
        <w:ind w:left="0" w:firstLine="709"/>
        <w:rPr>
          <w:rFonts w:ascii="Times New Roman" w:hAnsi="Times New Roman" w:cs="Times New Roman"/>
          <w:sz w:val="28"/>
          <w:szCs w:val="28"/>
          <w:highlight w:val="cyan"/>
        </w:rPr>
      </w:pPr>
      <w:r w:rsidRPr="00402C49">
        <w:rPr>
          <w:rFonts w:ascii="Times New Roman" w:hAnsi="Times New Roman" w:cs="Times New Roman"/>
          <w:sz w:val="28"/>
          <w:szCs w:val="28"/>
          <w:highlight w:val="cyan"/>
        </w:rPr>
        <w:t>Граждане, поступающие на службу (работу)</w:t>
      </w:r>
      <w:r w:rsidR="00252760" w:rsidRPr="00402C49">
        <w:rPr>
          <w:rFonts w:ascii="Times New Roman" w:hAnsi="Times New Roman" w:cs="Times New Roman"/>
          <w:sz w:val="28"/>
          <w:szCs w:val="28"/>
          <w:highlight w:val="cyan"/>
        </w:rPr>
        <w:t>,</w:t>
      </w:r>
      <w:r w:rsidRPr="00402C49">
        <w:rPr>
          <w:rFonts w:ascii="Times New Roman" w:hAnsi="Times New Roman" w:cs="Times New Roman"/>
          <w:sz w:val="28"/>
          <w:szCs w:val="28"/>
          <w:highlight w:val="cyan"/>
        </w:rPr>
        <w:t xml:space="preserve"> </w:t>
      </w:r>
      <w:r w:rsidR="004D77DB" w:rsidRPr="00402C49">
        <w:rPr>
          <w:rFonts w:ascii="Times New Roman" w:hAnsi="Times New Roman" w:cs="Times New Roman"/>
          <w:sz w:val="28"/>
          <w:szCs w:val="28"/>
          <w:highlight w:val="cyan"/>
        </w:rPr>
        <w:t>раздел «С</w:t>
      </w:r>
      <w:r w:rsidRPr="00402C49">
        <w:rPr>
          <w:rFonts w:ascii="Times New Roman" w:hAnsi="Times New Roman" w:cs="Times New Roman"/>
          <w:sz w:val="28"/>
          <w:szCs w:val="28"/>
          <w:highlight w:val="cyan"/>
        </w:rPr>
        <w:t>ведения о расходах</w:t>
      </w:r>
      <w:r w:rsidR="004D77DB" w:rsidRPr="00402C49">
        <w:rPr>
          <w:rFonts w:ascii="Times New Roman" w:hAnsi="Times New Roman" w:cs="Times New Roman"/>
          <w:sz w:val="28"/>
          <w:szCs w:val="28"/>
          <w:highlight w:val="cyan"/>
        </w:rPr>
        <w:t>»</w:t>
      </w:r>
      <w:r w:rsidRPr="00402C49">
        <w:rPr>
          <w:rFonts w:ascii="Times New Roman" w:hAnsi="Times New Roman" w:cs="Times New Roman"/>
          <w:sz w:val="28"/>
          <w:szCs w:val="28"/>
          <w:highlight w:val="cyan"/>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w:t>
      </w:r>
      <w:r w:rsidR="00096ED3" w:rsidRPr="00402C49">
        <w:rPr>
          <w:rFonts w:ascii="Times New Roman" w:hAnsi="Times New Roman" w:cs="Times New Roman"/>
          <w:sz w:val="28"/>
          <w:szCs w:val="28"/>
          <w:highlight w:val="cyan"/>
        </w:rPr>
        <w:t>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402C49" w:rsidRDefault="00096ED3" w:rsidP="00767EB3">
      <w:pPr>
        <w:pStyle w:val="aa"/>
        <w:numPr>
          <w:ilvl w:val="0"/>
          <w:numId w:val="27"/>
        </w:numPr>
        <w:ind w:left="0" w:firstLine="709"/>
        <w:rPr>
          <w:rFonts w:ascii="Times New Roman" w:hAnsi="Times New Roman" w:cs="Times New Roman"/>
          <w:sz w:val="28"/>
          <w:szCs w:val="28"/>
          <w:highlight w:val="cyan"/>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402C49">
        <w:rPr>
          <w:rFonts w:ascii="Times New Roman" w:hAnsi="Times New Roman" w:cs="Times New Roman"/>
          <w:sz w:val="28"/>
          <w:szCs w:val="28"/>
          <w:highlight w:val="cyan"/>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w:t>
      </w:r>
      <w:r w:rsidRPr="00096ED3">
        <w:rPr>
          <w:rFonts w:ascii="Times New Roman" w:hAnsi="Times New Roman" w:cs="Times New Roman"/>
          <w:sz w:val="28"/>
          <w:szCs w:val="28"/>
        </w:rPr>
        <w:lastRenderedPageBreak/>
        <w:t>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lastRenderedPageBreak/>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FB1737"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highlight w:val="cyan"/>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w:t>
      </w:r>
      <w:r w:rsidRPr="00FB1737">
        <w:rPr>
          <w:rFonts w:ascii="Times New Roman" w:hAnsi="Times New Roman" w:cs="Times New Roman"/>
          <w:sz w:val="28"/>
          <w:szCs w:val="28"/>
          <w:highlight w:val="cyan"/>
        </w:rPr>
        <w:t>Законом к недвижимым вещам может быть отнесено и иное имущество (например –</w:t>
      </w:r>
      <w:r w:rsidR="0049244B" w:rsidRPr="00FB1737">
        <w:rPr>
          <w:rFonts w:ascii="Times New Roman" w:hAnsi="Times New Roman" w:cs="Times New Roman"/>
          <w:sz w:val="28"/>
          <w:szCs w:val="28"/>
          <w:highlight w:val="cyan"/>
        </w:rPr>
        <w:t xml:space="preserve"> буровые скважины</w:t>
      </w:r>
      <w:r w:rsidR="00683142" w:rsidRPr="00FB1737">
        <w:rPr>
          <w:rFonts w:ascii="Times New Roman" w:hAnsi="Times New Roman" w:cs="Times New Roman"/>
          <w:sz w:val="28"/>
          <w:szCs w:val="28"/>
          <w:highlight w:val="cyan"/>
        </w:rPr>
        <w:t>, линии электропередачи, линии связи</w:t>
      </w:r>
      <w:r w:rsidR="007612A3" w:rsidRPr="00FB1737">
        <w:rPr>
          <w:rFonts w:ascii="Times New Roman" w:hAnsi="Times New Roman" w:cs="Times New Roman"/>
          <w:sz w:val="28"/>
          <w:szCs w:val="28"/>
          <w:highlight w:val="cyan"/>
        </w:rPr>
        <w:t xml:space="preserve"> и др.</w:t>
      </w:r>
      <w:r w:rsidR="001F2AEB" w:rsidRPr="00FB1737">
        <w:rPr>
          <w:rFonts w:ascii="Times New Roman" w:hAnsi="Times New Roman" w:cs="Times New Roman"/>
          <w:sz w:val="28"/>
          <w:szCs w:val="28"/>
          <w:highlight w:val="cyan"/>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FB1737">
        <w:rPr>
          <w:rFonts w:ascii="Times New Roman" w:hAnsi="Times New Roman" w:cs="Times New Roman"/>
          <w:sz w:val="28"/>
          <w:szCs w:val="28"/>
          <w:highlight w:val="cyan"/>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FB1737">
        <w:rPr>
          <w:rFonts w:ascii="Times New Roman" w:hAnsi="Times New Roman" w:cs="Times New Roman"/>
          <w:sz w:val="28"/>
          <w:szCs w:val="28"/>
          <w:highlight w:val="cyan"/>
        </w:rPr>
        <w:t>собственности и/или</w:t>
      </w:r>
      <w:r w:rsidRPr="00FB1737">
        <w:rPr>
          <w:rFonts w:ascii="Times New Roman" w:hAnsi="Times New Roman" w:cs="Times New Roman"/>
          <w:sz w:val="28"/>
          <w:szCs w:val="28"/>
          <w:highlight w:val="cyan"/>
        </w:rPr>
        <w:t xml:space="preserve">  выписки из Единого государственного реестра прав на недвижимое имущество и сделок с ним</w:t>
      </w:r>
      <w:r w:rsidR="00F97088" w:rsidRPr="00FB1737">
        <w:rPr>
          <w:rFonts w:ascii="Times New Roman" w:hAnsi="Times New Roman" w:cs="Times New Roman"/>
          <w:sz w:val="28"/>
          <w:szCs w:val="28"/>
          <w:highlight w:val="cyan"/>
        </w:rPr>
        <w:t xml:space="preserve"> (ЕГРП)</w:t>
      </w:r>
      <w:r w:rsidRPr="00FB1737">
        <w:rPr>
          <w:rFonts w:ascii="Times New Roman" w:hAnsi="Times New Roman" w:cs="Times New Roman"/>
          <w:sz w:val="28"/>
          <w:szCs w:val="28"/>
          <w:highlight w:val="cyan"/>
        </w:rPr>
        <w:t>.</w:t>
      </w:r>
    </w:p>
    <w:p w:rsidR="00E36E89" w:rsidRPr="00FB1737" w:rsidRDefault="00096ED3" w:rsidP="00767EB3">
      <w:pPr>
        <w:pStyle w:val="aa"/>
        <w:numPr>
          <w:ilvl w:val="0"/>
          <w:numId w:val="27"/>
        </w:numPr>
        <w:ind w:left="0" w:firstLine="709"/>
        <w:rPr>
          <w:rFonts w:ascii="Times New Roman" w:hAnsi="Times New Roman" w:cs="Times New Roman"/>
          <w:sz w:val="28"/>
          <w:szCs w:val="28"/>
          <w:highlight w:val="cyan"/>
        </w:rPr>
      </w:pPr>
      <w:r w:rsidRPr="00FB1737">
        <w:rPr>
          <w:rFonts w:ascii="Times New Roman" w:hAnsi="Times New Roman" w:cs="Times New Roman"/>
          <w:sz w:val="28"/>
          <w:szCs w:val="28"/>
          <w:highlight w:val="cyan"/>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lastRenderedPageBreak/>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w:t>
      </w:r>
      <w:r w:rsidRPr="00FB1737">
        <w:rPr>
          <w:rFonts w:ascii="Times New Roman" w:hAnsi="Times New Roman" w:cs="Times New Roman"/>
          <w:sz w:val="28"/>
          <w:szCs w:val="28"/>
          <w:highlight w:val="cyan"/>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 xml:space="preserve">в зависимости от наличия зарегистрированного права собственности подлежит </w:t>
      </w:r>
      <w:r w:rsidR="00096ED3" w:rsidRPr="00096ED3">
        <w:rPr>
          <w:rFonts w:ascii="Times New Roman" w:hAnsi="Times New Roman" w:cs="Times New Roman"/>
          <w:sz w:val="28"/>
          <w:szCs w:val="28"/>
        </w:rPr>
        <w:lastRenderedPageBreak/>
        <w:t>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FB1737" w:rsidRDefault="00096ED3" w:rsidP="00767EB3">
      <w:pPr>
        <w:pStyle w:val="aa"/>
        <w:numPr>
          <w:ilvl w:val="0"/>
          <w:numId w:val="27"/>
        </w:numPr>
        <w:ind w:left="0" w:firstLine="709"/>
        <w:rPr>
          <w:rStyle w:val="a8"/>
          <w:rFonts w:ascii="Times New Roman" w:hAnsi="Times New Roman" w:cs="Times New Roman"/>
          <w:color w:val="000000"/>
          <w:sz w:val="28"/>
          <w:szCs w:val="28"/>
          <w:highlight w:val="cyan"/>
        </w:rPr>
      </w:pPr>
      <w:r w:rsidRPr="00FB1737">
        <w:rPr>
          <w:rFonts w:ascii="Times New Roman" w:hAnsi="Times New Roman" w:cs="Times New Roman"/>
          <w:sz w:val="28"/>
          <w:szCs w:val="28"/>
          <w:highlight w:val="cyan"/>
        </w:rPr>
        <w:t>Информация о недвижимом имуществе, принадлежащем на праве общей долевой собственности в многоквартирном доме</w:t>
      </w:r>
      <w:r w:rsidR="005216B0" w:rsidRPr="00FB1737">
        <w:rPr>
          <w:rFonts w:ascii="Times New Roman" w:hAnsi="Times New Roman" w:cs="Times New Roman"/>
          <w:sz w:val="28"/>
          <w:szCs w:val="28"/>
          <w:highlight w:val="cyan"/>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FB1737">
        <w:rPr>
          <w:rFonts w:ascii="Times New Roman" w:hAnsi="Times New Roman" w:cs="Times New Roman"/>
          <w:sz w:val="28"/>
          <w:szCs w:val="28"/>
          <w:highlight w:val="cyan"/>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w:t>
      </w:r>
      <w:r w:rsidRPr="00FB1737">
        <w:rPr>
          <w:rFonts w:ascii="Times New Roman" w:hAnsi="Times New Roman" w:cs="Times New Roman"/>
          <w:sz w:val="28"/>
          <w:szCs w:val="28"/>
          <w:highlight w:val="cyan"/>
        </w:rPr>
        <w:t>и/или</w:t>
      </w:r>
      <w:r w:rsidRPr="00AD768F">
        <w:rPr>
          <w:rFonts w:ascii="Times New Roman" w:hAnsi="Times New Roman" w:cs="Times New Roman"/>
          <w:sz w:val="28"/>
          <w:szCs w:val="28"/>
        </w:rPr>
        <w:t xml:space="preserve">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FB1737"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highlight w:val="cyan"/>
        </w:rPr>
      </w:pPr>
      <w:r w:rsidRPr="00FB1737">
        <w:rPr>
          <w:rFonts w:ascii="Times New Roman" w:hAnsi="Times New Roman" w:cs="Times New Roman"/>
          <w:sz w:val="28"/>
          <w:szCs w:val="28"/>
          <w:highlight w:val="cyan"/>
        </w:rPr>
        <w:t>В случае если право на недвижимое имущество возникло до вступления в силу Федеральн</w:t>
      </w:r>
      <w:r w:rsidR="00AD768F" w:rsidRPr="00FB1737">
        <w:rPr>
          <w:rFonts w:ascii="Times New Roman" w:hAnsi="Times New Roman" w:cs="Times New Roman"/>
          <w:sz w:val="28"/>
          <w:szCs w:val="28"/>
          <w:highlight w:val="cyan"/>
        </w:rPr>
        <w:t>ого закона от 21 июля 1997 г. № </w:t>
      </w:r>
      <w:r w:rsidRPr="00FB1737">
        <w:rPr>
          <w:rFonts w:ascii="Times New Roman" w:hAnsi="Times New Roman" w:cs="Times New Roman"/>
          <w:sz w:val="28"/>
          <w:szCs w:val="28"/>
          <w:highlight w:val="cyan"/>
        </w:rPr>
        <w:t xml:space="preserve">122-ФЗ </w:t>
      </w:r>
      <w:r w:rsidR="00AD768F" w:rsidRPr="00FB1737">
        <w:rPr>
          <w:rFonts w:ascii="Times New Roman" w:hAnsi="Times New Roman" w:cs="Times New Roman"/>
          <w:sz w:val="28"/>
          <w:szCs w:val="28"/>
          <w:highlight w:val="cyan"/>
        </w:rPr>
        <w:br/>
      </w:r>
      <w:r w:rsidRPr="00FB1737">
        <w:rPr>
          <w:rFonts w:ascii="Times New Roman" w:hAnsi="Times New Roman" w:cs="Times New Roman"/>
          <w:sz w:val="28"/>
          <w:szCs w:val="28"/>
          <w:highlight w:val="cyan"/>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FB1737">
        <w:rPr>
          <w:rFonts w:ascii="Times New Roman" w:hAnsi="Times New Roman" w:cs="Times New Roman"/>
          <w:sz w:val="28"/>
          <w:szCs w:val="28"/>
          <w:highlight w:val="cyan"/>
        </w:rPr>
        <w:t>в установленном данным Законом порядке не оформлен</w:t>
      </w:r>
      <w:r w:rsidR="008217B2" w:rsidRPr="00FB1737">
        <w:rPr>
          <w:rFonts w:ascii="Times New Roman" w:hAnsi="Times New Roman" w:cs="Times New Roman"/>
          <w:sz w:val="28"/>
          <w:szCs w:val="28"/>
          <w:highlight w:val="cyan"/>
        </w:rPr>
        <w:t>ы</w:t>
      </w:r>
      <w:r w:rsidRPr="00FB1737">
        <w:rPr>
          <w:rFonts w:ascii="Times New Roman" w:hAnsi="Times New Roman" w:cs="Times New Roman"/>
          <w:sz w:val="28"/>
          <w:szCs w:val="28"/>
          <w:highlight w:val="cyan"/>
        </w:rPr>
        <w:t xml:space="preserve">, </w:t>
      </w:r>
      <w:r w:rsidR="00BD1F08" w:rsidRPr="00FB1737">
        <w:rPr>
          <w:rFonts w:ascii="Times New Roman" w:hAnsi="Times New Roman" w:cs="Times New Roman"/>
          <w:sz w:val="28"/>
          <w:szCs w:val="28"/>
          <w:highlight w:val="cyan"/>
        </w:rPr>
        <w:t xml:space="preserve">то </w:t>
      </w:r>
      <w:r w:rsidRPr="00FB1737">
        <w:rPr>
          <w:rFonts w:ascii="Times New Roman" w:hAnsi="Times New Roman" w:cs="Times New Roman"/>
          <w:sz w:val="28"/>
          <w:szCs w:val="28"/>
          <w:highlight w:val="cyan"/>
        </w:rPr>
        <w:t>указываются имеющиеся правоустанавливающие документы, подтверждающие основание приобретения права со</w:t>
      </w:r>
      <w:r w:rsidR="00BD1F08" w:rsidRPr="00FB1737">
        <w:rPr>
          <w:rFonts w:ascii="Times New Roman" w:hAnsi="Times New Roman" w:cs="Times New Roman"/>
          <w:sz w:val="28"/>
          <w:szCs w:val="28"/>
          <w:highlight w:val="cyan"/>
        </w:rPr>
        <w:t>бственности</w:t>
      </w:r>
      <w:r w:rsidR="00FA59A0" w:rsidRPr="00FB1737">
        <w:rPr>
          <w:rFonts w:ascii="Times New Roman" w:hAnsi="Times New Roman" w:cs="Times New Roman"/>
          <w:sz w:val="28"/>
          <w:szCs w:val="28"/>
          <w:highlight w:val="cyan"/>
        </w:rPr>
        <w:t xml:space="preserve"> (н</w:t>
      </w:r>
      <w:r w:rsidR="00BD1F08" w:rsidRPr="00FB1737">
        <w:rPr>
          <w:rFonts w:ascii="Times New Roman" w:hAnsi="Times New Roman" w:cs="Times New Roman"/>
          <w:sz w:val="28"/>
          <w:szCs w:val="28"/>
          <w:highlight w:val="cyan"/>
        </w:rPr>
        <w:t>апример, постановление Исполкома</w:t>
      </w:r>
      <w:r w:rsidR="00F13E23" w:rsidRPr="00FB1737">
        <w:rPr>
          <w:rFonts w:ascii="Times New Roman" w:hAnsi="Times New Roman" w:cs="Times New Roman"/>
          <w:sz w:val="28"/>
          <w:szCs w:val="28"/>
          <w:highlight w:val="cyan"/>
        </w:rPr>
        <w:t xml:space="preserve"> города</w:t>
      </w:r>
      <w:r w:rsidR="00FA59A0" w:rsidRPr="00FB1737">
        <w:rPr>
          <w:rFonts w:ascii="Times New Roman" w:hAnsi="Times New Roman" w:cs="Times New Roman"/>
          <w:sz w:val="28"/>
          <w:szCs w:val="28"/>
          <w:highlight w:val="cyan"/>
        </w:rPr>
        <w:t xml:space="preserve"> </w:t>
      </w:r>
      <w:r w:rsidR="00FA59A0" w:rsidRPr="00FB1737">
        <w:rPr>
          <w:rFonts w:ascii="Times New Roman" w:hAnsi="Times New Roman" w:cs="Times New Roman"/>
          <w:sz w:val="28"/>
          <w:szCs w:val="28"/>
          <w:highlight w:val="cyan"/>
          <w:lang w:val="en-US"/>
        </w:rPr>
        <w:t>N</w:t>
      </w:r>
      <w:r w:rsidR="00FA59A0" w:rsidRPr="00FB1737">
        <w:rPr>
          <w:rFonts w:ascii="Times New Roman" w:hAnsi="Times New Roman" w:cs="Times New Roman"/>
          <w:sz w:val="28"/>
          <w:szCs w:val="28"/>
          <w:highlight w:val="cyan"/>
        </w:rPr>
        <w:t xml:space="preserve"> от 15.03.1995 г. № 1-345/95 </w:t>
      </w:r>
      <w:r w:rsidR="00BD1F08" w:rsidRPr="00FB1737">
        <w:rPr>
          <w:rFonts w:ascii="Times New Roman" w:hAnsi="Times New Roman" w:cs="Times New Roman"/>
          <w:sz w:val="28"/>
          <w:szCs w:val="28"/>
          <w:highlight w:val="cyan"/>
        </w:rPr>
        <w:t>о передаче недвижимого имущества в собственность и др</w:t>
      </w:r>
      <w:r w:rsidR="00FA59A0" w:rsidRPr="00FB1737">
        <w:rPr>
          <w:rFonts w:ascii="Times New Roman" w:hAnsi="Times New Roman" w:cs="Times New Roman"/>
          <w:sz w:val="28"/>
          <w:szCs w:val="28"/>
          <w:highlight w:val="cyan"/>
        </w:rPr>
        <w:t>.)</w:t>
      </w:r>
      <w:r w:rsidR="00BD1F08" w:rsidRPr="00FB1737">
        <w:rPr>
          <w:rFonts w:ascii="Times New Roman" w:hAnsi="Times New Roman" w:cs="Times New Roman"/>
          <w:sz w:val="28"/>
          <w:szCs w:val="28"/>
          <w:highlight w:val="cyan"/>
        </w:rPr>
        <w:t>.</w:t>
      </w:r>
    </w:p>
    <w:p w:rsidR="00176BF4" w:rsidRPr="00FB1737"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highlight w:val="cyan"/>
        </w:rPr>
      </w:pPr>
      <w:r w:rsidRPr="00FB1737">
        <w:rPr>
          <w:rFonts w:ascii="Times New Roman" w:hAnsi="Times New Roman" w:cs="Times New Roman"/>
          <w:sz w:val="28"/>
          <w:szCs w:val="28"/>
          <w:highlight w:val="cyan"/>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FB1737"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highlight w:val="cyan"/>
        </w:rPr>
      </w:pPr>
      <w:r w:rsidRPr="00FB1737">
        <w:rPr>
          <w:rFonts w:ascii="Times New Roman" w:hAnsi="Times New Roman" w:cs="Times New Roman"/>
          <w:sz w:val="28"/>
          <w:szCs w:val="28"/>
          <w:highlight w:val="cyan"/>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FB1737">
        <w:rPr>
          <w:rFonts w:ascii="Times New Roman" w:hAnsi="Times New Roman" w:cs="Times New Roman"/>
          <w:b/>
          <w:sz w:val="28"/>
          <w:szCs w:val="28"/>
          <w:highlight w:val="cyan"/>
        </w:rPr>
        <w:t>исключительно</w:t>
      </w:r>
      <w:r w:rsidRPr="00FB1737">
        <w:rPr>
          <w:rFonts w:ascii="Times New Roman" w:hAnsi="Times New Roman" w:cs="Times New Roman"/>
          <w:sz w:val="28"/>
          <w:szCs w:val="28"/>
          <w:highlight w:val="cyan"/>
        </w:rPr>
        <w:t xml:space="preserve"> за пределами территории Российской Федерации.</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FB1737">
        <w:rPr>
          <w:rFonts w:ascii="Times New Roman" w:hAnsi="Times New Roman" w:cs="Times New Roman"/>
          <w:sz w:val="28"/>
          <w:szCs w:val="28"/>
          <w:highlight w:val="cyan"/>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8"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20"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545711" w:rsidRDefault="00096ED3" w:rsidP="00767EB3">
      <w:pPr>
        <w:pStyle w:val="aa"/>
        <w:numPr>
          <w:ilvl w:val="0"/>
          <w:numId w:val="27"/>
        </w:numPr>
        <w:ind w:left="0" w:firstLine="709"/>
        <w:rPr>
          <w:rFonts w:ascii="Times New Roman" w:hAnsi="Times New Roman" w:cs="Times New Roman"/>
          <w:sz w:val="28"/>
          <w:szCs w:val="28"/>
          <w:highlight w:val="cyan"/>
        </w:rPr>
      </w:pPr>
      <w:r w:rsidRPr="00545711">
        <w:rPr>
          <w:rFonts w:ascii="Times New Roman" w:hAnsi="Times New Roman" w:cs="Times New Roman"/>
          <w:sz w:val="28"/>
          <w:szCs w:val="28"/>
          <w:highlight w:val="cyan"/>
        </w:rPr>
        <w:t xml:space="preserve">Аналогичным подходом необходимо руководствоваться </w:t>
      </w:r>
      <w:r w:rsidR="00FA59A0" w:rsidRPr="00545711">
        <w:rPr>
          <w:rFonts w:ascii="Times New Roman" w:hAnsi="Times New Roman" w:cs="Times New Roman"/>
          <w:sz w:val="28"/>
          <w:szCs w:val="28"/>
          <w:highlight w:val="cyan"/>
        </w:rPr>
        <w:t xml:space="preserve">при указании в данном подразделе </w:t>
      </w:r>
      <w:r w:rsidRPr="00545711">
        <w:rPr>
          <w:rFonts w:ascii="Times New Roman" w:hAnsi="Times New Roman" w:cs="Times New Roman"/>
          <w:sz w:val="28"/>
          <w:szCs w:val="28"/>
          <w:highlight w:val="cyan"/>
        </w:rPr>
        <w:t>водного</w:t>
      </w:r>
      <w:r w:rsidR="00061535" w:rsidRPr="00545711">
        <w:rPr>
          <w:rFonts w:ascii="Times New Roman" w:hAnsi="Times New Roman" w:cs="Times New Roman"/>
          <w:sz w:val="28"/>
          <w:szCs w:val="28"/>
          <w:highlight w:val="cyan"/>
        </w:rPr>
        <w:t>, воздушного</w:t>
      </w:r>
      <w:r w:rsidRPr="00545711">
        <w:rPr>
          <w:rFonts w:ascii="Times New Roman" w:hAnsi="Times New Roman" w:cs="Times New Roman"/>
          <w:sz w:val="28"/>
          <w:szCs w:val="28"/>
          <w:highlight w:val="cyan"/>
        </w:rPr>
        <w:t xml:space="preserve"> транспорта</w:t>
      </w:r>
      <w:r w:rsidR="00061535" w:rsidRPr="00545711">
        <w:rPr>
          <w:rFonts w:ascii="Times New Roman" w:hAnsi="Times New Roman" w:cs="Times New Roman"/>
          <w:sz w:val="28"/>
          <w:szCs w:val="28"/>
          <w:highlight w:val="cyan"/>
        </w:rPr>
        <w:t>.</w:t>
      </w:r>
    </w:p>
    <w:p w:rsidR="001F69F3" w:rsidRPr="00545711" w:rsidRDefault="00096ED3" w:rsidP="00767EB3">
      <w:pPr>
        <w:pStyle w:val="aa"/>
        <w:numPr>
          <w:ilvl w:val="0"/>
          <w:numId w:val="27"/>
        </w:numPr>
        <w:ind w:left="0" w:firstLine="709"/>
        <w:rPr>
          <w:rFonts w:ascii="Times New Roman" w:hAnsi="Times New Roman" w:cs="Times New Roman"/>
          <w:sz w:val="28"/>
          <w:szCs w:val="28"/>
          <w:highlight w:val="cyan"/>
        </w:rPr>
      </w:pPr>
      <w:r w:rsidRPr="00545711">
        <w:rPr>
          <w:rFonts w:ascii="Times New Roman" w:hAnsi="Times New Roman" w:cs="Times New Roman"/>
          <w:sz w:val="28"/>
          <w:szCs w:val="28"/>
          <w:highlight w:val="cyan"/>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545711">
        <w:rPr>
          <w:rStyle w:val="a8"/>
          <w:rFonts w:ascii="Times New Roman" w:hAnsi="Times New Roman" w:cs="Times New Roman"/>
          <w:color w:val="000000"/>
          <w:sz w:val="28"/>
          <w:szCs w:val="28"/>
          <w:highlight w:val="cyan"/>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Pr="00545711"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highlight w:val="cyan"/>
        </w:rPr>
      </w:pPr>
      <w:r w:rsidRPr="00545711">
        <w:rPr>
          <w:rStyle w:val="a8"/>
          <w:rFonts w:ascii="Times New Roman" w:hAnsi="Times New Roman" w:cs="Times New Roman"/>
          <w:color w:val="000000"/>
          <w:sz w:val="28"/>
          <w:szCs w:val="28"/>
          <w:highlight w:val="cyan"/>
        </w:rPr>
        <w:t>Не подлежит указанию специальный избирательный счет, открытый в соответствии с Федеральн</w:t>
      </w:r>
      <w:r w:rsidR="008217B2" w:rsidRPr="00545711">
        <w:rPr>
          <w:rStyle w:val="a8"/>
          <w:rFonts w:ascii="Times New Roman" w:hAnsi="Times New Roman" w:cs="Times New Roman"/>
          <w:color w:val="000000"/>
          <w:sz w:val="28"/>
          <w:szCs w:val="28"/>
          <w:highlight w:val="cyan"/>
        </w:rPr>
        <w:t>ым</w:t>
      </w:r>
      <w:r w:rsidRPr="00545711">
        <w:rPr>
          <w:rStyle w:val="a8"/>
          <w:rFonts w:ascii="Times New Roman" w:hAnsi="Times New Roman" w:cs="Times New Roman"/>
          <w:color w:val="000000"/>
          <w:sz w:val="28"/>
          <w:szCs w:val="28"/>
          <w:highlight w:val="cyan"/>
        </w:rPr>
        <w:t xml:space="preserve"> закон</w:t>
      </w:r>
      <w:r w:rsidR="008217B2" w:rsidRPr="00545711">
        <w:rPr>
          <w:rStyle w:val="a8"/>
          <w:rFonts w:ascii="Times New Roman" w:hAnsi="Times New Roman" w:cs="Times New Roman"/>
          <w:color w:val="000000"/>
          <w:sz w:val="28"/>
          <w:szCs w:val="28"/>
          <w:highlight w:val="cyan"/>
        </w:rPr>
        <w:t>ом</w:t>
      </w:r>
      <w:r w:rsidR="00096ED3" w:rsidRPr="00545711">
        <w:rPr>
          <w:highlight w:val="cyan"/>
        </w:rPr>
        <w:t xml:space="preserve"> </w:t>
      </w:r>
      <w:r w:rsidR="008217B2" w:rsidRPr="00545711">
        <w:rPr>
          <w:rStyle w:val="a8"/>
          <w:rFonts w:ascii="Times New Roman" w:hAnsi="Times New Roman" w:cs="Times New Roman"/>
          <w:color w:val="000000"/>
          <w:sz w:val="28"/>
          <w:szCs w:val="28"/>
          <w:highlight w:val="cyan"/>
        </w:rPr>
        <w:t>от 12 июня 2002 </w:t>
      </w:r>
      <w:r w:rsidRPr="00545711">
        <w:rPr>
          <w:rStyle w:val="a8"/>
          <w:rFonts w:ascii="Times New Roman" w:hAnsi="Times New Roman" w:cs="Times New Roman"/>
          <w:color w:val="000000"/>
          <w:sz w:val="28"/>
          <w:szCs w:val="28"/>
          <w:highlight w:val="cyan"/>
        </w:rPr>
        <w:t xml:space="preserve">г. </w:t>
      </w:r>
      <w:r w:rsidR="008217B2" w:rsidRPr="00545711">
        <w:rPr>
          <w:rStyle w:val="a8"/>
          <w:rFonts w:ascii="Times New Roman" w:hAnsi="Times New Roman" w:cs="Times New Roman"/>
          <w:color w:val="000000"/>
          <w:sz w:val="28"/>
          <w:szCs w:val="28"/>
          <w:highlight w:val="cyan"/>
        </w:rPr>
        <w:br/>
        <w:t>№ </w:t>
      </w:r>
      <w:r w:rsidRPr="00545711">
        <w:rPr>
          <w:rStyle w:val="a8"/>
          <w:rFonts w:ascii="Times New Roman" w:hAnsi="Times New Roman" w:cs="Times New Roman"/>
          <w:color w:val="000000"/>
          <w:sz w:val="28"/>
          <w:szCs w:val="28"/>
          <w:highlight w:val="cyan"/>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2"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3"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545711">
        <w:rPr>
          <w:rFonts w:ascii="Times New Roman" w:hAnsi="Times New Roman" w:cs="Times New Roman"/>
          <w:sz w:val="28"/>
          <w:szCs w:val="28"/>
          <w:highlight w:val="cyan"/>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545711">
        <w:rPr>
          <w:rFonts w:ascii="Times New Roman" w:hAnsi="Times New Roman" w:cs="Times New Roman"/>
          <w:sz w:val="28"/>
          <w:szCs w:val="28"/>
          <w:highlight w:val="cyan"/>
        </w:rPr>
        <w:t xml:space="preserve">В случае если служащий (работник) является учредителем организации, то данную информацию </w:t>
      </w:r>
      <w:r w:rsidR="00E348F9" w:rsidRPr="00545711">
        <w:rPr>
          <w:rFonts w:ascii="Times New Roman" w:hAnsi="Times New Roman" w:cs="Times New Roman"/>
          <w:sz w:val="28"/>
          <w:szCs w:val="28"/>
          <w:highlight w:val="cyan"/>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545711">
        <w:rPr>
          <w:rFonts w:ascii="Times New Roman" w:hAnsi="Times New Roman" w:cs="Times New Roman"/>
          <w:sz w:val="28"/>
          <w:szCs w:val="28"/>
          <w:highlight w:val="cyan"/>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545711">
        <w:rPr>
          <w:rFonts w:ascii="Times New Roman" w:hAnsi="Times New Roman" w:cs="Times New Roman"/>
          <w:sz w:val="28"/>
          <w:szCs w:val="28"/>
          <w:highlight w:val="cyan"/>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Pr="00545711" w:rsidRDefault="00096ED3" w:rsidP="00767EB3">
      <w:pPr>
        <w:pStyle w:val="aa"/>
        <w:numPr>
          <w:ilvl w:val="0"/>
          <w:numId w:val="27"/>
        </w:numPr>
        <w:ind w:left="0" w:firstLine="709"/>
        <w:rPr>
          <w:rFonts w:ascii="Times New Roman" w:hAnsi="Times New Roman" w:cs="Times New Roman"/>
          <w:sz w:val="28"/>
          <w:szCs w:val="28"/>
          <w:highlight w:val="cyan"/>
        </w:rPr>
      </w:pPr>
      <w:r w:rsidRPr="00545711">
        <w:rPr>
          <w:rFonts w:ascii="Times New Roman" w:hAnsi="Times New Roman" w:cs="Times New Roman"/>
          <w:sz w:val="28"/>
          <w:szCs w:val="28"/>
          <w:highlight w:val="cyan"/>
        </w:rPr>
        <w:t>При заполнении данного подразд</w:t>
      </w:r>
      <w:r w:rsidR="009D662F" w:rsidRPr="00545711">
        <w:rPr>
          <w:rFonts w:ascii="Times New Roman" w:hAnsi="Times New Roman" w:cs="Times New Roman"/>
          <w:sz w:val="28"/>
          <w:szCs w:val="28"/>
          <w:highlight w:val="cyan"/>
        </w:rPr>
        <w:t>ела</w:t>
      </w:r>
      <w:r w:rsidRPr="00545711">
        <w:rPr>
          <w:rFonts w:ascii="Times New Roman" w:hAnsi="Times New Roman" w:cs="Times New Roman"/>
          <w:sz w:val="28"/>
          <w:szCs w:val="28"/>
          <w:highlight w:val="cyan"/>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545711">
        <w:rPr>
          <w:rFonts w:ascii="Times New Roman" w:hAnsi="Times New Roman" w:cs="Times New Roman"/>
          <w:sz w:val="28"/>
          <w:szCs w:val="28"/>
          <w:highlight w:val="cyan"/>
        </w:rPr>
        <w:t>Не</w:t>
      </w:r>
      <w:r w:rsidR="00096ED3" w:rsidRPr="00545711">
        <w:rPr>
          <w:rFonts w:ascii="Times New Roman" w:hAnsi="Times New Roman" w:cs="Times New Roman"/>
          <w:sz w:val="28"/>
          <w:szCs w:val="28"/>
          <w:highlight w:val="cyan"/>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w:t>
      </w:r>
      <w:r w:rsidRPr="00545711">
        <w:rPr>
          <w:rFonts w:ascii="Times New Roman" w:hAnsi="Times New Roman" w:cs="Times New Roman"/>
          <w:sz w:val="28"/>
          <w:szCs w:val="28"/>
        </w:rPr>
        <w:t>о</w:t>
      </w:r>
      <w:r w:rsidRPr="00096ED3">
        <w:rPr>
          <w:rFonts w:ascii="Times New Roman" w:hAnsi="Times New Roman" w:cs="Times New Roman"/>
          <w:sz w:val="28"/>
          <w:szCs w:val="28"/>
        </w:rPr>
        <w:t xml:space="preserve">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545711">
        <w:rPr>
          <w:rFonts w:ascii="Times New Roman" w:hAnsi="Times New Roman" w:cs="Times New Roman"/>
          <w:sz w:val="28"/>
          <w:szCs w:val="28"/>
          <w:highlight w:val="cyan"/>
        </w:rPr>
        <w:t>или к использованию по назначению</w:t>
      </w:r>
      <w:r w:rsidRPr="000824EF">
        <w:rPr>
          <w:rFonts w:ascii="Times New Roman" w:hAnsi="Times New Roman" w:cs="Times New Roman"/>
          <w:sz w:val="28"/>
          <w:szCs w:val="28"/>
        </w:rPr>
        <w:t>,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545711">
        <w:rPr>
          <w:rFonts w:ascii="Times New Roman" w:hAnsi="Times New Roman" w:cs="Times New Roman"/>
          <w:sz w:val="28"/>
          <w:szCs w:val="28"/>
          <w:highlight w:val="cyan"/>
        </w:rPr>
        <w:t>принадлежащем на праве пожизненного наследуемого владения земельн</w:t>
      </w:r>
      <w:r w:rsidRPr="00545711">
        <w:rPr>
          <w:rFonts w:ascii="Times New Roman" w:hAnsi="Times New Roman" w:cs="Times New Roman"/>
          <w:sz w:val="28"/>
          <w:szCs w:val="28"/>
          <w:highlight w:val="cyan"/>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616829">
        <w:rPr>
          <w:rFonts w:ascii="Times New Roman" w:hAnsi="Times New Roman" w:cs="Times New Roman"/>
          <w:sz w:val="28"/>
          <w:szCs w:val="28"/>
          <w:highlight w:val="cyan"/>
        </w:rPr>
        <w:t>ПАО</w:t>
      </w:r>
      <w:r w:rsidR="00981341" w:rsidRPr="00096ED3">
        <w:rPr>
          <w:rFonts w:ascii="Times New Roman" w:hAnsi="Times New Roman" w:cs="Times New Roman"/>
          <w:sz w:val="28"/>
          <w:szCs w:val="28"/>
        </w:rPr>
        <w:t xml:space="preserve">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6"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616829"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highlight w:val="cyan"/>
        </w:rPr>
      </w:pPr>
      <w:r w:rsidRPr="00616829">
        <w:rPr>
          <w:rFonts w:ascii="Times New Roman" w:hAnsi="Times New Roman" w:cs="Times New Roman"/>
          <w:sz w:val="28"/>
          <w:szCs w:val="28"/>
          <w:highlight w:val="cyan"/>
        </w:rPr>
        <w:t xml:space="preserve">В случае если </w:t>
      </w:r>
      <w:r w:rsidR="00096ED3" w:rsidRPr="00616829">
        <w:rPr>
          <w:rFonts w:ascii="Times New Roman" w:hAnsi="Times New Roman" w:cs="Times New Roman"/>
          <w:sz w:val="28"/>
          <w:szCs w:val="28"/>
          <w:highlight w:val="cyan"/>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616829">
        <w:rPr>
          <w:rFonts w:ascii="Times New Roman" w:hAnsi="Times New Roman" w:cs="Times New Roman"/>
          <w:sz w:val="28"/>
          <w:szCs w:val="28"/>
          <w:highlight w:val="cyan"/>
        </w:rPr>
        <w:t xml:space="preserve"> не указывается</w:t>
      </w:r>
      <w:r w:rsidR="00096ED3" w:rsidRPr="00616829">
        <w:rPr>
          <w:rFonts w:ascii="Times New Roman" w:hAnsi="Times New Roman" w:cs="Times New Roman"/>
          <w:sz w:val="28"/>
          <w:szCs w:val="28"/>
          <w:highlight w:val="cyan"/>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904ABC">
      <w:headerReference w:type="even" r:id="rId27"/>
      <w:headerReference w:type="default" r:id="rId28"/>
      <w:footerReference w:type="even" r:id="rId29"/>
      <w:footerReference w:type="default" r:id="rId30"/>
      <w:headerReference w:type="first" r:id="rId31"/>
      <w:footerReference w:type="first" r:id="rId32"/>
      <w:pgSz w:w="11906" w:h="16838"/>
      <w:pgMar w:top="284" w:right="707" w:bottom="426"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D0" w:rsidRDefault="000D0ED0" w:rsidP="00204BB5">
      <w:r>
        <w:separator/>
      </w:r>
    </w:p>
  </w:endnote>
  <w:endnote w:type="continuationSeparator" w:id="0">
    <w:p w:rsidR="000D0ED0" w:rsidRDefault="000D0ED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DF" w:rsidRDefault="002655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DF" w:rsidRDefault="002655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DF" w:rsidRDefault="002655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D0" w:rsidRDefault="000D0ED0" w:rsidP="00204BB5">
      <w:r>
        <w:separator/>
      </w:r>
    </w:p>
  </w:footnote>
  <w:footnote w:type="continuationSeparator" w:id="0">
    <w:p w:rsidR="000D0ED0" w:rsidRDefault="000D0ED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DF" w:rsidRDefault="002655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7789"/>
      <w:docPartObj>
        <w:docPartGallery w:val="Page Numbers (Top of Page)"/>
        <w:docPartUnique/>
      </w:docPartObj>
    </w:sdtPr>
    <w:sdtEndPr/>
    <w:sdtContent>
      <w:p w:rsidR="002655DF" w:rsidRDefault="002655DF">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F351B0">
          <w:rPr>
            <w:rFonts w:ascii="Times New Roman" w:hAnsi="Times New Roman" w:cs="Times New Roman"/>
            <w:noProof/>
            <w:sz w:val="28"/>
            <w:szCs w:val="28"/>
          </w:rPr>
          <w:t>23</w:t>
        </w:r>
        <w:r w:rsidRPr="00204BB5">
          <w:rPr>
            <w:rFonts w:ascii="Times New Roman" w:hAnsi="Times New Roman" w:cs="Times New Roman"/>
            <w:sz w:val="28"/>
            <w:szCs w:val="28"/>
          </w:rPr>
          <w:fldChar w:fldCharType="end"/>
        </w:r>
      </w:p>
    </w:sdtContent>
  </w:sdt>
  <w:p w:rsidR="002655DF" w:rsidRDefault="002655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DF" w:rsidRDefault="002655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1726"/>
    <w:rsid w:val="000A3A5F"/>
    <w:rsid w:val="000A40E8"/>
    <w:rsid w:val="000A68B5"/>
    <w:rsid w:val="000B4758"/>
    <w:rsid w:val="000B47BB"/>
    <w:rsid w:val="000B56DB"/>
    <w:rsid w:val="000C2507"/>
    <w:rsid w:val="000C2C5B"/>
    <w:rsid w:val="000C356A"/>
    <w:rsid w:val="000D0ED0"/>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55DF"/>
    <w:rsid w:val="00266162"/>
    <w:rsid w:val="002665CF"/>
    <w:rsid w:val="00270866"/>
    <w:rsid w:val="00274118"/>
    <w:rsid w:val="00274236"/>
    <w:rsid w:val="0028591F"/>
    <w:rsid w:val="002922EE"/>
    <w:rsid w:val="0029271A"/>
    <w:rsid w:val="00292E5C"/>
    <w:rsid w:val="002A4BCB"/>
    <w:rsid w:val="002A7CBE"/>
    <w:rsid w:val="002B0412"/>
    <w:rsid w:val="002B2302"/>
    <w:rsid w:val="002B3036"/>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2C49"/>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0210"/>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5711"/>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16829"/>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ABC"/>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3162"/>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1E9F"/>
    <w:rsid w:val="00E834E4"/>
    <w:rsid w:val="00E85729"/>
    <w:rsid w:val="00E85E0C"/>
    <w:rsid w:val="00E9070D"/>
    <w:rsid w:val="00E91572"/>
    <w:rsid w:val="00E92225"/>
    <w:rsid w:val="00E9328D"/>
    <w:rsid w:val="00E9488F"/>
    <w:rsid w:val="00E952D0"/>
    <w:rsid w:val="00EA00CC"/>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756"/>
    <w:rsid w:val="00F168FD"/>
    <w:rsid w:val="00F16FF0"/>
    <w:rsid w:val="00F2161F"/>
    <w:rsid w:val="00F2290F"/>
    <w:rsid w:val="00F25402"/>
    <w:rsid w:val="00F26730"/>
    <w:rsid w:val="00F33D13"/>
    <w:rsid w:val="00F34C1F"/>
    <w:rsid w:val="00F351B0"/>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737"/>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53D5"/>
    <w:rsid w:val="00FE6316"/>
    <w:rsid w:val="00FE7739"/>
    <w:rsid w:val="00FF3E56"/>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eader" Target="header2.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5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8F1D47A-E125-439F-87C5-23110A7A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Солопова</cp:lastModifiedBy>
  <cp:revision>2</cp:revision>
  <cp:lastPrinted>2016-11-22T16:59:00Z</cp:lastPrinted>
  <dcterms:created xsi:type="dcterms:W3CDTF">2017-03-27T07:48:00Z</dcterms:created>
  <dcterms:modified xsi:type="dcterms:W3CDTF">2017-03-27T07:48:00Z</dcterms:modified>
</cp:coreProperties>
</file>