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8F" w:rsidRPr="00576523" w:rsidRDefault="00284A8F" w:rsidP="0057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76523">
        <w:rPr>
          <w:rFonts w:ascii="Times New Roman" w:hAnsi="Times New Roman" w:cs="Times New Roman"/>
          <w:b/>
          <w:bCs/>
          <w:sz w:val="26"/>
          <w:szCs w:val="26"/>
        </w:rPr>
        <w:t>Утверждены критерии отнесения объектов регионального экологического контроля к определенной категории риска</w:t>
      </w:r>
    </w:p>
    <w:p w:rsidR="00284A8F" w:rsidRPr="00A93C41" w:rsidRDefault="00284A8F" w:rsidP="0028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84A8F" w:rsidRPr="00A93C41" w:rsidRDefault="00284A8F" w:rsidP="0028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proofErr w:type="gramStart"/>
      <w:r w:rsidR="00A93C41">
        <w:rPr>
          <w:rFonts w:ascii="Times New Roman" w:hAnsi="Times New Roman" w:cs="Times New Roman"/>
          <w:sz w:val="26"/>
          <w:szCs w:val="26"/>
        </w:rPr>
        <w:t>о</w:t>
      </w:r>
      <w:r w:rsidRPr="00A93C41">
        <w:rPr>
          <w:rFonts w:ascii="Times New Roman" w:hAnsi="Times New Roman" w:cs="Times New Roman"/>
          <w:sz w:val="26"/>
          <w:szCs w:val="26"/>
        </w:rPr>
        <w:t>фициальном</w:t>
      </w:r>
      <w:proofErr w:type="gramEnd"/>
      <w:r w:rsidRPr="00A93C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93C41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A93C41">
        <w:rPr>
          <w:rFonts w:ascii="Times New Roman" w:hAnsi="Times New Roman" w:cs="Times New Roman"/>
          <w:sz w:val="26"/>
          <w:szCs w:val="26"/>
        </w:rPr>
        <w:t xml:space="preserve"> правовой информации (</w:t>
      </w:r>
      <w:hyperlink r:id="rId5" w:history="1">
        <w:r w:rsidRPr="00A93C41">
          <w:rPr>
            <w:rStyle w:val="a3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) 27.11.2017 опубликовано постановление Правительства РФ от 22.11.2017 N 1410 </w:t>
      </w:r>
    </w:p>
    <w:p w:rsidR="00284A8F" w:rsidRPr="00A93C41" w:rsidRDefault="00284A8F" w:rsidP="0028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Постановление утверждены критерии отнесения производственных объектов, используемых юридическими лицами</w:t>
      </w:r>
      <w:r w:rsidR="005366AD" w:rsidRPr="00A93C41">
        <w:rPr>
          <w:rFonts w:ascii="Times New Roman" w:hAnsi="Times New Roman" w:cs="Times New Roman"/>
          <w:sz w:val="26"/>
          <w:szCs w:val="26"/>
        </w:rPr>
        <w:t xml:space="preserve"> </w:t>
      </w:r>
      <w:r w:rsidRPr="00A93C41">
        <w:rPr>
          <w:rFonts w:ascii="Times New Roman" w:hAnsi="Times New Roman" w:cs="Times New Roman"/>
          <w:sz w:val="26"/>
          <w:szCs w:val="26"/>
        </w:rPr>
        <w:t>и индивидуальными предпринимателями, оказывающих негативное воздействие на окружающую среду, к определенной категории риска для регионального государственного экологического надзора.</w:t>
      </w:r>
    </w:p>
    <w:p w:rsidR="00284A8F" w:rsidRPr="00A93C41" w:rsidRDefault="00284A8F" w:rsidP="0028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Теперь при осуществлении регионального государственного экологического надзора плановые проверки:</w:t>
      </w:r>
    </w:p>
    <w:p w:rsidR="00284A8F" w:rsidRPr="00A93C41" w:rsidRDefault="00284A8F" w:rsidP="00284A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для категории высокого риска проводятся один раз в 2 года;</w:t>
      </w:r>
    </w:p>
    <w:p w:rsidR="00284A8F" w:rsidRPr="00A93C41" w:rsidRDefault="00284A8F" w:rsidP="00284A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для категории значительного риска проводятся один раз в 3 года;</w:t>
      </w:r>
    </w:p>
    <w:p w:rsidR="00284A8F" w:rsidRPr="00A93C41" w:rsidRDefault="00284A8F" w:rsidP="00284A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для категории среднего риска проводятся не чаще чем один раз в 4 года;</w:t>
      </w:r>
    </w:p>
    <w:p w:rsidR="00284A8F" w:rsidRPr="00A93C41" w:rsidRDefault="00284A8F" w:rsidP="00284A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для категории умеренного риска проводятся не чаще чем один раз в 5 лет;</w:t>
      </w:r>
    </w:p>
    <w:p w:rsidR="00284A8F" w:rsidRPr="00A93C41" w:rsidRDefault="00284A8F" w:rsidP="00284A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>для категории низкого риска не проводятся.</w:t>
      </w:r>
    </w:p>
    <w:p w:rsidR="005366AD" w:rsidRPr="00A93C41" w:rsidRDefault="005366AD" w:rsidP="00536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 xml:space="preserve">При этом при принятии решения об отнесении объектов к определенной категории риска будет учитываться наличие фактов противоправного поведения в течение предшествующих 3 лет с использованием  </w:t>
      </w:r>
      <w:r w:rsidR="00A93C41" w:rsidRPr="00A93C41">
        <w:rPr>
          <w:rFonts w:ascii="Times New Roman" w:hAnsi="Times New Roman" w:cs="Times New Roman"/>
          <w:sz w:val="26"/>
          <w:szCs w:val="26"/>
        </w:rPr>
        <w:t>объекта регионального экологического контроля</w:t>
      </w:r>
      <w:r w:rsidR="00A93C41">
        <w:rPr>
          <w:rFonts w:ascii="Times New Roman" w:hAnsi="Times New Roman" w:cs="Times New Roman"/>
          <w:sz w:val="26"/>
          <w:szCs w:val="26"/>
        </w:rPr>
        <w:t>,</w:t>
      </w:r>
      <w:r w:rsidR="00A93C41" w:rsidRPr="00A93C41">
        <w:rPr>
          <w:rFonts w:ascii="Times New Roman" w:hAnsi="Times New Roman" w:cs="Times New Roman"/>
          <w:sz w:val="26"/>
          <w:szCs w:val="26"/>
        </w:rPr>
        <w:t xml:space="preserve"> подтвержденных </w:t>
      </w:r>
      <w:proofErr w:type="gramStart"/>
      <w:r w:rsidR="00A93C41" w:rsidRPr="00A93C41">
        <w:rPr>
          <w:rFonts w:ascii="Times New Roman" w:hAnsi="Times New Roman" w:cs="Times New Roman"/>
          <w:sz w:val="26"/>
          <w:szCs w:val="26"/>
        </w:rPr>
        <w:t>вступившими</w:t>
      </w:r>
      <w:proofErr w:type="gramEnd"/>
      <w:r w:rsidR="00A93C41" w:rsidRPr="00A93C41">
        <w:rPr>
          <w:rFonts w:ascii="Times New Roman" w:hAnsi="Times New Roman" w:cs="Times New Roman"/>
          <w:sz w:val="26"/>
          <w:szCs w:val="26"/>
        </w:rPr>
        <w:t xml:space="preserve"> в силу:</w:t>
      </w:r>
    </w:p>
    <w:p w:rsidR="00A93C41" w:rsidRPr="00A93C41" w:rsidRDefault="00A93C41" w:rsidP="00A93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93C41">
        <w:rPr>
          <w:rFonts w:ascii="Times New Roman" w:hAnsi="Times New Roman" w:cs="Times New Roman"/>
          <w:sz w:val="26"/>
          <w:szCs w:val="26"/>
        </w:rPr>
        <w:t xml:space="preserve">постановления о назначении административного наказания, за исключением административного наказания в виде предупреждения, юридическому лицу, его должностным лицам или индивидуальному предпринимателю за совершение административного правонарушения, предусмотренного </w:t>
      </w:r>
      <w:hyperlink r:id="rId6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статьями 7.3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7.4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7.6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8.2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8.4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8.6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8.7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8.9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8.10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статьями 8.11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8.12</w:t>
        </w:r>
      </w:hyperlink>
      <w:r w:rsidRPr="00A93C4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A93C41">
        <w:rPr>
          <w:rFonts w:ascii="Times New Roman" w:hAnsi="Times New Roman" w:cs="Times New Roman"/>
          <w:sz w:val="26"/>
          <w:szCs w:val="26"/>
        </w:rPr>
        <w:t xml:space="preserve"> </w:t>
      </w:r>
      <w:hyperlink r:id="rId17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8.13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8.14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19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8.21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0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8.32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1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8.42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2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8.44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3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8.45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4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14.1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5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19.20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</w:t>
      </w:r>
    </w:p>
    <w:p w:rsidR="00A93C41" w:rsidRPr="00A93C41" w:rsidRDefault="00A93C41" w:rsidP="00A93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93C41">
        <w:rPr>
          <w:rFonts w:ascii="Times New Roman" w:hAnsi="Times New Roman" w:cs="Times New Roman"/>
          <w:sz w:val="26"/>
          <w:szCs w:val="26"/>
        </w:rPr>
        <w:t xml:space="preserve">обвинительного приговора, предусматривающего признание должностного лица юридического лица либо индивидуального предпринимателя, виновными в совершении преступления, предусмотренного </w:t>
      </w:r>
      <w:hyperlink r:id="rId26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статьями 246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7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247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, </w:t>
      </w:r>
      <w:hyperlink r:id="rId28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250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 - </w:t>
      </w:r>
      <w:hyperlink r:id="rId29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255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0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257</w:t>
        </w:r>
      </w:hyperlink>
      <w:r w:rsidRPr="00A93C41">
        <w:rPr>
          <w:rFonts w:ascii="Times New Roman" w:hAnsi="Times New Roman" w:cs="Times New Roman"/>
          <w:sz w:val="26"/>
          <w:szCs w:val="26"/>
        </w:rPr>
        <w:t xml:space="preserve"> Уголовного кодекса Российской Федерации;</w:t>
      </w:r>
    </w:p>
    <w:p w:rsidR="00A93C41" w:rsidRPr="00A93C41" w:rsidRDefault="00A93C41" w:rsidP="00A93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93C41">
        <w:rPr>
          <w:rFonts w:ascii="Times New Roman" w:hAnsi="Times New Roman" w:cs="Times New Roman"/>
          <w:sz w:val="26"/>
          <w:szCs w:val="26"/>
        </w:rPr>
        <w:t>решения о досрочном прекращении, приостановлении или ограничении права пользования недрами, принятого в случае нарушения пользователем недр существенных условий лицензии либо установленных правил пользования недрами</w:t>
      </w:r>
    </w:p>
    <w:p w:rsidR="00A93C41" w:rsidRPr="00A93C41" w:rsidRDefault="00A93C41" w:rsidP="00A93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93C41">
        <w:rPr>
          <w:rFonts w:ascii="Times New Roman" w:hAnsi="Times New Roman" w:cs="Times New Roman"/>
          <w:sz w:val="26"/>
          <w:szCs w:val="26"/>
        </w:rPr>
        <w:t>постановления о назначении административного наказания, предусмотренного законами субъектов Российской Федерации, которое повлекло за собой возникновение угрозы причинения вреда окружающей среде или причинение такого вреда</w:t>
      </w:r>
    </w:p>
    <w:p w:rsidR="00A93C41" w:rsidRPr="00A93C41" w:rsidRDefault="00A93C41" w:rsidP="00A93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93C41">
        <w:rPr>
          <w:rFonts w:ascii="Times New Roman" w:hAnsi="Times New Roman" w:cs="Times New Roman"/>
          <w:sz w:val="26"/>
          <w:szCs w:val="26"/>
        </w:rPr>
        <w:t xml:space="preserve">решения о прекращении, аннулировании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соответствующих </w:t>
      </w:r>
      <w:r w:rsidRPr="00A93C41">
        <w:rPr>
          <w:rFonts w:ascii="Times New Roman" w:hAnsi="Times New Roman" w:cs="Times New Roman"/>
          <w:sz w:val="26"/>
          <w:szCs w:val="26"/>
        </w:rPr>
        <w:t>разрешений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93C41" w:rsidRDefault="00A93C41" w:rsidP="00A9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bCs/>
          <w:sz w:val="26"/>
          <w:szCs w:val="26"/>
        </w:rPr>
        <w:t xml:space="preserve">В таких случаях </w:t>
      </w:r>
      <w:r>
        <w:rPr>
          <w:rFonts w:ascii="Times New Roman" w:hAnsi="Times New Roman" w:cs="Times New Roman"/>
          <w:bCs/>
          <w:sz w:val="26"/>
          <w:szCs w:val="26"/>
        </w:rPr>
        <w:t>объекты, от</w:t>
      </w:r>
      <w:r w:rsidR="00576523">
        <w:rPr>
          <w:rFonts w:ascii="Times New Roman" w:hAnsi="Times New Roman" w:cs="Times New Roman"/>
          <w:bCs/>
          <w:sz w:val="26"/>
          <w:szCs w:val="26"/>
        </w:rPr>
        <w:t>но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576523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щиеся по критериям </w:t>
      </w:r>
      <w:r>
        <w:rPr>
          <w:rFonts w:ascii="Times New Roman" w:hAnsi="Times New Roman" w:cs="Times New Roman"/>
          <w:sz w:val="26"/>
          <w:szCs w:val="26"/>
        </w:rPr>
        <w:t>к категориям значительного, среднего, умеренного риска, подлежат отнесению соответственно к категориям высокого, значительного, среднего риска</w:t>
      </w:r>
    </w:p>
    <w:p w:rsidR="00284A8F" w:rsidRPr="00A93C41" w:rsidRDefault="00284A8F" w:rsidP="0028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3C41">
        <w:rPr>
          <w:rFonts w:ascii="Times New Roman" w:hAnsi="Times New Roman" w:cs="Times New Roman"/>
          <w:sz w:val="26"/>
          <w:szCs w:val="26"/>
        </w:rPr>
        <w:t xml:space="preserve">Начало действия документа - </w:t>
      </w:r>
      <w:hyperlink r:id="rId31" w:history="1">
        <w:r w:rsidRPr="00A93C41">
          <w:rPr>
            <w:rFonts w:ascii="Times New Roman" w:hAnsi="Times New Roman" w:cs="Times New Roman"/>
            <w:color w:val="0000FF"/>
            <w:sz w:val="26"/>
            <w:szCs w:val="26"/>
          </w:rPr>
          <w:t>05.12.2017</w:t>
        </w:r>
      </w:hyperlink>
      <w:r w:rsidRPr="00A93C41">
        <w:rPr>
          <w:rFonts w:ascii="Times New Roman" w:hAnsi="Times New Roman" w:cs="Times New Roman"/>
          <w:sz w:val="26"/>
          <w:szCs w:val="26"/>
        </w:rPr>
        <w:t>.</w:t>
      </w:r>
    </w:p>
    <w:p w:rsidR="00284A8F" w:rsidRDefault="00284A8F" w:rsidP="00A93C41">
      <w:pPr>
        <w:spacing w:after="0" w:line="24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3C41" w:rsidRDefault="00A93C41" w:rsidP="00A93C41">
      <w:pPr>
        <w:spacing w:after="0" w:line="24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3C41" w:rsidRPr="00576523" w:rsidRDefault="00A93C41" w:rsidP="00A93C41">
      <w:pPr>
        <w:spacing w:after="0" w:line="240" w:lineRule="exac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6523">
        <w:rPr>
          <w:rFonts w:ascii="Times New Roman" w:hAnsi="Times New Roman" w:cs="Times New Roman"/>
          <w:bCs/>
          <w:sz w:val="26"/>
          <w:szCs w:val="26"/>
        </w:rPr>
        <w:t>Самарская межрайонная</w:t>
      </w:r>
    </w:p>
    <w:p w:rsidR="00A93C41" w:rsidRPr="00576523" w:rsidRDefault="00A93C41" w:rsidP="00A93C41">
      <w:pPr>
        <w:spacing w:after="0" w:line="240" w:lineRule="exac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6523">
        <w:rPr>
          <w:rFonts w:ascii="Times New Roman" w:hAnsi="Times New Roman" w:cs="Times New Roman"/>
          <w:bCs/>
          <w:sz w:val="26"/>
          <w:szCs w:val="26"/>
        </w:rPr>
        <w:t>природоохранная прокуратура</w:t>
      </w:r>
    </w:p>
    <w:sectPr w:rsidR="00A93C41" w:rsidRPr="00576523" w:rsidSect="00284A8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66E"/>
    <w:multiLevelType w:val="hybridMultilevel"/>
    <w:tmpl w:val="1364468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7F85B6B"/>
    <w:multiLevelType w:val="hybridMultilevel"/>
    <w:tmpl w:val="C46C096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4A8F"/>
    <w:rsid w:val="00284A8F"/>
    <w:rsid w:val="005366AD"/>
    <w:rsid w:val="00576523"/>
    <w:rsid w:val="00A9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4A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4A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40566C8CE2FF6DAFD134D713BFA8CEF8AF0286E7598DB2961D9A93809407069D1BCD02B24A1B6SDH8I" TargetMode="External"/><Relationship Id="rId13" Type="http://schemas.openxmlformats.org/officeDocument/2006/relationships/hyperlink" Target="consultantplus://offline/ref=00E40566C8CE2FF6DAFD134D713BFA8CEF8AF0286E7598DB2961D9A93809407069D1BCD02B27A5B4SDH8I" TargetMode="External"/><Relationship Id="rId18" Type="http://schemas.openxmlformats.org/officeDocument/2006/relationships/hyperlink" Target="consultantplus://offline/ref=00E40566C8CE2FF6DAFD134D713BFA8CEF8AF0286E7598DB2961D9A93809407069D1BCD02B27A5B6SDH1I" TargetMode="External"/><Relationship Id="rId26" Type="http://schemas.openxmlformats.org/officeDocument/2006/relationships/hyperlink" Target="consultantplus://offline/ref=256B7CFE9100E189E52BA8FF86F427694357CB19E1D238DBFD5D9A8087BFA504822CBE491900872842HC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E40566C8CE2FF6DAFD134D713BFA8CEF8AF0286E7598DB2961D9A93809407069D1BCD02D23SAH7I" TargetMode="External"/><Relationship Id="rId7" Type="http://schemas.openxmlformats.org/officeDocument/2006/relationships/hyperlink" Target="consultantplus://offline/ref=00E40566C8CE2FF6DAFD134D713BFA8CEF8AF0286E7598DB2961D9A93809407069D1BCD02D26SAH3I" TargetMode="External"/><Relationship Id="rId12" Type="http://schemas.openxmlformats.org/officeDocument/2006/relationships/hyperlink" Target="consultantplus://offline/ref=00E40566C8CE2FF6DAFD134D713BFA8CEF8AF0286E7598DB2961D9A93809407069D1BCD02D24SAH1I" TargetMode="External"/><Relationship Id="rId17" Type="http://schemas.openxmlformats.org/officeDocument/2006/relationships/hyperlink" Target="consultantplus://offline/ref=00E40566C8CE2FF6DAFD134D713BFA8CEF8AF0286E7598DB2961D9A93809407069D1BCD02B27A5B7SDHEI" TargetMode="External"/><Relationship Id="rId25" Type="http://schemas.openxmlformats.org/officeDocument/2006/relationships/hyperlink" Target="consultantplus://offline/ref=00E40566C8CE2FF6DAFD134D713BFA8CEF8AF0286E7598DB2961D9A93809407069D1BCD32821SAH8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E40566C8CE2FF6DAFD134D713BFA8CEF8AF0286E7598DB2961D9A93809407069D1BCD52C21SAH0I" TargetMode="External"/><Relationship Id="rId20" Type="http://schemas.openxmlformats.org/officeDocument/2006/relationships/hyperlink" Target="consultantplus://offline/ref=00E40566C8CE2FF6DAFD134D713BFA8CEF8AF0286E7598DB2961D9A93809407069D1BCD32F24SAH1I" TargetMode="External"/><Relationship Id="rId29" Type="http://schemas.openxmlformats.org/officeDocument/2006/relationships/hyperlink" Target="consultantplus://offline/ref=256B7CFE9100E189E52BA8FF86F427694357CB19E1D238DBFD5D9A8087BFA504822CBE491900872342H9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E40566C8CE2FF6DAFD134D713BFA8CEF8AF0286E7598DB2961D9A93809407069D1BCD02D27SAH8I" TargetMode="External"/><Relationship Id="rId11" Type="http://schemas.openxmlformats.org/officeDocument/2006/relationships/hyperlink" Target="consultantplus://offline/ref=00E40566C8CE2FF6DAFD134D713BFA8CEF8AF0286E7598DB2961D9A93809407069D1BCD02B27A5B5SDH9I" TargetMode="External"/><Relationship Id="rId24" Type="http://schemas.openxmlformats.org/officeDocument/2006/relationships/hyperlink" Target="consultantplus://offline/ref=00E40566C8CE2FF6DAFD134D713BFA8CEF8AF0286E7598DB2961D9A93809407069D1BCD02B26A1BDSDH1I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15" Type="http://schemas.openxmlformats.org/officeDocument/2006/relationships/hyperlink" Target="consultantplus://offline/ref=00E40566C8CE2FF6DAFD134D713BFA8CEF8AF0286E7598DB2961D9A93809407069D1BCD02B27A5B4SDH0I" TargetMode="External"/><Relationship Id="rId23" Type="http://schemas.openxmlformats.org/officeDocument/2006/relationships/hyperlink" Target="consultantplus://offline/ref=00E40566C8CE2FF6DAFD134D713BFA8CEF8AF0286E7598DB2961D9A93809407069D1BCD52E26SAH9I" TargetMode="External"/><Relationship Id="rId28" Type="http://schemas.openxmlformats.org/officeDocument/2006/relationships/hyperlink" Target="consultantplus://offline/ref=256B7CFE9100E189E52BA8FF86F427694357CB19E1D238DBFD5D9A8087BFA504822CBE491900872E42HCI" TargetMode="External"/><Relationship Id="rId10" Type="http://schemas.openxmlformats.org/officeDocument/2006/relationships/hyperlink" Target="consultantplus://offline/ref=00E40566C8CE2FF6DAFD134D713BFA8CEF8AF0286E7598DB2961D9A93809407069D1BCD02B27A4BCSDH9I" TargetMode="External"/><Relationship Id="rId19" Type="http://schemas.openxmlformats.org/officeDocument/2006/relationships/hyperlink" Target="consultantplus://offline/ref=00E40566C8CE2FF6DAFD134D713BFA8CEF8AF0286E7598DB2961D9A93809407069D1BCD02B27A5B3SDH0I" TargetMode="External"/><Relationship Id="rId31" Type="http://schemas.openxmlformats.org/officeDocument/2006/relationships/hyperlink" Target="consultantplus://offline/ref=6260E412E5BBC88DE75CCA38FA7AF456AD798F878E032BA1CA4620A5E023F6D133030A52CCC69BU1v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E40566C8CE2FF6DAFD134D713BFA8CEF8AF0286E7598DB2961D9A93809407069D1BCD52F20SAH4I" TargetMode="External"/><Relationship Id="rId14" Type="http://schemas.openxmlformats.org/officeDocument/2006/relationships/hyperlink" Target="consultantplus://offline/ref=00E40566C8CE2FF6DAFD134D713BFA8CEF8AF0286E7598DB2961D9A93809407069D1BCD02B27A5B4SDHCI" TargetMode="External"/><Relationship Id="rId22" Type="http://schemas.openxmlformats.org/officeDocument/2006/relationships/hyperlink" Target="consultantplus://offline/ref=00E40566C8CE2FF6DAFD134D713BFA8CEF8AF0286E7598DB2961D9A93809407069D1BCD52E26SAH4I" TargetMode="External"/><Relationship Id="rId27" Type="http://schemas.openxmlformats.org/officeDocument/2006/relationships/hyperlink" Target="consultantplus://offline/ref=256B7CFE9100E189E52BA8FF86F427694357CB19E1D238DBFD5D9A8087BFA504822CBE491900872842H9I" TargetMode="External"/><Relationship Id="rId30" Type="http://schemas.openxmlformats.org/officeDocument/2006/relationships/hyperlink" Target="consultantplus://offline/ref=256B7CFE9100E189E52BA8FF86F427694357CB19E1D238DBFD5D9A8087BFA504822CBE4D41H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2017-11-29T07:47:00Z</dcterms:created>
  <dcterms:modified xsi:type="dcterms:W3CDTF">2017-11-29T08:17:00Z</dcterms:modified>
</cp:coreProperties>
</file>