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2"/>
        <w:gridCol w:w="4522"/>
      </w:tblGrid>
      <w:tr w:rsidR="006B15EF" w:rsidTr="008E06B7">
        <w:tc>
          <w:tcPr>
            <w:tcW w:w="5098" w:type="dxa"/>
          </w:tcPr>
          <w:p w:rsidR="00776F12" w:rsidRDefault="002E1AB7" w:rsidP="006B15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76F12" w:rsidRPr="00776F12" w:rsidRDefault="00776F12" w:rsidP="00776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6F12" w:rsidRDefault="00776F12" w:rsidP="00776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6F12" w:rsidRDefault="00776F12" w:rsidP="00776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6F12" w:rsidRDefault="00776F12" w:rsidP="00776F12">
            <w:pPr>
              <w:rPr>
                <w:rFonts w:ascii="Arial" w:hAnsi="Arial" w:cs="Arial"/>
                <w:sz w:val="20"/>
                <w:szCs w:val="20"/>
              </w:rPr>
            </w:pPr>
          </w:p>
          <w:p w:rsidR="006B15EF" w:rsidRPr="00776F12" w:rsidRDefault="00776F12" w:rsidP="00776F12">
            <w:pPr>
              <w:tabs>
                <w:tab w:val="left" w:pos="355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  <w:tc>
          <w:tcPr>
            <w:tcW w:w="5099" w:type="dxa"/>
          </w:tcPr>
          <w:p w:rsidR="006B15EF" w:rsidRDefault="00EA56E8" w:rsidP="007960B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7960BD" w:rsidRPr="006B15EF" w:rsidRDefault="007960BD" w:rsidP="007960B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постановлению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Хворостянский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Самарской области</w:t>
            </w:r>
          </w:p>
          <w:p w:rsidR="006B15EF" w:rsidRPr="00657D0C" w:rsidRDefault="00EA56E8" w:rsidP="006B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bookmarkStart w:id="0" w:name="_GoBack"/>
            <w:r w:rsidR="00657D0C" w:rsidRPr="00657D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12.05.2025</w:t>
            </w:r>
            <w:r w:rsidR="008E06B7" w:rsidRPr="00657D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Pr="00657D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657D0C" w:rsidRPr="00657D0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280</w:t>
            </w:r>
          </w:p>
          <w:bookmarkEnd w:id="0"/>
          <w:p w:rsidR="006C4059" w:rsidRPr="006B15EF" w:rsidRDefault="006C4059" w:rsidP="006B15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15EF" w:rsidRDefault="006B15EF" w:rsidP="006B15EF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B15EF" w:rsidRDefault="006B15EF" w:rsidP="006B15E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6B15EF" w:rsidRDefault="006B15EF" w:rsidP="006B15E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E06B7" w:rsidRDefault="008E06B7" w:rsidP="008E06B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ПОРЯДОК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15EF">
        <w:rPr>
          <w:rFonts w:ascii="Times New Roman" w:hAnsi="Times New Roman" w:cs="Times New Roman"/>
          <w:bCs/>
          <w:sz w:val="28"/>
          <w:szCs w:val="28"/>
        </w:rPr>
        <w:t xml:space="preserve">предоставления </w:t>
      </w:r>
      <w:r w:rsidR="005A0562" w:rsidRPr="00DC47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администрацией муниципального района </w:t>
      </w:r>
      <w:proofErr w:type="spellStart"/>
      <w:r w:rsidR="005A0562" w:rsidRPr="00DC4764">
        <w:rPr>
          <w:rFonts w:ascii="Times New Roman" w:eastAsia="Times New Roman" w:hAnsi="Times New Roman" w:cs="Times New Roman"/>
          <w:sz w:val="28"/>
          <w:szCs w:val="28"/>
          <w:lang w:eastAsia="zh-CN"/>
        </w:rPr>
        <w:t>Хворостянский</w:t>
      </w:r>
      <w:proofErr w:type="spellEnd"/>
      <w:r w:rsidR="005A0562" w:rsidRPr="00DC476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Самарской области </w:t>
      </w:r>
      <w:r w:rsidRPr="006B15EF">
        <w:rPr>
          <w:rFonts w:ascii="Times New Roman" w:hAnsi="Times New Roman" w:cs="Times New Roman"/>
          <w:bCs/>
          <w:sz w:val="28"/>
          <w:szCs w:val="28"/>
        </w:rPr>
        <w:t>субсидий</w:t>
      </w:r>
      <w:r w:rsidR="005A0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5EF">
        <w:rPr>
          <w:rFonts w:ascii="Times New Roman" w:hAnsi="Times New Roman" w:cs="Times New Roman"/>
          <w:bCs/>
          <w:sz w:val="28"/>
          <w:szCs w:val="28"/>
        </w:rPr>
        <w:t>сельскохозяйственным товаропроизводителям, организациям</w:t>
      </w:r>
      <w:r w:rsidR="005A0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B15EF">
        <w:rPr>
          <w:rFonts w:ascii="Times New Roman" w:hAnsi="Times New Roman" w:cs="Times New Roman"/>
          <w:bCs/>
          <w:sz w:val="28"/>
          <w:szCs w:val="28"/>
        </w:rPr>
        <w:t>агропромышленного комплекса и индивидуальным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15EF">
        <w:rPr>
          <w:rFonts w:ascii="Times New Roman" w:hAnsi="Times New Roman" w:cs="Times New Roman"/>
          <w:bCs/>
          <w:sz w:val="28"/>
          <w:szCs w:val="28"/>
        </w:rPr>
        <w:t>предпринимателям, осуществляющим свою деятельность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территории С</w:t>
      </w:r>
      <w:r w:rsidRPr="006B15EF">
        <w:rPr>
          <w:rFonts w:ascii="Times New Roman" w:hAnsi="Times New Roman" w:cs="Times New Roman"/>
          <w:bCs/>
          <w:sz w:val="28"/>
          <w:szCs w:val="28"/>
        </w:rPr>
        <w:t>амарской области, в целях возмещения затрат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15EF">
        <w:rPr>
          <w:rFonts w:ascii="Times New Roman" w:hAnsi="Times New Roman" w:cs="Times New Roman"/>
          <w:bCs/>
          <w:sz w:val="28"/>
          <w:szCs w:val="28"/>
        </w:rPr>
        <w:t>в связи с производством сельскохозяйственной продукции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15EF">
        <w:rPr>
          <w:rFonts w:ascii="Times New Roman" w:hAnsi="Times New Roman" w:cs="Times New Roman"/>
          <w:bCs/>
          <w:sz w:val="28"/>
          <w:szCs w:val="28"/>
        </w:rPr>
        <w:t>в части расходов на развитие молочного скотоводства</w:t>
      </w:r>
    </w:p>
    <w:p w:rsidR="006B15EF" w:rsidRPr="006B15EF" w:rsidRDefault="006B15EF" w:rsidP="008E06B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6B15EF">
        <w:rPr>
          <w:rFonts w:ascii="Times New Roman" w:hAnsi="Times New Roman" w:cs="Times New Roman"/>
          <w:bCs/>
          <w:sz w:val="28"/>
          <w:szCs w:val="28"/>
        </w:rPr>
        <w:t>амарской области</w:t>
      </w:r>
    </w:p>
    <w:p w:rsidR="006B15EF" w:rsidRDefault="006B15EF" w:rsidP="006B15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B15EF" w:rsidRPr="001B07F3" w:rsidRDefault="006B15EF" w:rsidP="008E06B7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B07F3">
        <w:rPr>
          <w:rFonts w:ascii="Times New Roman" w:hAnsi="Times New Roman" w:cs="Times New Roman"/>
          <w:bCs/>
          <w:sz w:val="28"/>
          <w:szCs w:val="28"/>
        </w:rPr>
        <w:t>1. Общие положения</w:t>
      </w:r>
    </w:p>
    <w:p w:rsidR="007732FD" w:rsidRPr="001F352B" w:rsidRDefault="007732FD" w:rsidP="00FD6D4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8"/>
          <w:szCs w:val="8"/>
        </w:rPr>
      </w:pPr>
    </w:p>
    <w:p w:rsidR="006B15EF" w:rsidRPr="008E06B7" w:rsidRDefault="006B15EF" w:rsidP="00971AF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06B7">
        <w:rPr>
          <w:rFonts w:ascii="Times New Roman" w:hAnsi="Times New Roman" w:cs="Times New Roman"/>
          <w:sz w:val="28"/>
          <w:szCs w:val="28"/>
        </w:rPr>
        <w:t xml:space="preserve">1.1. Настоящий Порядок определяет механизм предоставления </w:t>
      </w:r>
      <w:r w:rsidR="008C41BB">
        <w:rPr>
          <w:rFonts w:ascii="Times New Roman" w:hAnsi="Times New Roman" w:cs="Times New Roman"/>
          <w:sz w:val="28"/>
          <w:szCs w:val="28"/>
        </w:rPr>
        <w:t xml:space="preserve">администрацией муниципального района </w:t>
      </w:r>
      <w:proofErr w:type="spellStart"/>
      <w:r w:rsidR="008C41BB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8C41BB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18754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E7B67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18754C">
        <w:rPr>
          <w:rFonts w:ascii="Times New Roman" w:hAnsi="Times New Roman" w:cs="Times New Roman"/>
          <w:sz w:val="28"/>
          <w:szCs w:val="28"/>
        </w:rPr>
        <w:t xml:space="preserve">) </w:t>
      </w:r>
      <w:r w:rsidRPr="008E06B7">
        <w:rPr>
          <w:rFonts w:ascii="Times New Roman" w:hAnsi="Times New Roman" w:cs="Times New Roman"/>
          <w:sz w:val="28"/>
          <w:szCs w:val="28"/>
        </w:rPr>
        <w:t>суб</w:t>
      </w:r>
      <w:r w:rsidR="008C41BB">
        <w:rPr>
          <w:rFonts w:ascii="Times New Roman" w:hAnsi="Times New Roman" w:cs="Times New Roman"/>
          <w:sz w:val="28"/>
          <w:szCs w:val="28"/>
        </w:rPr>
        <w:t>сид</w:t>
      </w:r>
      <w:r w:rsidRPr="008E06B7">
        <w:rPr>
          <w:rFonts w:ascii="Times New Roman" w:hAnsi="Times New Roman" w:cs="Times New Roman"/>
          <w:sz w:val="28"/>
          <w:szCs w:val="28"/>
        </w:rPr>
        <w:t>ий</w:t>
      </w:r>
      <w:r w:rsidR="00AF7394">
        <w:rPr>
          <w:rFonts w:ascii="Times New Roman" w:hAnsi="Times New Roman" w:cs="Times New Roman"/>
          <w:sz w:val="28"/>
          <w:szCs w:val="28"/>
        </w:rPr>
        <w:t xml:space="preserve"> </w:t>
      </w:r>
      <w:r w:rsidR="008C41BB">
        <w:rPr>
          <w:rFonts w:ascii="Times New Roman" w:hAnsi="Times New Roman" w:cs="Times New Roman"/>
          <w:sz w:val="28"/>
          <w:szCs w:val="28"/>
        </w:rPr>
        <w:t xml:space="preserve">из </w:t>
      </w:r>
      <w:r w:rsidR="00AF7394">
        <w:rPr>
          <w:rFonts w:ascii="Times New Roman" w:hAnsi="Times New Roman" w:cs="Times New Roman"/>
          <w:sz w:val="28"/>
          <w:szCs w:val="28"/>
        </w:rPr>
        <w:t>местн</w:t>
      </w:r>
      <w:r w:rsidR="008C41BB">
        <w:rPr>
          <w:rFonts w:ascii="Times New Roman" w:hAnsi="Times New Roman" w:cs="Times New Roman"/>
          <w:sz w:val="28"/>
          <w:szCs w:val="28"/>
        </w:rPr>
        <w:t>ого</w:t>
      </w:r>
      <w:r w:rsidR="00AF7394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8C41BB">
        <w:rPr>
          <w:rFonts w:ascii="Times New Roman" w:hAnsi="Times New Roman" w:cs="Times New Roman"/>
          <w:sz w:val="28"/>
          <w:szCs w:val="28"/>
        </w:rPr>
        <w:t xml:space="preserve"> </w:t>
      </w:r>
      <w:r w:rsidR="008C41BB" w:rsidRPr="00FA17E8">
        <w:rPr>
          <w:rFonts w:ascii="Times New Roman" w:hAnsi="Times New Roman" w:cs="Times New Roman"/>
          <w:sz w:val="28"/>
          <w:szCs w:val="28"/>
        </w:rPr>
        <w:t>на безвозмездной и безвозврат</w:t>
      </w:r>
      <w:r w:rsidR="008C41BB">
        <w:rPr>
          <w:rFonts w:ascii="Times New Roman" w:hAnsi="Times New Roman" w:cs="Times New Roman"/>
          <w:sz w:val="28"/>
          <w:szCs w:val="28"/>
        </w:rPr>
        <w:t xml:space="preserve">ной основе за счет и в пределах </w:t>
      </w:r>
      <w:r w:rsidR="008C41BB" w:rsidRPr="00FA17E8">
        <w:rPr>
          <w:rFonts w:ascii="Times New Roman" w:hAnsi="Times New Roman" w:cs="Times New Roman"/>
          <w:sz w:val="28"/>
          <w:szCs w:val="28"/>
        </w:rPr>
        <w:t>субвенций</w:t>
      </w:r>
      <w:r w:rsidR="008C41BB">
        <w:rPr>
          <w:rFonts w:ascii="Times New Roman" w:hAnsi="Times New Roman" w:cs="Times New Roman"/>
          <w:sz w:val="28"/>
          <w:szCs w:val="28"/>
        </w:rPr>
        <w:t xml:space="preserve"> </w:t>
      </w:r>
      <w:r w:rsidR="00AF7394">
        <w:rPr>
          <w:rFonts w:ascii="Times New Roman" w:hAnsi="Times New Roman" w:cs="Times New Roman"/>
          <w:sz w:val="28"/>
          <w:szCs w:val="28"/>
        </w:rPr>
        <w:t xml:space="preserve">из </w:t>
      </w:r>
      <w:r w:rsidRPr="008E06B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AF7394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Pr="008E06B7">
        <w:rPr>
          <w:rFonts w:ascii="Times New Roman" w:hAnsi="Times New Roman" w:cs="Times New Roman"/>
          <w:sz w:val="28"/>
          <w:szCs w:val="28"/>
        </w:rPr>
        <w:t xml:space="preserve">в целях финансового обеспечения расходных обязательств муниципальных районов </w:t>
      </w:r>
      <w:r w:rsidR="0062095E">
        <w:rPr>
          <w:rFonts w:ascii="Times New Roman" w:hAnsi="Times New Roman" w:cs="Times New Roman"/>
          <w:sz w:val="28"/>
          <w:szCs w:val="28"/>
        </w:rPr>
        <w:t xml:space="preserve">    </w:t>
      </w:r>
      <w:r w:rsidRPr="008E06B7">
        <w:rPr>
          <w:rFonts w:ascii="Times New Roman" w:hAnsi="Times New Roman" w:cs="Times New Roman"/>
          <w:sz w:val="28"/>
          <w:szCs w:val="28"/>
        </w:rPr>
        <w:t>в Самарской области, возникающих при выполнении переданного им государственного полномочия Сама</w:t>
      </w:r>
      <w:r w:rsidR="00787D75">
        <w:rPr>
          <w:rFonts w:ascii="Times New Roman" w:hAnsi="Times New Roman" w:cs="Times New Roman"/>
          <w:sz w:val="28"/>
          <w:szCs w:val="28"/>
        </w:rPr>
        <w:t xml:space="preserve">рской области по предоставлению </w:t>
      </w:r>
      <w:r w:rsidRPr="008E06B7">
        <w:rPr>
          <w:rFonts w:ascii="Times New Roman" w:hAnsi="Times New Roman" w:cs="Times New Roman"/>
          <w:sz w:val="28"/>
          <w:szCs w:val="28"/>
        </w:rPr>
        <w:t>в текущем финансовом год</w:t>
      </w:r>
      <w:r w:rsidR="00787D75">
        <w:rPr>
          <w:rFonts w:ascii="Times New Roman" w:hAnsi="Times New Roman" w:cs="Times New Roman"/>
          <w:sz w:val="28"/>
          <w:szCs w:val="28"/>
        </w:rPr>
        <w:t xml:space="preserve">у субсидий сельскохозяйственным </w:t>
      </w:r>
      <w:r w:rsidRPr="008E06B7">
        <w:rPr>
          <w:rFonts w:ascii="Times New Roman" w:hAnsi="Times New Roman" w:cs="Times New Roman"/>
          <w:sz w:val="28"/>
          <w:szCs w:val="28"/>
        </w:rPr>
        <w:t>товаропроизводителям,</w:t>
      </w:r>
      <w:r w:rsidR="00787D75">
        <w:rPr>
          <w:rFonts w:ascii="Times New Roman" w:hAnsi="Times New Roman" w:cs="Times New Roman"/>
          <w:sz w:val="28"/>
          <w:szCs w:val="28"/>
        </w:rPr>
        <w:t xml:space="preserve"> </w:t>
      </w:r>
      <w:r w:rsidRPr="008E06B7">
        <w:rPr>
          <w:rFonts w:ascii="Times New Roman" w:hAnsi="Times New Roman" w:cs="Times New Roman"/>
          <w:sz w:val="28"/>
          <w:szCs w:val="28"/>
        </w:rPr>
        <w:t>организациям агропромышленного комплекса</w:t>
      </w:r>
      <w:r w:rsidR="0018754C">
        <w:rPr>
          <w:rFonts w:ascii="Times New Roman" w:hAnsi="Times New Roman" w:cs="Times New Roman"/>
          <w:sz w:val="28"/>
          <w:szCs w:val="28"/>
        </w:rPr>
        <w:t xml:space="preserve"> </w:t>
      </w:r>
      <w:r w:rsidRPr="008E06B7">
        <w:rPr>
          <w:rFonts w:ascii="Times New Roman" w:hAnsi="Times New Roman" w:cs="Times New Roman"/>
          <w:sz w:val="28"/>
          <w:szCs w:val="28"/>
        </w:rPr>
        <w:t xml:space="preserve">и индивидуальным предпринимателям, осуществляющим свою деятельность на территории Самарской области, в целях возмещения затрат </w:t>
      </w:r>
      <w:r w:rsidR="0018754C">
        <w:rPr>
          <w:rFonts w:ascii="Times New Roman" w:hAnsi="Times New Roman" w:cs="Times New Roman"/>
          <w:sz w:val="28"/>
          <w:szCs w:val="28"/>
        </w:rPr>
        <w:t>(</w:t>
      </w:r>
      <w:r w:rsidR="00FB540B" w:rsidRPr="00C82B09">
        <w:rPr>
          <w:rFonts w:ascii="Times New Roman" w:hAnsi="Times New Roman" w:cs="Times New Roman"/>
          <w:sz w:val="28"/>
          <w:szCs w:val="28"/>
        </w:rPr>
        <w:t>без учета налога на добавленную стоимость) на развитие молочного скотоводства</w:t>
      </w:r>
      <w:r w:rsidR="00FB540B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EE7B67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87D75">
        <w:rPr>
          <w:rFonts w:ascii="Times New Roman" w:hAnsi="Times New Roman" w:cs="Times New Roman"/>
          <w:sz w:val="28"/>
          <w:szCs w:val="28"/>
        </w:rPr>
        <w:t xml:space="preserve"> </w:t>
      </w:r>
      <w:r w:rsidR="00EE7B67">
        <w:rPr>
          <w:rFonts w:ascii="Times New Roman" w:hAnsi="Times New Roman" w:cs="Times New Roman"/>
          <w:sz w:val="28"/>
          <w:szCs w:val="28"/>
        </w:rPr>
        <w:t>- субсидии)</w:t>
      </w:r>
      <w:r w:rsidR="00FB540B">
        <w:rPr>
          <w:rFonts w:ascii="Times New Roman" w:hAnsi="Times New Roman" w:cs="Times New Roman"/>
          <w:sz w:val="28"/>
          <w:szCs w:val="28"/>
        </w:rPr>
        <w:t xml:space="preserve"> </w:t>
      </w:r>
      <w:r w:rsidR="00FB540B" w:rsidRPr="00FA17E8">
        <w:rPr>
          <w:rFonts w:ascii="Times New Roman" w:hAnsi="Times New Roman" w:cs="Times New Roman"/>
          <w:sz w:val="28"/>
          <w:szCs w:val="28"/>
        </w:rPr>
        <w:t>на основании муниципальных правовых актов</w:t>
      </w:r>
      <w:r w:rsidR="0018754C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18754C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="0018754C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FB540B" w:rsidRPr="00FA17E8">
        <w:rPr>
          <w:rFonts w:ascii="Times New Roman" w:hAnsi="Times New Roman" w:cs="Times New Roman"/>
          <w:sz w:val="28"/>
          <w:szCs w:val="28"/>
        </w:rPr>
        <w:t xml:space="preserve">, соответствующих общим требованиям к нормативным правовым актам, муниципальным правовым актам, </w:t>
      </w:r>
      <w:r w:rsidR="00FB540B" w:rsidRPr="00FA17E8">
        <w:rPr>
          <w:rFonts w:ascii="Times New Roman" w:hAnsi="Times New Roman" w:cs="Times New Roman"/>
          <w:sz w:val="28"/>
          <w:szCs w:val="28"/>
        </w:rPr>
        <w:lastRenderedPageBreak/>
        <w:t xml:space="preserve">регулирующим </w:t>
      </w:r>
      <w:r w:rsidR="00FB540B" w:rsidRPr="006A32FE">
        <w:rPr>
          <w:rFonts w:ascii="Times New Roman" w:hAnsi="Times New Roman" w:cs="Times New Roman"/>
          <w:sz w:val="28"/>
          <w:szCs w:val="28"/>
        </w:rPr>
        <w:t>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</w:t>
      </w:r>
      <w:r w:rsidR="00FB540B">
        <w:rPr>
          <w:rFonts w:ascii="Times New Roman" w:hAnsi="Times New Roman" w:cs="Times New Roman"/>
          <w:sz w:val="28"/>
          <w:szCs w:val="28"/>
        </w:rPr>
        <w:t xml:space="preserve">лям, а также физическим лицам – </w:t>
      </w:r>
      <w:r w:rsidR="00FB540B" w:rsidRPr="006A32FE">
        <w:rPr>
          <w:rFonts w:ascii="Times New Roman" w:hAnsi="Times New Roman" w:cs="Times New Roman"/>
          <w:sz w:val="28"/>
          <w:szCs w:val="28"/>
        </w:rPr>
        <w:t>производителям товаров, работ, услуг и проведение отборов получателей указанных субсидий, в том числе грантов в форме субсидий, утвержденным постановлением Правительства Российской Федерации от 25.10.2023 № 1782</w:t>
      </w:r>
      <w:r w:rsidR="00FB540B">
        <w:rPr>
          <w:rFonts w:ascii="Times New Roman" w:hAnsi="Times New Roman" w:cs="Times New Roman"/>
          <w:sz w:val="28"/>
          <w:szCs w:val="28"/>
        </w:rPr>
        <w:t xml:space="preserve"> (далее – муниципальный правовой акт</w:t>
      </w:r>
      <w:r w:rsidR="001C335D">
        <w:rPr>
          <w:rFonts w:ascii="Times New Roman" w:hAnsi="Times New Roman" w:cs="Times New Roman"/>
          <w:sz w:val="28"/>
          <w:szCs w:val="28"/>
        </w:rPr>
        <w:t xml:space="preserve">- </w:t>
      </w:r>
      <w:r w:rsidR="001C335D">
        <w:rPr>
          <w:rFonts w:ascii="Times New Roman" w:hAnsi="Times New Roman"/>
          <w:sz w:val="28"/>
          <w:szCs w:val="28"/>
        </w:rPr>
        <w:t>Порядок предоставления субсидий</w:t>
      </w:r>
      <w:r w:rsidR="00FB540B">
        <w:rPr>
          <w:rFonts w:ascii="Times New Roman" w:hAnsi="Times New Roman" w:cs="Times New Roman"/>
          <w:sz w:val="28"/>
          <w:szCs w:val="28"/>
        </w:rPr>
        <w:t>)</w:t>
      </w:r>
      <w:r w:rsidR="00EE7B67">
        <w:rPr>
          <w:rFonts w:ascii="Times New Roman" w:hAnsi="Times New Roman" w:cs="Times New Roman"/>
          <w:sz w:val="28"/>
          <w:szCs w:val="28"/>
        </w:rPr>
        <w:t>.</w:t>
      </w:r>
      <w:r w:rsidR="00FB54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97782" w:rsidRPr="00EA56E8" w:rsidRDefault="00597782" w:rsidP="004E274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6E8">
        <w:rPr>
          <w:rFonts w:ascii="Times New Roman" w:hAnsi="Times New Roman" w:cs="Times New Roman"/>
          <w:sz w:val="28"/>
          <w:szCs w:val="28"/>
        </w:rPr>
        <w:t xml:space="preserve">В целях настоящего Порядка под организацией агропромышленного комплекса понимается юридическое лицо любой организационно-правовой формы (за исключением государственных (муниципальных) учреждений), осуществляющее на территории Самарской области производство сельскохозяйственной продукции, ее первичную и последующую (промышленную) переработку (в том числе на арендованном имуществе), включенной в </w:t>
      </w:r>
      <w:r w:rsidRPr="00EA56E8">
        <w:rPr>
          <w:rFonts w:ascii="Times New Roman" w:hAnsi="Times New Roman" w:cs="Times New Roman"/>
          <w:bCs/>
          <w:sz w:val="28"/>
          <w:szCs w:val="28"/>
        </w:rPr>
        <w:t>перечень сельскохозяйственной продукции, производство, первичную и последующую (промышленную) переработку которой осуществляют сельскохозяйственные товаропроизводители, а также научные организации, профессиональные образовательные организации, образовательные организации высшего образования в процессе своей научной, научно-технической и (или) образовательной деятельности</w:t>
      </w:r>
      <w:r w:rsidRPr="00EA56E8">
        <w:rPr>
          <w:rFonts w:ascii="Times New Roman" w:hAnsi="Times New Roman" w:cs="Times New Roman"/>
          <w:sz w:val="28"/>
          <w:szCs w:val="28"/>
        </w:rPr>
        <w:t>, утвержденный распоряжением Правительства</w:t>
      </w:r>
      <w:r w:rsidR="001F352B">
        <w:rPr>
          <w:rFonts w:ascii="Times New Roman" w:hAnsi="Times New Roman" w:cs="Times New Roman"/>
          <w:sz w:val="28"/>
          <w:szCs w:val="28"/>
        </w:rPr>
        <w:t xml:space="preserve"> Российской </w:t>
      </w:r>
      <w:r w:rsidR="00B93650" w:rsidRPr="00EA56E8">
        <w:rPr>
          <w:rFonts w:ascii="Times New Roman" w:hAnsi="Times New Roman" w:cs="Times New Roman"/>
          <w:sz w:val="28"/>
          <w:szCs w:val="28"/>
        </w:rPr>
        <w:t xml:space="preserve">Федерации </w:t>
      </w:r>
      <w:r w:rsidR="001F352B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A56E8">
        <w:rPr>
          <w:rFonts w:ascii="Times New Roman" w:hAnsi="Times New Roman" w:cs="Times New Roman"/>
          <w:sz w:val="28"/>
          <w:szCs w:val="28"/>
        </w:rPr>
        <w:t>от 25.01.2017 № 79-р (далее – организация агропромышленного комплекса).</w:t>
      </w:r>
    </w:p>
    <w:p w:rsidR="00597782" w:rsidRPr="00EA56E8" w:rsidRDefault="006B15EF" w:rsidP="004E274D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A56E8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реализации государственной </w:t>
      </w:r>
      <w:hyperlink r:id="rId6" w:history="1">
        <w:r w:rsidRPr="00EA56E8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="007F40CB" w:rsidRPr="00EA56E8">
        <w:rPr>
          <w:rFonts w:ascii="Times New Roman" w:hAnsi="Times New Roman" w:cs="Times New Roman"/>
          <w:sz w:val="28"/>
          <w:szCs w:val="28"/>
        </w:rPr>
        <w:t xml:space="preserve"> Самарской области «</w:t>
      </w:r>
      <w:r w:rsidRPr="00EA56E8">
        <w:rPr>
          <w:rFonts w:ascii="Times New Roman" w:hAnsi="Times New Roman" w:cs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 и п</w:t>
      </w:r>
      <w:r w:rsidR="007F40CB" w:rsidRPr="00EA56E8">
        <w:rPr>
          <w:rFonts w:ascii="Times New Roman" w:hAnsi="Times New Roman" w:cs="Times New Roman"/>
          <w:sz w:val="28"/>
          <w:szCs w:val="28"/>
        </w:rPr>
        <w:t>родовольств</w:t>
      </w:r>
      <w:r w:rsidR="001F7D6D" w:rsidRPr="00EA56E8">
        <w:rPr>
          <w:rFonts w:ascii="Times New Roman" w:hAnsi="Times New Roman" w:cs="Times New Roman"/>
          <w:sz w:val="28"/>
          <w:szCs w:val="28"/>
        </w:rPr>
        <w:t>ия Самарской области»</w:t>
      </w:r>
      <w:r w:rsidRPr="00EA56E8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С</w:t>
      </w:r>
      <w:r w:rsidR="00C70840">
        <w:rPr>
          <w:rFonts w:ascii="Times New Roman" w:hAnsi="Times New Roman" w:cs="Times New Roman"/>
          <w:sz w:val="28"/>
          <w:szCs w:val="28"/>
        </w:rPr>
        <w:t xml:space="preserve">амарской </w:t>
      </w:r>
      <w:r w:rsidR="007F40CB" w:rsidRPr="00EA56E8">
        <w:rPr>
          <w:rFonts w:ascii="Times New Roman" w:hAnsi="Times New Roman" w:cs="Times New Roman"/>
          <w:sz w:val="28"/>
          <w:szCs w:val="28"/>
        </w:rPr>
        <w:t>области от 14.11.2013 №</w:t>
      </w:r>
      <w:r w:rsidRPr="00EA56E8">
        <w:rPr>
          <w:rFonts w:ascii="Times New Roman" w:hAnsi="Times New Roman" w:cs="Times New Roman"/>
          <w:sz w:val="28"/>
          <w:szCs w:val="28"/>
        </w:rPr>
        <w:t xml:space="preserve"> 624.</w:t>
      </w:r>
    </w:p>
    <w:p w:rsidR="006B15EF" w:rsidRPr="00A17DDA" w:rsidRDefault="006B15EF" w:rsidP="00FD6D41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12"/>
          <w:szCs w:val="12"/>
        </w:rPr>
      </w:pPr>
    </w:p>
    <w:p w:rsidR="006B15EF" w:rsidRPr="006B1113" w:rsidRDefault="006B15EF" w:rsidP="007C6D2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3"/>
      <w:bookmarkEnd w:id="1"/>
      <w:r w:rsidRPr="006B1113">
        <w:rPr>
          <w:rFonts w:ascii="Times New Roman" w:hAnsi="Times New Roman" w:cs="Times New Roman"/>
          <w:bCs/>
          <w:sz w:val="28"/>
          <w:szCs w:val="28"/>
        </w:rPr>
        <w:t>2. Предоставление субсидий</w:t>
      </w:r>
    </w:p>
    <w:p w:rsidR="00044F1D" w:rsidRPr="006F6F8C" w:rsidRDefault="00044F1D" w:rsidP="007C6D24">
      <w:pPr>
        <w:autoSpaceDE w:val="0"/>
        <w:autoSpaceDN w:val="0"/>
        <w:adjustRightInd w:val="0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8"/>
          <w:szCs w:val="8"/>
        </w:rPr>
      </w:pPr>
    </w:p>
    <w:p w:rsidR="006B15EF" w:rsidRPr="00C82B09" w:rsidRDefault="006B15EF" w:rsidP="00295A7F">
      <w:pPr>
        <w:autoSpaceDE w:val="0"/>
        <w:autoSpaceDN w:val="0"/>
        <w:adjustRightInd w:val="0"/>
        <w:spacing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5"/>
      <w:bookmarkEnd w:id="2"/>
      <w:r w:rsidRPr="00C82B09">
        <w:rPr>
          <w:rFonts w:ascii="Times New Roman" w:hAnsi="Times New Roman" w:cs="Times New Roman"/>
          <w:sz w:val="28"/>
          <w:szCs w:val="28"/>
        </w:rPr>
        <w:lastRenderedPageBreak/>
        <w:t>2.1. Субсидии предоставляются посредством проведения отбора путем запроса пр</w:t>
      </w:r>
      <w:r w:rsidR="006954FA" w:rsidRPr="00C82B09">
        <w:rPr>
          <w:rFonts w:ascii="Times New Roman" w:hAnsi="Times New Roman" w:cs="Times New Roman"/>
          <w:sz w:val="28"/>
          <w:szCs w:val="28"/>
        </w:rPr>
        <w:t xml:space="preserve">едложений следующим категориям </w:t>
      </w:r>
      <w:r w:rsidR="00AA0D9E" w:rsidRPr="00C82B09">
        <w:rPr>
          <w:rFonts w:ascii="Times New Roman" w:hAnsi="Times New Roman" w:cs="Times New Roman"/>
          <w:sz w:val="28"/>
          <w:szCs w:val="28"/>
        </w:rPr>
        <w:t xml:space="preserve">получателей субсидий </w:t>
      </w:r>
      <w:r w:rsidR="006954FA" w:rsidRPr="00C82B09">
        <w:rPr>
          <w:rFonts w:ascii="Times New Roman" w:hAnsi="Times New Roman" w:cs="Times New Roman"/>
          <w:sz w:val="28"/>
          <w:szCs w:val="28"/>
        </w:rPr>
        <w:t xml:space="preserve">– </w:t>
      </w:r>
      <w:r w:rsidRPr="00C82B09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товаропроизводителям, признанным таковыми в соответствии с </w:t>
      </w:r>
      <w:hyperlink r:id="rId7" w:history="1">
        <w:r w:rsidRPr="00C82B09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C82B0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C82B09">
          <w:rPr>
            <w:rFonts w:ascii="Times New Roman" w:hAnsi="Times New Roman" w:cs="Times New Roman"/>
            <w:sz w:val="28"/>
            <w:szCs w:val="28"/>
          </w:rPr>
          <w:t>пунктом 3 части 2 статьи 3</w:t>
        </w:r>
      </w:hyperlink>
      <w:r w:rsidR="007F40CB" w:rsidRPr="00C82B0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3F4D49" w:rsidRPr="00C82B0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F40CB" w:rsidRPr="00C82B09">
        <w:rPr>
          <w:rFonts w:ascii="Times New Roman" w:hAnsi="Times New Roman" w:cs="Times New Roman"/>
          <w:sz w:val="28"/>
          <w:szCs w:val="28"/>
        </w:rPr>
        <w:t>«О развитии сельского хозяйства»</w:t>
      </w:r>
      <w:r w:rsidRPr="00C82B09">
        <w:rPr>
          <w:rFonts w:ascii="Times New Roman" w:hAnsi="Times New Roman" w:cs="Times New Roman"/>
          <w:sz w:val="28"/>
          <w:szCs w:val="28"/>
        </w:rPr>
        <w:t xml:space="preserve">, организациям агропромышленного комплекса и индивидуальным предпринимателям, осуществляющим производство сельскохозяйственной продукции </w:t>
      </w:r>
      <w:r w:rsidR="003F0442">
        <w:rPr>
          <w:rFonts w:ascii="Times New Roman" w:hAnsi="Times New Roman" w:cs="Times New Roman"/>
          <w:sz w:val="28"/>
          <w:szCs w:val="28"/>
        </w:rPr>
        <w:t xml:space="preserve">на территории Самарской области </w:t>
      </w:r>
      <w:r w:rsidRPr="00C82B09">
        <w:rPr>
          <w:rFonts w:ascii="Times New Roman" w:hAnsi="Times New Roman" w:cs="Times New Roman"/>
          <w:sz w:val="28"/>
          <w:szCs w:val="28"/>
        </w:rPr>
        <w:t>(далее</w:t>
      </w:r>
      <w:r w:rsidR="007F40CB" w:rsidRPr="00C82B09">
        <w:rPr>
          <w:rFonts w:ascii="Times New Roman" w:hAnsi="Times New Roman" w:cs="Times New Roman"/>
          <w:sz w:val="28"/>
          <w:szCs w:val="28"/>
        </w:rPr>
        <w:t xml:space="preserve"> соответственно – </w:t>
      </w:r>
      <w:r w:rsidR="00F50C5F">
        <w:rPr>
          <w:rFonts w:ascii="Times New Roman" w:hAnsi="Times New Roman" w:cs="Times New Roman"/>
          <w:sz w:val="28"/>
          <w:szCs w:val="28"/>
        </w:rPr>
        <w:t>отбор, участники отбора).</w:t>
      </w:r>
      <w:r w:rsidRPr="00C82B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A30" w:rsidRPr="00C82B09" w:rsidRDefault="006B15EF" w:rsidP="00295A7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82B09">
        <w:rPr>
          <w:rFonts w:ascii="Times New Roman" w:hAnsi="Times New Roman" w:cs="Times New Roman"/>
          <w:sz w:val="28"/>
          <w:szCs w:val="28"/>
        </w:rPr>
        <w:t>Для участников отбора,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возмещение затрат осуществляется исходя из суммы расходов на приобретение товаров (работ, услуг), включая сумму налога на добавленную стоимость.</w:t>
      </w:r>
      <w:bookmarkStart w:id="3" w:name="Par49"/>
      <w:bookmarkEnd w:id="3"/>
    </w:p>
    <w:p w:rsidR="006B1113" w:rsidRPr="00596152" w:rsidRDefault="00C55F20" w:rsidP="00295A7F">
      <w:pPr>
        <w:pStyle w:val="ConsPlusNormal"/>
        <w:widowControl/>
        <w:spacing w:line="367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="008E4487" w:rsidRPr="00596152">
        <w:rPr>
          <w:rFonts w:ascii="Times New Roman" w:hAnsi="Times New Roman" w:cs="Times New Roman"/>
          <w:color w:val="FF0000"/>
          <w:sz w:val="28"/>
          <w:szCs w:val="28"/>
        </w:rPr>
        <w:t>.1.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8E4487" w:rsidRPr="00596152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="006B111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Субсидии предоставляются участникам отбора, соответствующим следующим требованиям:</w:t>
      </w:r>
    </w:p>
    <w:p w:rsidR="006B1113" w:rsidRPr="00596152" w:rsidRDefault="006B1113" w:rsidP="00295A7F">
      <w:pPr>
        <w:pStyle w:val="ConsPlusNormal"/>
        <w:widowControl/>
        <w:spacing w:line="367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а) не являются государственными (муниципальными) учреждениями;</w:t>
      </w:r>
      <w:bookmarkStart w:id="4" w:name="Par51"/>
      <w:bookmarkEnd w:id="4"/>
    </w:p>
    <w:p w:rsidR="007C7844" w:rsidRPr="00596152" w:rsidRDefault="00AD6DE5" w:rsidP="00295A7F">
      <w:pPr>
        <w:autoSpaceDE w:val="0"/>
        <w:autoSpaceDN w:val="0"/>
        <w:adjustRightInd w:val="0"/>
        <w:spacing w:after="0" w:line="367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б</w:t>
      </w:r>
      <w:r w:rsidR="003A441E" w:rsidRPr="00596152">
        <w:rPr>
          <w:rFonts w:ascii="Times New Roman" w:hAnsi="Times New Roman" w:cs="Times New Roman"/>
          <w:color w:val="FF0000"/>
          <w:sz w:val="28"/>
          <w:szCs w:val="28"/>
        </w:rPr>
        <w:t>) на дату</w:t>
      </w:r>
      <w:r w:rsidR="007C7844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рассмотрения заявки</w:t>
      </w:r>
      <w:r w:rsidR="003A441E" w:rsidRPr="00596152">
        <w:rPr>
          <w:rFonts w:ascii="Times New Roman" w:hAnsi="Times New Roman" w:cs="Times New Roman"/>
          <w:color w:val="FF0000"/>
          <w:sz w:val="28"/>
          <w:szCs w:val="28"/>
        </w:rPr>
        <w:t>:</w:t>
      </w:r>
      <w:r w:rsidR="007C7844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6B1113" w:rsidRPr="00596152" w:rsidRDefault="006B1113" w:rsidP="004A4779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находятся в процессе ликвидации, в отношении них не введена процедура банкротства, деятельность участника отбора не приостановлена</w:t>
      </w:r>
      <w:r w:rsidR="004A4779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в порядке, предусмотренном законодательством Российской Федерации (если участник отбора является юридическим лицом);</w:t>
      </w:r>
    </w:p>
    <w:p w:rsidR="006B1113" w:rsidRPr="00596152" w:rsidRDefault="006B1113" w:rsidP="004A4779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прекратили деятельность в качестве индивидуального предпринимателя (если участник отбора является индивидуальным предпринимателем);</w:t>
      </w:r>
    </w:p>
    <w:p w:rsidR="006B1113" w:rsidRPr="00596152" w:rsidRDefault="006B1113" w:rsidP="004A4779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5" w:name="Par59"/>
      <w:bookmarkStart w:id="6" w:name="Par60"/>
      <w:bookmarkEnd w:id="5"/>
      <w:bookmarkEnd w:id="6"/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не являются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 а также российскими юридическими лицами, в уставном (складочном) капитале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lastRenderedPageBreak/>
        <w:t>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6B1113" w:rsidRPr="00596152" w:rsidRDefault="006B1113" w:rsidP="004A4779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находятся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6B1113" w:rsidRPr="00596152" w:rsidRDefault="006B1113" w:rsidP="004A4779">
      <w:pPr>
        <w:spacing w:line="341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находятся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6B1113" w:rsidRPr="00596152" w:rsidRDefault="006B1113" w:rsidP="000127F0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являются иностранными агентами в соответствии с Федеральным законом «О контроле за деятельностью лиц, находящихся под иностранным влиянием»;</w:t>
      </w:r>
    </w:p>
    <w:p w:rsidR="005E6229" w:rsidRPr="00596152" w:rsidRDefault="005E6229" w:rsidP="000127F0">
      <w:pPr>
        <w:autoSpaceDE w:val="0"/>
        <w:autoSpaceDN w:val="0"/>
        <w:adjustRightInd w:val="0"/>
        <w:spacing w:before="200"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в) на определенные участниками отбора даты, но не позднее 30 дней до даты обращения в орган местного самоуправления для предоставления субсидий</w:t>
      </w:r>
      <w:bookmarkStart w:id="7" w:name="Par52"/>
      <w:bookmarkEnd w:id="7"/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у участников отбора на едином налоговом счете отсутствует или не превышает размер</w:t>
      </w:r>
      <w:r w:rsidR="00DE31FE" w:rsidRPr="00596152">
        <w:rPr>
          <w:rFonts w:ascii="Times New Roman" w:hAnsi="Times New Roman" w:cs="Times New Roman"/>
          <w:color w:val="FF0000"/>
          <w:sz w:val="28"/>
          <w:szCs w:val="28"/>
        </w:rPr>
        <w:t>а, определенного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 </w:t>
      </w:r>
    </w:p>
    <w:p w:rsidR="00391BD9" w:rsidRPr="00596152" w:rsidRDefault="005E6229" w:rsidP="000127F0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="007C7844" w:rsidRPr="00596152">
        <w:rPr>
          <w:rFonts w:ascii="Times New Roman" w:hAnsi="Times New Roman" w:cs="Times New Roman"/>
          <w:color w:val="FF0000"/>
          <w:sz w:val="28"/>
          <w:szCs w:val="28"/>
        </w:rPr>
        <w:t>) на дату обращения в орган местного самоуправления для предоставления субсидий:</w:t>
      </w:r>
    </w:p>
    <w:p w:rsidR="00391BD9" w:rsidRPr="00596152" w:rsidRDefault="00391BD9" w:rsidP="000127F0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lastRenderedPageBreak/>
        <w:t>не имеют просроченную (неурегулированную) задолженность по денежным обязательствам перед органом местного самоуправления;</w:t>
      </w:r>
    </w:p>
    <w:p w:rsidR="00391BD9" w:rsidRPr="00596152" w:rsidRDefault="00391BD9" w:rsidP="000127F0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имеют просроченную задолженность по возврату в бюджет Самарской области субсидий, предоставленных министерством в соответствии с нормативными правовыми актами Самарской области;</w:t>
      </w:r>
    </w:p>
    <w:p w:rsidR="00391BD9" w:rsidRPr="00596152" w:rsidRDefault="00391BD9" w:rsidP="000127F0">
      <w:pPr>
        <w:autoSpaceDE w:val="0"/>
        <w:autoSpaceDN w:val="0"/>
        <w:adjustRightInd w:val="0"/>
        <w:spacing w:before="200"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не являются получателями средств из местного бюджета в соответствии с иными муниципальными правовыми актами на цели, указанные в                </w:t>
      </w:r>
      <w:hyperlink w:anchor="Par147" w:history="1">
        <w:r w:rsidRPr="00596152">
          <w:rPr>
            <w:rFonts w:ascii="Times New Roman" w:hAnsi="Times New Roman" w:cs="Times New Roman"/>
            <w:color w:val="FF0000"/>
            <w:sz w:val="28"/>
            <w:szCs w:val="28"/>
          </w:rPr>
          <w:t>пунктах 2.1</w:t>
        </w:r>
      </w:hyperlink>
      <w:r w:rsidRPr="00596152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hyperlink w:anchor="Par148" w:history="1">
        <w:r w:rsidRPr="00596152">
          <w:rPr>
            <w:rFonts w:ascii="Times New Roman" w:hAnsi="Times New Roman" w:cs="Times New Roman"/>
            <w:color w:val="FF0000"/>
            <w:sz w:val="28"/>
            <w:szCs w:val="28"/>
          </w:rPr>
          <w:t>2.1</w:t>
        </w:r>
      </w:hyperlink>
      <w:r w:rsidRPr="00596152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Порядка;</w:t>
      </w:r>
    </w:p>
    <w:p w:rsidR="00971AF1" w:rsidRPr="00596152" w:rsidRDefault="006B1113" w:rsidP="000127F0">
      <w:pPr>
        <w:spacing w:line="353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имеют в наличии поголовье молочных коров численностью не ниже показателя по состоянию на 1 января текущего финансового года, за исключением участников отбора, с которыми министерство в </w:t>
      </w:r>
      <w:r w:rsidR="00C82B09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предыдущем или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текущем финансовом году заключило соглашение о реализации мероприятий по оздоровлению стада от лейкоза </w:t>
      </w:r>
      <w:r w:rsidR="00B73AA9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крупного рогатого скота (далее – лейкоз)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(если участник отбора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:rsidR="00E557F0" w:rsidRPr="00596152" w:rsidRDefault="006B1113" w:rsidP="00A5233A">
      <w:pPr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имеют в наличии поголовье молочных коров численностью не ниже </w:t>
      </w:r>
      <w:r w:rsidR="002C5CAF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показателя по состоянию на конец предыдущего отчетного квартала (далее – отчетный период), по результатам которого участнику отбора в текущем финансовом году впервые предоставлена субсидия (если участник отбора начал осуществл</w:t>
      </w:r>
      <w:r w:rsidR="00BB5E2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ять производство молока после 1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января текущего финансового года и не увеличил поголовье молочных коров в текущем финансовом году);</w:t>
      </w:r>
      <w:bookmarkStart w:id="8" w:name="Par65"/>
      <w:bookmarkEnd w:id="8"/>
    </w:p>
    <w:p w:rsidR="006B1113" w:rsidRPr="00596152" w:rsidRDefault="006B1113" w:rsidP="00A5233A">
      <w:pPr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имеют в наличии поголовье молочных коров численностью не ниже показателя по состоянию на конец предыдущего отчетного периода, в котором участник отбора увеличил поголовье молочных коров (если участник отбора увеличил поголовье молочных коров в текущем финансовом году</w:t>
      </w:r>
      <w:r w:rsidR="00DA4DFD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и </w:t>
      </w:r>
      <w:r w:rsidR="00465118" w:rsidRPr="00596152">
        <w:rPr>
          <w:rFonts w:ascii="Times New Roman" w:hAnsi="Times New Roman" w:cs="Times New Roman"/>
          <w:color w:val="FF0000"/>
          <w:sz w:val="28"/>
          <w:szCs w:val="28"/>
        </w:rPr>
        <w:t>обратился в орган местного самоуправления для</w:t>
      </w:r>
      <w:r w:rsidR="00DA4DFD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предо</w:t>
      </w:r>
      <w:r w:rsidR="0097390F" w:rsidRPr="00596152">
        <w:rPr>
          <w:rFonts w:ascii="Times New Roman" w:hAnsi="Times New Roman" w:cs="Times New Roman"/>
          <w:color w:val="FF0000"/>
          <w:sz w:val="28"/>
          <w:szCs w:val="28"/>
        </w:rPr>
        <w:t>ставления субсидии</w:t>
      </w:r>
      <w:r w:rsidR="00DA4DFD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7390F" w:rsidRPr="00596152">
        <w:rPr>
          <w:rFonts w:ascii="Times New Roman" w:hAnsi="Times New Roman" w:cs="Times New Roman"/>
          <w:color w:val="FF0000"/>
          <w:sz w:val="28"/>
          <w:szCs w:val="28"/>
        </w:rPr>
        <w:t>по направлению, указанному в абзаце</w:t>
      </w:r>
      <w:r w:rsidR="00AC1E8A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третье</w:t>
      </w:r>
      <w:r w:rsidR="00F81F76" w:rsidRPr="00596152">
        <w:rPr>
          <w:rFonts w:ascii="Times New Roman" w:hAnsi="Times New Roman" w:cs="Times New Roman"/>
          <w:color w:val="FF0000"/>
          <w:sz w:val="28"/>
          <w:szCs w:val="28"/>
        </w:rPr>
        <w:t>м пункта 2.1</w:t>
      </w:r>
      <w:r w:rsidR="007818D1" w:rsidRPr="00596152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F81F76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</w:t>
      </w:r>
      <w:r w:rsidR="00CC138E" w:rsidRPr="00596152">
        <w:rPr>
          <w:rFonts w:ascii="Times New Roman" w:hAnsi="Times New Roman" w:cs="Times New Roman"/>
          <w:color w:val="FF0000"/>
          <w:sz w:val="28"/>
          <w:szCs w:val="28"/>
        </w:rPr>
        <w:t>, включая субсидии на увеличенное поголовье молочных коров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);</w:t>
      </w:r>
      <w:r w:rsidR="00113EC6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E557F0" w:rsidRPr="00596152" w:rsidRDefault="00E557F0" w:rsidP="00A5233A">
      <w:pPr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9" w:name="Par66"/>
      <w:bookmarkStart w:id="10" w:name="Par68"/>
      <w:bookmarkEnd w:id="9"/>
      <w:bookmarkEnd w:id="10"/>
      <w:r w:rsidRPr="00596152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осуществляют деятельность по производству коровьего молока (далее – молоко), за исключением участников отбора, с которыми министерство </w:t>
      </w:r>
      <w:r w:rsidR="003C546B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 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в </w:t>
      </w:r>
      <w:r w:rsidR="007818D1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предыдущем или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текущем финансовом году заключило соглашение </w:t>
      </w:r>
      <w:r w:rsidR="003C546B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о реализации мероприятий по оздоро</w:t>
      </w:r>
      <w:r w:rsidR="00B73AA9" w:rsidRPr="00596152">
        <w:rPr>
          <w:rFonts w:ascii="Times New Roman" w:hAnsi="Times New Roman" w:cs="Times New Roman"/>
          <w:color w:val="FF0000"/>
          <w:sz w:val="28"/>
          <w:szCs w:val="28"/>
        </w:rPr>
        <w:t>влению стада от лейкоза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;</w:t>
      </w:r>
      <w:bookmarkStart w:id="11" w:name="Par62"/>
      <w:bookmarkEnd w:id="11"/>
    </w:p>
    <w:p w:rsidR="00CE6669" w:rsidRPr="00596152" w:rsidRDefault="00CE6669" w:rsidP="00A5233A">
      <w:pPr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не осуществляют деятельность на территории, признанной эпизоотическим очагом инфекционных заболеваний сельскохозяйственных животных (бруцеллез, туберкулез), в отношении которой введены ограничительные мероприятия (карантин);</w:t>
      </w:r>
    </w:p>
    <w:p w:rsidR="00323CBD" w:rsidRPr="00596152" w:rsidRDefault="0094040D" w:rsidP="00A5233A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имею</w:t>
      </w:r>
      <w:r w:rsidR="00323CBD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т в наличии поголовье крупного рогатого скота, </w:t>
      </w:r>
      <w:r w:rsidR="00A75E3F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учтенное в Федеральной </w:t>
      </w:r>
      <w:r w:rsidR="00C728D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государственной информационной </w:t>
      </w:r>
      <w:r w:rsidR="00323CBD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системе </w:t>
      </w:r>
      <w:r w:rsidR="00C728D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в области ветеринарии </w:t>
      </w:r>
      <w:r w:rsidR="00A75E3F" w:rsidRPr="00596152">
        <w:rPr>
          <w:rFonts w:ascii="Times New Roman" w:hAnsi="Times New Roman" w:cs="Times New Roman"/>
          <w:color w:val="FF0000"/>
          <w:sz w:val="28"/>
          <w:szCs w:val="28"/>
        </w:rPr>
        <w:t>(</w:t>
      </w:r>
      <w:r w:rsidR="00C728D3" w:rsidRPr="00596152">
        <w:rPr>
          <w:rFonts w:ascii="Times New Roman" w:hAnsi="Times New Roman" w:cs="Times New Roman"/>
          <w:color w:val="FF0000"/>
          <w:sz w:val="28"/>
          <w:szCs w:val="28"/>
        </w:rPr>
        <w:t>ФГИС «</w:t>
      </w:r>
      <w:proofErr w:type="spellStart"/>
      <w:r w:rsidR="00C728D3" w:rsidRPr="00596152">
        <w:rPr>
          <w:rFonts w:ascii="Times New Roman" w:hAnsi="Times New Roman" w:cs="Times New Roman"/>
          <w:color w:val="FF0000"/>
          <w:sz w:val="28"/>
          <w:szCs w:val="28"/>
        </w:rPr>
        <w:t>ВетИС</w:t>
      </w:r>
      <w:proofErr w:type="spellEnd"/>
      <w:r w:rsidR="00C728D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» компонент </w:t>
      </w:r>
      <w:r w:rsidR="00AD6355" w:rsidRPr="00596152">
        <w:rPr>
          <w:rFonts w:ascii="Times New Roman" w:hAnsi="Times New Roman" w:cs="Times New Roman"/>
          <w:color w:val="FF0000"/>
          <w:sz w:val="28"/>
          <w:szCs w:val="28"/>
        </w:rPr>
        <w:t>«</w:t>
      </w:r>
      <w:proofErr w:type="spellStart"/>
      <w:r w:rsidR="00AD6355" w:rsidRPr="00596152">
        <w:rPr>
          <w:rFonts w:ascii="Times New Roman" w:hAnsi="Times New Roman" w:cs="Times New Roman"/>
          <w:color w:val="FF0000"/>
          <w:sz w:val="28"/>
          <w:szCs w:val="28"/>
        </w:rPr>
        <w:t>Хор</w:t>
      </w:r>
      <w:r w:rsidR="00323CBD" w:rsidRPr="00596152">
        <w:rPr>
          <w:rFonts w:ascii="Times New Roman" w:hAnsi="Times New Roman" w:cs="Times New Roman"/>
          <w:color w:val="FF0000"/>
          <w:sz w:val="28"/>
          <w:szCs w:val="28"/>
        </w:rPr>
        <w:t>риот</w:t>
      </w:r>
      <w:proofErr w:type="spellEnd"/>
      <w:r w:rsidR="00323CBD" w:rsidRPr="00596152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="00A75E3F" w:rsidRPr="00596152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323CBD" w:rsidRPr="00596152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6B1113" w:rsidRPr="00596152" w:rsidRDefault="006B1113" w:rsidP="00A5233A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используют доильное и (или) молочное оборудование, оборудование </w:t>
      </w:r>
      <w:r w:rsidR="00652072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для переработки молока (включая первичную переработку), отбора проб молока, молокомеры (пробоотборники), приобретенные в собственность (далее соответственно – оборудование, приобретение), за исключением оборудования, ранее бывшего в использовании, в целях производства, и (или) переработки участниками отбора молока на территории Самарской области, и (или) определения качественных показателей молока (если участник отбора обратился в орган местного самоуправления для предоставления субсидии по направлению, указанному в абзаце четвертом пункта 2.</w:t>
      </w:r>
      <w:r w:rsidR="004D5B5D" w:rsidRPr="00596152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="00BD0553" w:rsidRPr="00596152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Порядка);</w:t>
      </w:r>
    </w:p>
    <w:p w:rsidR="006B1113" w:rsidRPr="00596152" w:rsidRDefault="006B1113" w:rsidP="00B432FB">
      <w:pPr>
        <w:autoSpaceDE w:val="0"/>
        <w:autoSpaceDN w:val="0"/>
        <w:adjustRightInd w:val="0"/>
        <w:spacing w:before="200" w:line="367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не включены в текущем финансовом году в перечень организаций </w:t>
      </w:r>
      <w:r w:rsidR="001E63E7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по племенному животноводству, утверждаемый министерством, для предоставления субсидий на содержание племенного маточного поголовья сельскохозяйственных животных (если участник отбора обратился в орган местного самоуправления для предоставления субсидии по направлению, указанному в </w:t>
      </w:r>
      <w:hyperlink w:anchor="Par150" w:history="1">
        <w:r w:rsidRPr="00596152">
          <w:rPr>
            <w:rFonts w:ascii="Times New Roman" w:hAnsi="Times New Roman" w:cs="Times New Roman"/>
            <w:color w:val="FF0000"/>
            <w:sz w:val="28"/>
            <w:szCs w:val="28"/>
          </w:rPr>
          <w:t>абзаце третьем пункта 2.</w:t>
        </w:r>
        <w:r w:rsidR="00085E03" w:rsidRPr="00596152">
          <w:rPr>
            <w:rFonts w:ascii="Times New Roman" w:hAnsi="Times New Roman" w:cs="Times New Roman"/>
            <w:color w:val="FF0000"/>
            <w:sz w:val="28"/>
            <w:szCs w:val="28"/>
          </w:rPr>
          <w:t>1</w:t>
        </w:r>
      </w:hyperlink>
      <w:r w:rsidR="00BD0553" w:rsidRPr="00596152">
        <w:rPr>
          <w:rFonts w:ascii="Times New Roman" w:hAnsi="Times New Roman" w:cs="Times New Roman"/>
          <w:color w:val="FF0000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1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Порядка).</w:t>
      </w:r>
    </w:p>
    <w:p w:rsidR="006B1113" w:rsidRPr="00596152" w:rsidRDefault="006B1113" w:rsidP="00B432FB">
      <w:pPr>
        <w:tabs>
          <w:tab w:val="left" w:pos="6663"/>
        </w:tabs>
        <w:autoSpaceDE w:val="0"/>
        <w:autoSpaceDN w:val="0"/>
        <w:adjustRightInd w:val="0"/>
        <w:spacing w:line="367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В случае если участник отбора имел показатель </w:t>
      </w:r>
      <w:r w:rsidR="00CC456A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средней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молочной продуктивности коров за предыдущий финансовый год 9 000 килограммов молока </w:t>
      </w:r>
      <w:r w:rsidR="00481FE0" w:rsidRPr="00596152">
        <w:rPr>
          <w:rFonts w:ascii="Times New Roman" w:hAnsi="Times New Roman" w:cs="Times New Roman"/>
          <w:color w:val="FF0000"/>
          <w:sz w:val="28"/>
          <w:szCs w:val="28"/>
        </w:rPr>
        <w:t>и более из расчета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 1 молочную корову,</w:t>
      </w:r>
      <w:r w:rsidR="008A157A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допускается снижение </w:t>
      </w:r>
      <w:r w:rsidR="008A157A" w:rsidRPr="00596152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поголовья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молочных коров в текущ</w:t>
      </w:r>
      <w:r w:rsidR="00B93650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ем финансовом году не более чем </w:t>
      </w:r>
      <w:r w:rsidR="008A157A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на 10 процентов к показателю по состоянию на 1 января текущего финансового года с последующим его увеличением до конца текущего финансового года до численности не ниже показателя по состоянию</w:t>
      </w:r>
      <w:r w:rsidR="00B93650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C5A43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на 1 января текущего финансового года. </w:t>
      </w:r>
    </w:p>
    <w:p w:rsidR="00E30D63" w:rsidRPr="00596152" w:rsidRDefault="00E30D63" w:rsidP="00B432FB">
      <w:pPr>
        <w:spacing w:line="367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Проверка участника отбора получателей субсидий на соответствие </w:t>
      </w:r>
      <w:r w:rsidR="00A654D9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  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тре</w:t>
      </w:r>
      <w:r w:rsidR="00A654D9" w:rsidRPr="00596152">
        <w:rPr>
          <w:rFonts w:ascii="Times New Roman" w:hAnsi="Times New Roman" w:cs="Times New Roman"/>
          <w:color w:val="FF0000"/>
          <w:sz w:val="28"/>
          <w:szCs w:val="28"/>
        </w:rPr>
        <w:t>бованиям, указанным в подпунктах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84706" w:rsidRPr="00596152">
        <w:rPr>
          <w:rFonts w:ascii="Times New Roman" w:hAnsi="Times New Roman"/>
          <w:color w:val="FF0000"/>
          <w:sz w:val="28"/>
          <w:szCs w:val="28"/>
        </w:rPr>
        <w:t xml:space="preserve">«а», </w:t>
      </w:r>
      <w:r w:rsidR="006909F1" w:rsidRPr="00596152">
        <w:rPr>
          <w:rFonts w:ascii="Times New Roman" w:hAnsi="Times New Roman"/>
          <w:color w:val="FF0000"/>
          <w:sz w:val="28"/>
          <w:szCs w:val="28"/>
        </w:rPr>
        <w:t>«б</w:t>
      </w:r>
      <w:r w:rsidRPr="00596152">
        <w:rPr>
          <w:rFonts w:ascii="Times New Roman" w:hAnsi="Times New Roman"/>
          <w:color w:val="FF0000"/>
          <w:sz w:val="28"/>
          <w:szCs w:val="28"/>
        </w:rPr>
        <w:t>» настоящего пункта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, осуществляется автоматически </w:t>
      </w:r>
      <w:r w:rsidRPr="00596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 государственной</w:t>
      </w:r>
      <w:r w:rsidR="00A94350" w:rsidRPr="00596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интегрированной информационной </w:t>
      </w:r>
      <w:r w:rsidRPr="00596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системе управления общественными</w:t>
      </w:r>
      <w:r w:rsidR="00A94350" w:rsidRPr="00596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финансами «Электронный бюджет» </w:t>
      </w:r>
      <w:r w:rsidRPr="0059615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(далее – система «Электронный бюджет»)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по данным госуд</w:t>
      </w:r>
      <w:r w:rsidR="00A94350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арственных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информационных систем (при наличии технической возможности автоматической проверки).</w:t>
      </w:r>
    </w:p>
    <w:p w:rsidR="00E30D63" w:rsidRPr="00596152" w:rsidRDefault="00E30D63" w:rsidP="00B432FB">
      <w:pPr>
        <w:autoSpaceDE w:val="0"/>
        <w:autoSpaceDN w:val="0"/>
        <w:adjustRightInd w:val="0"/>
        <w:spacing w:after="0" w:line="367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>Подтверждение соответствия участника отбора получателей субсидий тре</w:t>
      </w:r>
      <w:r w:rsidR="00184706" w:rsidRPr="00596152">
        <w:rPr>
          <w:rFonts w:ascii="Times New Roman" w:hAnsi="Times New Roman" w:cs="Times New Roman"/>
          <w:color w:val="FF0000"/>
          <w:sz w:val="28"/>
          <w:szCs w:val="28"/>
        </w:rPr>
        <w:t>бованиям, указанным в подпунктах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909F1" w:rsidRPr="00596152">
        <w:rPr>
          <w:rFonts w:ascii="Times New Roman" w:hAnsi="Times New Roman"/>
          <w:color w:val="FF0000"/>
          <w:sz w:val="28"/>
          <w:szCs w:val="28"/>
        </w:rPr>
        <w:t>«а», «б</w:t>
      </w:r>
      <w:r w:rsidRPr="00596152">
        <w:rPr>
          <w:rFonts w:ascii="Times New Roman" w:hAnsi="Times New Roman"/>
          <w:color w:val="FF0000"/>
          <w:sz w:val="28"/>
          <w:szCs w:val="28"/>
        </w:rPr>
        <w:t>» настоящего пункта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, в случае отсутствия технической возможности осуществления автоматической проверки в системе «Электронный бюджет» производится путем проставления в электронном виде участником отбора получателей субсидий отметок о соответствии указанным требованиям посредством заполнения соответствующих экранных форм веб-интерфейса системы «Электронный бюджет». </w:t>
      </w:r>
    </w:p>
    <w:p w:rsidR="00017535" w:rsidRPr="00596152" w:rsidRDefault="00017535" w:rsidP="00EF4419">
      <w:pPr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Соответствие требованию, указанному в </w:t>
      </w:r>
      <w:hyperlink w:anchor="Par65" w:history="1">
        <w:r w:rsidRPr="00596152">
          <w:rPr>
            <w:rFonts w:ascii="Times New Roman" w:hAnsi="Times New Roman" w:cs="Times New Roman"/>
            <w:color w:val="FF0000"/>
            <w:sz w:val="28"/>
            <w:szCs w:val="28"/>
          </w:rPr>
          <w:t>подпункте «</w:t>
        </w:r>
      </w:hyperlink>
      <w:r w:rsidRPr="00596152">
        <w:rPr>
          <w:rFonts w:ascii="Times New Roman" w:hAnsi="Times New Roman" w:cs="Times New Roman"/>
          <w:color w:val="FF0000"/>
          <w:sz w:val="28"/>
          <w:szCs w:val="28"/>
        </w:rPr>
        <w:t>в» настоящего пункта, подтверждается документом, указанным в абзаце третьем 2.1.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,        абзаце шестом пункта 2.1.1</w:t>
      </w:r>
      <w:r w:rsidR="00635F75"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Порядка</w:t>
      </w:r>
      <w:r w:rsidR="00977F9F" w:rsidRPr="00596152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6B1113" w:rsidRPr="00596152" w:rsidRDefault="006B1113" w:rsidP="00EF4419">
      <w:pPr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Соответствие требованиям, указанным в </w:t>
      </w:r>
      <w:r w:rsidR="00977F9F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абзацах втором, с четвертого </w:t>
      </w:r>
      <w:r w:rsidR="00B432FB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  </w:t>
      </w:r>
      <w:r w:rsidR="00977F9F" w:rsidRPr="00596152">
        <w:rPr>
          <w:rFonts w:ascii="Times New Roman" w:hAnsi="Times New Roman" w:cs="Times New Roman"/>
          <w:color w:val="FF0000"/>
          <w:sz w:val="28"/>
          <w:szCs w:val="28"/>
        </w:rPr>
        <w:t>по восьмой, одиннадцатом</w:t>
      </w:r>
      <w:r w:rsidR="00CB02A0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подпункта «</w:t>
      </w:r>
      <w:r w:rsidR="00576D61" w:rsidRPr="00596152"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="00CB02A0" w:rsidRPr="00596152">
        <w:rPr>
          <w:rFonts w:ascii="Times New Roman" w:hAnsi="Times New Roman" w:cs="Times New Roman"/>
          <w:color w:val="FF0000"/>
          <w:sz w:val="28"/>
          <w:szCs w:val="28"/>
        </w:rPr>
        <w:t>»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настоящего пункта, подтверждается информацией, полученной в рамках</w:t>
      </w:r>
      <w:r w:rsidR="00977F9F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 деятельности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>органа местного самоуправления.</w:t>
      </w:r>
    </w:p>
    <w:p w:rsidR="004C2A4E" w:rsidRPr="00596152" w:rsidRDefault="006B1113" w:rsidP="00EF4419">
      <w:pPr>
        <w:autoSpaceDE w:val="0"/>
        <w:autoSpaceDN w:val="0"/>
        <w:adjustRightInd w:val="0"/>
        <w:spacing w:before="200"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Соответствие требованиям, указанным в </w:t>
      </w:r>
      <w:r w:rsidR="00C363BF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абзацах третьем, девятом, десятом, </w:t>
      </w:r>
      <w:hyperlink w:anchor="Par68" w:history="1">
        <w:r w:rsidR="00C363BF" w:rsidRPr="00596152">
          <w:rPr>
            <w:rFonts w:ascii="Times New Roman" w:hAnsi="Times New Roman" w:cs="Times New Roman"/>
            <w:color w:val="FF0000"/>
            <w:sz w:val="28"/>
            <w:szCs w:val="28"/>
          </w:rPr>
          <w:t xml:space="preserve">двенадцатом </w:t>
        </w:r>
        <w:r w:rsidRPr="00596152">
          <w:rPr>
            <w:rFonts w:ascii="Times New Roman" w:hAnsi="Times New Roman" w:cs="Times New Roman"/>
            <w:color w:val="FF0000"/>
            <w:sz w:val="28"/>
            <w:szCs w:val="28"/>
          </w:rPr>
          <w:t>подпункта «</w:t>
        </w:r>
      </w:hyperlink>
      <w:r w:rsidR="004C2A4E" w:rsidRPr="00596152">
        <w:rPr>
          <w:rFonts w:ascii="Times New Roman" w:hAnsi="Times New Roman" w:cs="Times New Roman"/>
          <w:color w:val="FF0000"/>
          <w:sz w:val="28"/>
          <w:szCs w:val="28"/>
        </w:rPr>
        <w:t>г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» настоящего пункта, подтверждается </w:t>
      </w:r>
      <w:r w:rsidRPr="00596152">
        <w:rPr>
          <w:rFonts w:ascii="Times New Roman" w:hAnsi="Times New Roman" w:cs="Times New Roman"/>
          <w:color w:val="FF0000"/>
          <w:sz w:val="28"/>
          <w:szCs w:val="28"/>
        </w:rPr>
        <w:lastRenderedPageBreak/>
        <w:t>информацией, полученной органом местного самоуправления в рамках взаимодействия с органами государственной власти</w:t>
      </w:r>
      <w:r w:rsidR="00CF42A3" w:rsidRPr="00596152">
        <w:rPr>
          <w:rFonts w:ascii="Times New Roman" w:hAnsi="Times New Roman" w:cs="Times New Roman"/>
          <w:color w:val="FF0000"/>
          <w:sz w:val="28"/>
          <w:szCs w:val="28"/>
        </w:rPr>
        <w:t>, государственной ветеринарной службой Самарской области</w:t>
      </w:r>
      <w:r w:rsidR="00B638EC" w:rsidRPr="0059615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B93650" w:rsidRPr="006338E1" w:rsidRDefault="00187179" w:rsidP="00EF441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2</w:t>
      </w:r>
      <w:r w:rsidR="00385E3A">
        <w:rPr>
          <w:rFonts w:ascii="Times New Roman" w:hAnsi="Times New Roman" w:cs="Times New Roman"/>
          <w:sz w:val="28"/>
          <w:szCs w:val="28"/>
        </w:rPr>
        <w:t>.</w:t>
      </w:r>
      <w:r w:rsidR="00385E3A" w:rsidRPr="006338E1">
        <w:rPr>
          <w:rFonts w:ascii="Times New Roman" w:hAnsi="Times New Roman" w:cs="Times New Roman"/>
          <w:sz w:val="28"/>
          <w:szCs w:val="28"/>
        </w:rPr>
        <w:t xml:space="preserve"> </w:t>
      </w:r>
      <w:r w:rsidR="006B1113" w:rsidRPr="006338E1">
        <w:rPr>
          <w:rFonts w:ascii="Times New Roman" w:hAnsi="Times New Roman" w:cs="Times New Roman"/>
          <w:sz w:val="28"/>
          <w:szCs w:val="28"/>
        </w:rPr>
        <w:t>Информация о субсидии размещае</w:t>
      </w:r>
      <w:r w:rsidR="00B93650" w:rsidRPr="006338E1">
        <w:rPr>
          <w:rFonts w:ascii="Times New Roman" w:hAnsi="Times New Roman" w:cs="Times New Roman"/>
          <w:sz w:val="28"/>
          <w:szCs w:val="28"/>
        </w:rPr>
        <w:t xml:space="preserve">тся на едином портале </w:t>
      </w:r>
      <w:r w:rsidR="006B1113" w:rsidRPr="006338E1">
        <w:rPr>
          <w:rFonts w:ascii="Times New Roman" w:hAnsi="Times New Roman" w:cs="Times New Roman"/>
          <w:sz w:val="28"/>
          <w:szCs w:val="28"/>
        </w:rPr>
        <w:t xml:space="preserve">бюджетной системы Российской Федерации в информационно-телекоммуникационной сети Интернет (далее – единый портал) (в разделе единого портала) в порядке, установленном Министерством финансов Российской Федерации. </w:t>
      </w:r>
    </w:p>
    <w:p w:rsidR="001F286C" w:rsidRPr="006A5492" w:rsidRDefault="007F3033" w:rsidP="00EF4419">
      <w:pPr>
        <w:spacing w:line="360" w:lineRule="auto"/>
        <w:ind w:firstLine="709"/>
        <w:contextualSpacing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03658C" w:rsidRPr="006A5492">
        <w:rPr>
          <w:rFonts w:ascii="Times New Roman" w:hAnsi="Times New Roman" w:cs="Times New Roman"/>
          <w:sz w:val="28"/>
          <w:szCs w:val="28"/>
        </w:rPr>
        <w:t>. Отбор получателей субсидий осуществляется органом местного самоуправления</w:t>
      </w:r>
      <w:r w:rsidR="001F286C" w:rsidRPr="006A5492">
        <w:rPr>
          <w:rFonts w:ascii="Times New Roman" w:hAnsi="Times New Roman" w:cs="Times New Roman"/>
          <w:sz w:val="28"/>
          <w:szCs w:val="28"/>
        </w:rPr>
        <w:t xml:space="preserve"> </w:t>
      </w:r>
      <w:r w:rsidR="00A3750D" w:rsidRPr="006A5492">
        <w:rPr>
          <w:rFonts w:ascii="Times New Roman" w:hAnsi="Times New Roman" w:cs="Times New Roman"/>
          <w:sz w:val="28"/>
          <w:szCs w:val="28"/>
        </w:rPr>
        <w:t>коллегиально</w:t>
      </w:r>
      <w:r w:rsidR="001F286C" w:rsidRPr="006A5492">
        <w:rPr>
          <w:rFonts w:ascii="Times New Roman" w:hAnsi="Times New Roman" w:cs="Times New Roman"/>
          <w:sz w:val="28"/>
          <w:szCs w:val="28"/>
        </w:rPr>
        <w:t xml:space="preserve"> </w:t>
      </w:r>
      <w:r w:rsidR="00680B8A" w:rsidRPr="006A549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A3750D" w:rsidRPr="006A5492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="00680B8A" w:rsidRPr="006A5492">
        <w:rPr>
          <w:rFonts w:ascii="Times New Roman" w:hAnsi="Times New Roman" w:cs="Times New Roman"/>
          <w:sz w:val="28"/>
          <w:szCs w:val="28"/>
        </w:rPr>
        <w:t xml:space="preserve">) </w:t>
      </w:r>
      <w:r w:rsidR="001F286C" w:rsidRPr="006A5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Правилами отбора получателей субсидий, в том числе грантов в форме субсидий, предоставляемых из бюджетов бюджетной системы Российской Федерации юридическим лицам, индивидуальным предпринимателям, а также физическим лицам – производителям товаров, работ, услуг, утвержденными постановлением Правительства Российской Федерации от 25.10.2023 № 1781, в </w:t>
      </w:r>
      <w:r w:rsidR="00BE06FB" w:rsidRPr="006A5492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системе «Электронный бюджет»</w:t>
      </w:r>
      <w:r w:rsidR="001F286C" w:rsidRPr="006A5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запроса предложений. </w:t>
      </w:r>
      <w:r w:rsidR="00C62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F286C" w:rsidRPr="006A5492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предоставления субсидии – возмещение затрат.</w:t>
      </w:r>
    </w:p>
    <w:p w:rsidR="00974825" w:rsidRPr="004236B2" w:rsidRDefault="00974825" w:rsidP="00EF4419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проведения отбора указывается в объявлении о проведении отбора, при этом </w:t>
      </w:r>
      <w:r w:rsidRPr="004236B2">
        <w:rPr>
          <w:rFonts w:ascii="Times New Roman" w:hAnsi="Times New Roman" w:cs="Times New Roman"/>
          <w:sz w:val="28"/>
          <w:szCs w:val="28"/>
        </w:rPr>
        <w:t xml:space="preserve">дата окончания приема заявок участников отбора не может быть ранее 10-го календарного дня, следующего за днем размещения объявления </w:t>
      </w:r>
      <w:r w:rsidR="00327839">
        <w:rPr>
          <w:rFonts w:ascii="Times New Roman" w:hAnsi="Times New Roman" w:cs="Times New Roman"/>
          <w:sz w:val="28"/>
          <w:szCs w:val="28"/>
        </w:rPr>
        <w:t xml:space="preserve">     </w:t>
      </w:r>
      <w:r w:rsidRPr="004236B2">
        <w:rPr>
          <w:rFonts w:ascii="Times New Roman" w:hAnsi="Times New Roman" w:cs="Times New Roman"/>
          <w:sz w:val="28"/>
          <w:szCs w:val="28"/>
        </w:rPr>
        <w:t>о проведении отбора.</w:t>
      </w:r>
    </w:p>
    <w:p w:rsidR="00974825" w:rsidRPr="004236B2" w:rsidRDefault="00974825" w:rsidP="00CC2C92">
      <w:pPr>
        <w:shd w:val="clear" w:color="auto" w:fill="FFFFFF"/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Объявление о проведении отбора в срок </w:t>
      </w:r>
      <w:r w:rsidR="005C4E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дня </w:t>
      </w: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начала приема заявок размещается н</w:t>
      </w:r>
      <w:r w:rsidR="007D218F">
        <w:rPr>
          <w:rFonts w:ascii="Times New Roman" w:eastAsia="Times New Roman" w:hAnsi="Times New Roman" w:cs="Times New Roman"/>
          <w:sz w:val="28"/>
          <w:szCs w:val="28"/>
          <w:lang w:eastAsia="ru-RU"/>
        </w:rPr>
        <w:t>а едином портале</w:t>
      </w:r>
      <w:r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A6663" w:rsidRPr="00C245D5" w:rsidRDefault="00187179" w:rsidP="00CC2C92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385E3A">
        <w:rPr>
          <w:rFonts w:ascii="Times New Roman" w:hAnsi="Times New Roman" w:cs="Times New Roman"/>
          <w:sz w:val="28"/>
          <w:szCs w:val="28"/>
        </w:rPr>
        <w:t>.</w:t>
      </w:r>
      <w:r w:rsidR="00385E3A" w:rsidRPr="006338E1">
        <w:rPr>
          <w:rFonts w:ascii="Times New Roman" w:hAnsi="Times New Roman" w:cs="Times New Roman"/>
          <w:sz w:val="28"/>
          <w:szCs w:val="28"/>
        </w:rPr>
        <w:t xml:space="preserve">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</w:t>
      </w:r>
      <w:bookmarkStart w:id="12" w:name="Par95"/>
      <w:bookmarkStart w:id="13" w:name="Par96"/>
      <w:bookmarkStart w:id="14" w:name="Par97"/>
      <w:bookmarkEnd w:id="12"/>
      <w:bookmarkEnd w:id="13"/>
      <w:bookmarkEnd w:id="14"/>
      <w:r w:rsidR="007A6663" w:rsidRPr="007A6663">
        <w:rPr>
          <w:rFonts w:ascii="Times New Roman" w:hAnsi="Times New Roman" w:cs="Times New Roman"/>
          <w:sz w:val="28"/>
          <w:szCs w:val="28"/>
        </w:rPr>
        <w:t xml:space="preserve">В целях участия в отборе для получения субсидии участники отбора представляют в </w:t>
      </w:r>
      <w:r w:rsidR="00462C23"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="007A6663" w:rsidRPr="007A6663">
        <w:rPr>
          <w:rFonts w:ascii="Times New Roman" w:hAnsi="Times New Roman" w:cs="Times New Roman"/>
          <w:sz w:val="28"/>
          <w:szCs w:val="28"/>
        </w:rPr>
        <w:t xml:space="preserve"> заявку, формируемую в электронной форме посредством заполнения соответствующих экранных форм веб-интерфейса системы «Электронный бюджет» (далее – </w:t>
      </w:r>
      <w:proofErr w:type="gramStart"/>
      <w:r w:rsidR="007A6663" w:rsidRPr="007A6663">
        <w:rPr>
          <w:rFonts w:ascii="Times New Roman" w:hAnsi="Times New Roman" w:cs="Times New Roman"/>
          <w:sz w:val="28"/>
          <w:szCs w:val="28"/>
        </w:rPr>
        <w:t xml:space="preserve">заявка) </w:t>
      </w:r>
      <w:r w:rsidR="000127F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127F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A6663" w:rsidRPr="007A6663">
        <w:rPr>
          <w:rFonts w:ascii="Times New Roman" w:hAnsi="Times New Roman" w:cs="Times New Roman"/>
          <w:sz w:val="28"/>
          <w:szCs w:val="28"/>
        </w:rPr>
        <w:t>и представления в системе «Электронный бюдж</w:t>
      </w:r>
      <w:r w:rsidR="00E31653">
        <w:rPr>
          <w:rFonts w:ascii="Times New Roman" w:hAnsi="Times New Roman" w:cs="Times New Roman"/>
          <w:sz w:val="28"/>
          <w:szCs w:val="28"/>
        </w:rPr>
        <w:t xml:space="preserve">ет» электронных копий следующих </w:t>
      </w:r>
      <w:r w:rsidR="007A6663" w:rsidRPr="007A6663">
        <w:rPr>
          <w:rFonts w:ascii="Times New Roman" w:hAnsi="Times New Roman" w:cs="Times New Roman"/>
          <w:sz w:val="28"/>
          <w:szCs w:val="28"/>
        </w:rPr>
        <w:t xml:space="preserve">документов (документов на бумажном носителе, </w:t>
      </w:r>
      <w:r w:rsidR="007A6663" w:rsidRPr="007A6663">
        <w:rPr>
          <w:rFonts w:ascii="Times New Roman" w:hAnsi="Times New Roman" w:cs="Times New Roman"/>
          <w:sz w:val="28"/>
          <w:szCs w:val="28"/>
        </w:rPr>
        <w:lastRenderedPageBreak/>
        <w:t>преобразованных</w:t>
      </w:r>
      <w:r w:rsidR="00E31653">
        <w:rPr>
          <w:rFonts w:ascii="Times New Roman" w:hAnsi="Times New Roman" w:cs="Times New Roman"/>
          <w:sz w:val="28"/>
          <w:szCs w:val="28"/>
        </w:rPr>
        <w:t xml:space="preserve"> </w:t>
      </w:r>
      <w:r w:rsidR="007A6663" w:rsidRPr="007A6663">
        <w:rPr>
          <w:rFonts w:ascii="Times New Roman" w:hAnsi="Times New Roman" w:cs="Times New Roman"/>
          <w:sz w:val="28"/>
          <w:szCs w:val="28"/>
        </w:rPr>
        <w:t>в электронную форму путем сканирования) (далее – документы):</w:t>
      </w:r>
    </w:p>
    <w:p w:rsidR="00715DF9" w:rsidRDefault="00715DF9" w:rsidP="00CC2C92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9B646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среднегодового поголовья молочных коров по</w:t>
      </w:r>
      <w:r w:rsidR="002B019E">
        <w:rPr>
          <w:rFonts w:ascii="Times New Roman" w:hAnsi="Times New Roman" w:cs="Times New Roman"/>
          <w:sz w:val="28"/>
          <w:szCs w:val="28"/>
        </w:rPr>
        <w:t xml:space="preserve"> форме согласно приложению 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801D89" w:rsidRPr="009B1E1B" w:rsidRDefault="009B646B" w:rsidP="00CC2C92">
      <w:pPr>
        <w:tabs>
          <w:tab w:val="left" w:pos="0"/>
        </w:tabs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справки, содержащей</w:t>
      </w:r>
      <w:r w:rsidR="00801D89" w:rsidRPr="009B1E1B">
        <w:rPr>
          <w:rFonts w:ascii="Times New Roman" w:hAnsi="Times New Roman" w:cs="Times New Roman"/>
          <w:sz w:val="28"/>
          <w:szCs w:val="28"/>
        </w:rPr>
        <w:t xml:space="preserve"> информацию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</w:t>
      </w:r>
      <w:r w:rsidR="00646EC3">
        <w:rPr>
          <w:rFonts w:ascii="Times New Roman" w:hAnsi="Times New Roman" w:cs="Times New Roman"/>
          <w:sz w:val="28"/>
          <w:szCs w:val="28"/>
        </w:rPr>
        <w:t xml:space="preserve"> или налогового агента, выданной</w:t>
      </w:r>
      <w:r w:rsidR="00801D89" w:rsidRPr="009B1E1B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многофункциональным центром предоставления государственных и муниципальных услуг в Самарской области (далее – </w:t>
      </w:r>
      <w:r>
        <w:rPr>
          <w:rFonts w:ascii="Times New Roman" w:hAnsi="Times New Roman" w:cs="Times New Roman"/>
          <w:sz w:val="28"/>
          <w:szCs w:val="28"/>
        </w:rPr>
        <w:t xml:space="preserve">МФЦ) не позднее чем </w:t>
      </w:r>
      <w:r w:rsidR="00801D89" w:rsidRPr="009B1E1B">
        <w:rPr>
          <w:rFonts w:ascii="Times New Roman" w:hAnsi="Times New Roman" w:cs="Times New Roman"/>
          <w:sz w:val="28"/>
          <w:szCs w:val="28"/>
        </w:rPr>
        <w:t>за 30 дней до даты обращения участника отбора в орган местного самоуправления для получения субсидии.</w:t>
      </w:r>
    </w:p>
    <w:p w:rsidR="006B15EF" w:rsidRPr="00A737AD" w:rsidRDefault="00187179" w:rsidP="00CC2C92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="00385E3A">
        <w:rPr>
          <w:rFonts w:ascii="Times New Roman" w:hAnsi="Times New Roman" w:cs="Times New Roman"/>
          <w:sz w:val="28"/>
          <w:szCs w:val="28"/>
        </w:rPr>
        <w:t>.</w:t>
      </w:r>
      <w:r w:rsidR="00385E3A" w:rsidRPr="006338E1">
        <w:rPr>
          <w:rFonts w:ascii="Times New Roman" w:hAnsi="Times New Roman" w:cs="Times New Roman"/>
          <w:sz w:val="28"/>
          <w:szCs w:val="28"/>
        </w:rPr>
        <w:t xml:space="preserve"> </w:t>
      </w:r>
      <w:r w:rsidR="006B15EF" w:rsidRPr="00A737AD">
        <w:rPr>
          <w:rFonts w:ascii="Times New Roman" w:hAnsi="Times New Roman" w:cs="Times New Roman"/>
          <w:sz w:val="28"/>
          <w:szCs w:val="28"/>
        </w:rPr>
        <w:t xml:space="preserve"> Участники отбора, являющиеся крестьянскими (фермерскими) хозяйствами, индивидуальными предпринимателями, понесшие затраты </w:t>
      </w:r>
      <w:r w:rsidR="000F5F8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B15EF" w:rsidRPr="00A737AD">
        <w:rPr>
          <w:rFonts w:ascii="Times New Roman" w:hAnsi="Times New Roman" w:cs="Times New Roman"/>
          <w:sz w:val="28"/>
          <w:szCs w:val="28"/>
        </w:rPr>
        <w:t xml:space="preserve">на производство молока, дополнительно к документам, указанным в </w:t>
      </w:r>
      <w:r w:rsidR="000F5F81">
        <w:rPr>
          <w:rFonts w:ascii="Times New Roman" w:hAnsi="Times New Roman" w:cs="Times New Roman"/>
          <w:sz w:val="28"/>
          <w:szCs w:val="28"/>
        </w:rPr>
        <w:t xml:space="preserve">           </w:t>
      </w:r>
      <w:hyperlink w:anchor="Par93" w:history="1">
        <w:r w:rsidR="006B15EF" w:rsidRPr="00A737AD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8F32E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6B15EF" w:rsidRPr="00A737AD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следующие документы:</w:t>
      </w:r>
    </w:p>
    <w:p w:rsidR="006B15EF" w:rsidRPr="007C6D24" w:rsidRDefault="00612619" w:rsidP="00CC2C92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5D2229">
          <w:rPr>
            <w:rFonts w:ascii="Times New Roman" w:hAnsi="Times New Roman" w:cs="Times New Roman"/>
            <w:sz w:val="28"/>
            <w:szCs w:val="28"/>
          </w:rPr>
          <w:t>справку</w:t>
        </w:r>
        <w:r w:rsidR="006B15EF" w:rsidRPr="007C6D24">
          <w:rPr>
            <w:rFonts w:ascii="Times New Roman" w:hAnsi="Times New Roman" w:cs="Times New Roman"/>
            <w:sz w:val="28"/>
            <w:szCs w:val="28"/>
          </w:rPr>
          <w:t>-расчет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 по форме согласно приложению </w:t>
      </w:r>
      <w:r w:rsidR="002B34B3">
        <w:rPr>
          <w:rFonts w:ascii="Times New Roman" w:hAnsi="Times New Roman" w:cs="Times New Roman"/>
          <w:sz w:val="28"/>
          <w:szCs w:val="28"/>
        </w:rPr>
        <w:t>2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B15EF" w:rsidRPr="007C6D24" w:rsidRDefault="00612619" w:rsidP="00CC2C92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справк</w:t>
        </w:r>
        <w:r w:rsidR="005D2229">
          <w:rPr>
            <w:rFonts w:ascii="Times New Roman" w:hAnsi="Times New Roman" w:cs="Times New Roman"/>
            <w:sz w:val="28"/>
            <w:szCs w:val="28"/>
          </w:rPr>
          <w:t>у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о производственных показателях по форме согласно приложению </w:t>
      </w:r>
      <w:r w:rsidR="002B34B3">
        <w:rPr>
          <w:rFonts w:ascii="Times New Roman" w:hAnsi="Times New Roman" w:cs="Times New Roman"/>
          <w:sz w:val="28"/>
          <w:szCs w:val="28"/>
        </w:rPr>
        <w:t>3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275FA2" w:rsidRDefault="00871F0F" w:rsidP="00CC2C92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103"/>
      <w:bookmarkEnd w:id="15"/>
      <w:r w:rsidRPr="00CF752A">
        <w:rPr>
          <w:rFonts w:ascii="Times New Roman" w:hAnsi="Times New Roman" w:cs="Times New Roman"/>
          <w:sz w:val="28"/>
          <w:szCs w:val="28"/>
        </w:rPr>
        <w:t>документы, подтверждающие фактически понесенные участником отбора затраты на производство в отчетном периоде молока, вкл</w:t>
      </w:r>
      <w:r w:rsidR="00A53225">
        <w:rPr>
          <w:rFonts w:ascii="Times New Roman" w:hAnsi="Times New Roman" w:cs="Times New Roman"/>
          <w:sz w:val="28"/>
          <w:szCs w:val="28"/>
        </w:rPr>
        <w:t>ючая следующие документы: договоры</w:t>
      </w:r>
      <w:r w:rsidRPr="00CF752A">
        <w:rPr>
          <w:rFonts w:ascii="Times New Roman" w:hAnsi="Times New Roman" w:cs="Times New Roman"/>
          <w:sz w:val="28"/>
          <w:szCs w:val="28"/>
        </w:rPr>
        <w:t xml:space="preserve"> на приобретение товаров, выполнени</w:t>
      </w:r>
      <w:r w:rsidR="00A53225">
        <w:rPr>
          <w:rFonts w:ascii="Times New Roman" w:hAnsi="Times New Roman" w:cs="Times New Roman"/>
          <w:sz w:val="28"/>
          <w:szCs w:val="28"/>
        </w:rPr>
        <w:t>е работ (оказание услуг); накладные, и (или) универсальные передаточные документы, и (или) товарные чеки, и (или) акты, подтверждающие</w:t>
      </w:r>
      <w:r w:rsidRPr="00CF752A">
        <w:rPr>
          <w:rFonts w:ascii="Times New Roman" w:hAnsi="Times New Roman" w:cs="Times New Roman"/>
          <w:sz w:val="28"/>
          <w:szCs w:val="28"/>
        </w:rPr>
        <w:t xml:space="preserve"> приобретение товаров, выполнени</w:t>
      </w:r>
      <w:r w:rsidR="00A53225">
        <w:rPr>
          <w:rFonts w:ascii="Times New Roman" w:hAnsi="Times New Roman" w:cs="Times New Roman"/>
          <w:sz w:val="28"/>
          <w:szCs w:val="28"/>
        </w:rPr>
        <w:t>е работ (оказание услуг); платежные поручения и (или) кассовые чеки</w:t>
      </w:r>
      <w:r w:rsidRPr="00CF752A">
        <w:rPr>
          <w:rFonts w:ascii="Times New Roman" w:hAnsi="Times New Roman" w:cs="Times New Roman"/>
          <w:sz w:val="28"/>
          <w:szCs w:val="28"/>
        </w:rPr>
        <w:t xml:space="preserve"> и (или) иные документы, не противоречащие действующему законодательст</w:t>
      </w:r>
      <w:r w:rsidR="00A53225">
        <w:rPr>
          <w:rFonts w:ascii="Times New Roman" w:hAnsi="Times New Roman" w:cs="Times New Roman"/>
          <w:sz w:val="28"/>
          <w:szCs w:val="28"/>
        </w:rPr>
        <w:t>ву</w:t>
      </w:r>
      <w:r w:rsidR="009401DF">
        <w:rPr>
          <w:rFonts w:ascii="Times New Roman" w:hAnsi="Times New Roman" w:cs="Times New Roman"/>
          <w:sz w:val="28"/>
          <w:szCs w:val="28"/>
        </w:rPr>
        <w:t>;</w:t>
      </w:r>
      <w:r w:rsidR="00275FA2" w:rsidRPr="00275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F0F" w:rsidRDefault="00275FA2" w:rsidP="00C03450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в предыдущем и (или) текущем финансовых годах осуществлял заготовку кормов, подписанное </w:t>
      </w:r>
      <w:r w:rsidRPr="007C6D24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участником отбора (если участник отбора представляет документы, указанные в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 xml:space="preserve">абзаце четвертом </w:t>
        </w:r>
        <w:r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7C6D24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7C6D24">
        <w:rPr>
          <w:rFonts w:ascii="Times New Roman" w:hAnsi="Times New Roman" w:cs="Times New Roman"/>
          <w:sz w:val="28"/>
          <w:szCs w:val="28"/>
        </w:rPr>
        <w:t>, подтверждающие фактически понесенн</w:t>
      </w:r>
      <w:r w:rsidR="00573633">
        <w:rPr>
          <w:rFonts w:ascii="Times New Roman" w:hAnsi="Times New Roman" w:cs="Times New Roman"/>
          <w:sz w:val="28"/>
          <w:szCs w:val="28"/>
        </w:rPr>
        <w:t>ые затраты на заготовку кормов).</w:t>
      </w:r>
    </w:p>
    <w:p w:rsidR="00E12BAA" w:rsidRDefault="006B15EF" w:rsidP="00C03450">
      <w:pPr>
        <w:pStyle w:val="ConsPlusNormal"/>
        <w:widowControl/>
        <w:spacing w:line="36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Участники отбора, осуществившие приобретение кормов, кормовых добавок</w:t>
      </w:r>
      <w:r w:rsidR="00D428FC">
        <w:rPr>
          <w:rFonts w:ascii="Times New Roman" w:hAnsi="Times New Roman" w:cs="Times New Roman"/>
          <w:sz w:val="28"/>
          <w:szCs w:val="28"/>
        </w:rPr>
        <w:t xml:space="preserve"> для кормления молочных коров (далее – корма, кормовые добавки)</w:t>
      </w:r>
      <w:r w:rsidRPr="007C6D24">
        <w:rPr>
          <w:rFonts w:ascii="Times New Roman" w:hAnsi="Times New Roman" w:cs="Times New Roman"/>
          <w:sz w:val="28"/>
          <w:szCs w:val="28"/>
        </w:rPr>
        <w:t>, ветеринарных препаратов и (или) инструментов, ветеринарного оборудования, моющих, дезинфицирующих средств, горюч</w:t>
      </w:r>
      <w:r w:rsidR="001A3BD4" w:rsidRPr="007C6D24">
        <w:rPr>
          <w:rFonts w:ascii="Times New Roman" w:hAnsi="Times New Roman" w:cs="Times New Roman"/>
          <w:sz w:val="28"/>
          <w:szCs w:val="28"/>
        </w:rPr>
        <w:t xml:space="preserve">е-смазочных материалов (далее – </w:t>
      </w:r>
      <w:r w:rsidRPr="007C6D24">
        <w:rPr>
          <w:rFonts w:ascii="Times New Roman" w:hAnsi="Times New Roman" w:cs="Times New Roman"/>
          <w:sz w:val="28"/>
          <w:szCs w:val="28"/>
        </w:rPr>
        <w:t>ГСМ), запасных частей к технике и (или) оборудованию, используемым в животноводческих помещениях, предназначенных для сод</w:t>
      </w:r>
      <w:r w:rsidR="001A3BD4" w:rsidRPr="007C6D24">
        <w:rPr>
          <w:rFonts w:ascii="Times New Roman" w:hAnsi="Times New Roman" w:cs="Times New Roman"/>
          <w:sz w:val="28"/>
          <w:szCs w:val="28"/>
        </w:rPr>
        <w:t xml:space="preserve">ержания молочных коров (далее – </w:t>
      </w:r>
      <w:r w:rsidRPr="007C6D24">
        <w:rPr>
          <w:rFonts w:ascii="Times New Roman" w:hAnsi="Times New Roman" w:cs="Times New Roman"/>
          <w:sz w:val="28"/>
          <w:szCs w:val="28"/>
        </w:rPr>
        <w:t>запасные части), строительных материалов для ремонта животноводческих помещений, предназначенных для содержа</w:t>
      </w:r>
      <w:r w:rsidR="001A3BD4" w:rsidRPr="007C6D24">
        <w:rPr>
          <w:rFonts w:ascii="Times New Roman" w:hAnsi="Times New Roman" w:cs="Times New Roman"/>
          <w:sz w:val="28"/>
          <w:szCs w:val="28"/>
        </w:rPr>
        <w:t>ния молочных коров</w:t>
      </w:r>
      <w:r w:rsidR="008F32EA">
        <w:rPr>
          <w:rFonts w:ascii="Times New Roman" w:hAnsi="Times New Roman" w:cs="Times New Roman"/>
          <w:sz w:val="28"/>
          <w:szCs w:val="28"/>
        </w:rPr>
        <w:t xml:space="preserve"> </w:t>
      </w:r>
      <w:r w:rsidR="001A3BD4" w:rsidRPr="007C6D2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C6D24">
        <w:rPr>
          <w:rFonts w:ascii="Times New Roman" w:hAnsi="Times New Roman" w:cs="Times New Roman"/>
          <w:sz w:val="28"/>
          <w:szCs w:val="28"/>
        </w:rPr>
        <w:t xml:space="preserve">строительные материалы),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</w:t>
        </w:r>
      </w:hyperlink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:rsidR="0064350D" w:rsidRDefault="006B15EF" w:rsidP="006D0BDB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Участники отбора, осуществляющие заготовку кормов, в целях подтверждения фактически понесенных затрат на производство в отчетном периоде молока представляют документы, указанные в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</w:t>
        </w:r>
      </w:hyperlink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:rsidR="0064350D" w:rsidRDefault="008E4487" w:rsidP="006D0BDB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Участники отбора, понесшие затраты на содержание молочных коров, дополнительно к документам, указанным в </w:t>
      </w:r>
      <w:hyperlink w:anchor="Par93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8F32E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следующие документы:</w:t>
      </w:r>
    </w:p>
    <w:p w:rsidR="0064350D" w:rsidRDefault="00612619" w:rsidP="006D0BDB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7F1C9C">
          <w:rPr>
            <w:rFonts w:ascii="Times New Roman" w:hAnsi="Times New Roman" w:cs="Times New Roman"/>
            <w:sz w:val="28"/>
            <w:szCs w:val="28"/>
          </w:rPr>
          <w:t>справку</w:t>
        </w:r>
        <w:r w:rsidR="006B15EF" w:rsidRPr="007C6D24">
          <w:rPr>
            <w:rFonts w:ascii="Times New Roman" w:hAnsi="Times New Roman" w:cs="Times New Roman"/>
            <w:sz w:val="28"/>
            <w:szCs w:val="28"/>
          </w:rPr>
          <w:t>-расчет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по форме согласно приложению </w:t>
      </w:r>
      <w:r w:rsidR="00D37C91">
        <w:rPr>
          <w:rFonts w:ascii="Times New Roman" w:hAnsi="Times New Roman" w:cs="Times New Roman"/>
          <w:sz w:val="28"/>
          <w:szCs w:val="28"/>
        </w:rPr>
        <w:t>4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B15EF" w:rsidRPr="007C6D24" w:rsidRDefault="00612619" w:rsidP="006D0BDB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справк</w:t>
        </w:r>
        <w:r w:rsidR="007F1C9C">
          <w:rPr>
            <w:rFonts w:ascii="Times New Roman" w:hAnsi="Times New Roman" w:cs="Times New Roman"/>
            <w:sz w:val="28"/>
            <w:szCs w:val="28"/>
          </w:rPr>
          <w:t>у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о производственных показателях по форме согласно приложению </w:t>
      </w:r>
      <w:r w:rsidR="00D37C91">
        <w:rPr>
          <w:rFonts w:ascii="Times New Roman" w:hAnsi="Times New Roman" w:cs="Times New Roman"/>
          <w:sz w:val="28"/>
          <w:szCs w:val="28"/>
        </w:rPr>
        <w:t>5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4350D" w:rsidRPr="00031658" w:rsidRDefault="0064350D" w:rsidP="006D0BDB">
      <w:pPr>
        <w:pStyle w:val="ConsPlusNormal"/>
        <w:widowControl/>
        <w:spacing w:line="341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6" w:name="Par109"/>
      <w:bookmarkEnd w:id="16"/>
      <w:r w:rsidRPr="00031658">
        <w:rPr>
          <w:rFonts w:ascii="Times New Roman" w:hAnsi="Times New Roman" w:cs="Times New Roman"/>
          <w:sz w:val="28"/>
          <w:szCs w:val="28"/>
        </w:rPr>
        <w:t xml:space="preserve">документы, подтверждающие фактически понесенные участником отбора затраты на содержание в отчетном периоде молочных коров, включая </w:t>
      </w:r>
      <w:r w:rsidR="009E322E">
        <w:rPr>
          <w:rFonts w:ascii="Times New Roman" w:hAnsi="Times New Roman" w:cs="Times New Roman"/>
          <w:sz w:val="28"/>
          <w:szCs w:val="28"/>
        </w:rPr>
        <w:t>следующие документы: договоры</w:t>
      </w:r>
      <w:r w:rsidRPr="00031658">
        <w:rPr>
          <w:rFonts w:ascii="Times New Roman" w:hAnsi="Times New Roman" w:cs="Times New Roman"/>
          <w:sz w:val="28"/>
          <w:szCs w:val="28"/>
        </w:rPr>
        <w:t xml:space="preserve"> на приобретение товаров, выполнение работ </w:t>
      </w:r>
      <w:r w:rsidR="009E322E">
        <w:rPr>
          <w:rFonts w:ascii="Times New Roman" w:hAnsi="Times New Roman" w:cs="Times New Roman"/>
          <w:sz w:val="28"/>
          <w:szCs w:val="28"/>
        </w:rPr>
        <w:t>(оказание услуг); накладные, и (или) универсальные передаточные документы, и (или) товарные чеки, и (или) акты, подтверждающие</w:t>
      </w:r>
      <w:r w:rsidRPr="00031658">
        <w:rPr>
          <w:rFonts w:ascii="Times New Roman" w:hAnsi="Times New Roman" w:cs="Times New Roman"/>
          <w:sz w:val="28"/>
          <w:szCs w:val="28"/>
        </w:rPr>
        <w:t xml:space="preserve"> приобретение товаров, выполнение ра</w:t>
      </w:r>
      <w:r w:rsidR="009E322E">
        <w:rPr>
          <w:rFonts w:ascii="Times New Roman" w:hAnsi="Times New Roman" w:cs="Times New Roman"/>
          <w:sz w:val="28"/>
          <w:szCs w:val="28"/>
        </w:rPr>
        <w:t>бот (оказание услуг); платежные поручения и (или) кассовые чеки</w:t>
      </w:r>
      <w:r w:rsidRPr="00031658">
        <w:rPr>
          <w:rFonts w:ascii="Times New Roman" w:hAnsi="Times New Roman" w:cs="Times New Roman"/>
          <w:sz w:val="28"/>
          <w:szCs w:val="28"/>
        </w:rPr>
        <w:t xml:space="preserve"> и (или) иные документы, не противоречащие действующему законодательст</w:t>
      </w:r>
      <w:r w:rsidR="009E322E">
        <w:rPr>
          <w:rFonts w:ascii="Times New Roman" w:hAnsi="Times New Roman" w:cs="Times New Roman"/>
          <w:sz w:val="28"/>
          <w:szCs w:val="28"/>
        </w:rPr>
        <w:t>ву</w:t>
      </w:r>
      <w:r w:rsidRPr="00031658">
        <w:rPr>
          <w:rFonts w:ascii="Times New Roman" w:hAnsi="Times New Roman" w:cs="Times New Roman"/>
          <w:sz w:val="28"/>
          <w:szCs w:val="28"/>
        </w:rPr>
        <w:t>;</w:t>
      </w:r>
    </w:p>
    <w:p w:rsidR="002C2A1A" w:rsidRPr="007C6D24" w:rsidRDefault="007B083A" w:rsidP="006D0BDB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</w:t>
      </w:r>
      <w:r w:rsidR="002C2A1A" w:rsidRPr="007C6D24">
        <w:rPr>
          <w:rFonts w:ascii="Times New Roman" w:hAnsi="Times New Roman" w:cs="Times New Roman"/>
          <w:sz w:val="28"/>
          <w:szCs w:val="28"/>
        </w:rPr>
        <w:t xml:space="preserve"> сельскохозяйственного страхования, осуществляемого с государственно</w:t>
      </w:r>
      <w:r>
        <w:rPr>
          <w:rFonts w:ascii="Times New Roman" w:hAnsi="Times New Roman" w:cs="Times New Roman"/>
          <w:sz w:val="28"/>
          <w:szCs w:val="28"/>
        </w:rPr>
        <w:t>й поддержкой, заключенный</w:t>
      </w:r>
      <w:r w:rsidR="002C2A1A" w:rsidRPr="007C6D24">
        <w:rPr>
          <w:rFonts w:ascii="Times New Roman" w:hAnsi="Times New Roman" w:cs="Times New Roman"/>
          <w:sz w:val="28"/>
          <w:szCs w:val="28"/>
        </w:rPr>
        <w:t xml:space="preserve"> участником отбора в предыдущем и (или) текущем финансовых годах в отношении поголовья крупного рогатого скота молочного направления со страховыми организациями, являющимися членами объединения страховщиков, в соответствии с Федеральным </w:t>
      </w:r>
      <w:hyperlink r:id="rId13" w:history="1">
        <w:r w:rsidR="002C2A1A" w:rsidRPr="007C6D2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C2A1A" w:rsidRPr="007C6D24">
        <w:rPr>
          <w:rFonts w:ascii="Times New Roman" w:hAnsi="Times New Roman" w:cs="Times New Roman"/>
          <w:sz w:val="28"/>
          <w:szCs w:val="28"/>
        </w:rPr>
        <w:t xml:space="preserve"> «О государственной поддержке в сфере сельскохозяйственного страхования и о внесении изменений в Федеральный закон «О развитии сельского хозяйства» (далее – договор сельскохозяйственного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FA036E" w:rsidRPr="00CF3536">
        <w:rPr>
          <w:rFonts w:ascii="Times New Roman" w:hAnsi="Times New Roman" w:cs="Times New Roman"/>
          <w:sz w:val="28"/>
          <w:szCs w:val="28"/>
        </w:rPr>
        <w:t>(представляется единовременно при первом обращении в текущем финансовом году)</w:t>
      </w:r>
      <w:r w:rsidR="00FA03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A1A" w:rsidRPr="007C6D24">
        <w:rPr>
          <w:rFonts w:ascii="Times New Roman" w:hAnsi="Times New Roman" w:cs="Times New Roman"/>
          <w:sz w:val="28"/>
          <w:szCs w:val="28"/>
        </w:rPr>
        <w:t xml:space="preserve">(если участник отбора обратился в орган местного самоуправления для получения субсидии на содержание молочных коров, размер которой определен с учетом коэффициента, указанного в абзаце </w:t>
      </w:r>
      <w:r w:rsidR="00037E55">
        <w:rPr>
          <w:rFonts w:ascii="Times New Roman" w:hAnsi="Times New Roman" w:cs="Times New Roman"/>
          <w:sz w:val="28"/>
          <w:szCs w:val="28"/>
        </w:rPr>
        <w:t>девятом</w:t>
      </w:r>
      <w:r w:rsidR="002C2A1A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2C2A1A" w:rsidRPr="00037E55">
        <w:rPr>
          <w:rFonts w:ascii="Times New Roman" w:hAnsi="Times New Roman" w:cs="Times New Roman"/>
          <w:sz w:val="28"/>
          <w:szCs w:val="28"/>
        </w:rPr>
        <w:t>пункта 2.</w:t>
      </w:r>
      <w:r w:rsidR="00037E55" w:rsidRPr="00037E55">
        <w:rPr>
          <w:rFonts w:ascii="Times New Roman" w:hAnsi="Times New Roman" w:cs="Times New Roman"/>
          <w:sz w:val="28"/>
          <w:szCs w:val="28"/>
        </w:rPr>
        <w:t>1</w:t>
      </w:r>
      <w:r w:rsidR="008F32EA">
        <w:rPr>
          <w:rFonts w:ascii="Times New Roman" w:hAnsi="Times New Roman" w:cs="Times New Roman"/>
          <w:sz w:val="28"/>
          <w:szCs w:val="28"/>
        </w:rPr>
        <w:t>.1</w:t>
      </w:r>
      <w:r w:rsidR="00635F75">
        <w:rPr>
          <w:rFonts w:ascii="Times New Roman" w:hAnsi="Times New Roman" w:cs="Times New Roman"/>
          <w:sz w:val="28"/>
          <w:szCs w:val="28"/>
        </w:rPr>
        <w:t>2</w:t>
      </w:r>
      <w:r w:rsidR="002C2A1A" w:rsidRPr="00037E55">
        <w:rPr>
          <w:rFonts w:ascii="Times New Roman" w:hAnsi="Times New Roman" w:cs="Times New Roman"/>
          <w:sz w:val="28"/>
          <w:szCs w:val="28"/>
        </w:rPr>
        <w:t xml:space="preserve"> </w:t>
      </w:r>
      <w:r w:rsidR="002C2A1A" w:rsidRPr="007C6D24">
        <w:rPr>
          <w:rFonts w:ascii="Times New Roman" w:hAnsi="Times New Roman" w:cs="Times New Roman"/>
          <w:sz w:val="28"/>
          <w:szCs w:val="28"/>
        </w:rPr>
        <w:t>настоящего П</w:t>
      </w:r>
      <w:r w:rsidR="00210293">
        <w:rPr>
          <w:rFonts w:ascii="Times New Roman" w:hAnsi="Times New Roman" w:cs="Times New Roman"/>
          <w:sz w:val="28"/>
          <w:szCs w:val="28"/>
        </w:rPr>
        <w:t>орядка);</w:t>
      </w:r>
    </w:p>
    <w:p w:rsidR="00210293" w:rsidRDefault="00210293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письмо, подтверждающее, что участник отбора в предыдущем и (или) текущем финансовых годах осуществлял заготовку кормов, подписанное участником отбора (если участник отбора представляет документы, указанные в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 xml:space="preserve">абзаце четвертом </w:t>
        </w:r>
        <w:r>
          <w:rPr>
            <w:rFonts w:ascii="Times New Roman" w:hAnsi="Times New Roman" w:cs="Times New Roman"/>
            <w:sz w:val="28"/>
            <w:szCs w:val="28"/>
          </w:rPr>
          <w:t xml:space="preserve">настоящего </w:t>
        </w:r>
        <w:r w:rsidRPr="007C6D24">
          <w:rPr>
            <w:rFonts w:ascii="Times New Roman" w:hAnsi="Times New Roman" w:cs="Times New Roman"/>
            <w:sz w:val="28"/>
            <w:szCs w:val="28"/>
          </w:rPr>
          <w:t>пункта</w:t>
        </w:r>
      </w:hyperlink>
      <w:r w:rsidRPr="007C6D24">
        <w:rPr>
          <w:rFonts w:ascii="Times New Roman" w:hAnsi="Times New Roman" w:cs="Times New Roman"/>
          <w:sz w:val="28"/>
          <w:szCs w:val="28"/>
        </w:rPr>
        <w:t>, подтверждающие фактически понесенн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47B08">
        <w:rPr>
          <w:rFonts w:ascii="Times New Roman" w:hAnsi="Times New Roman" w:cs="Times New Roman"/>
          <w:sz w:val="28"/>
          <w:szCs w:val="28"/>
        </w:rPr>
        <w:t>е затраты на заготовку кормов).</w:t>
      </w:r>
    </w:p>
    <w:p w:rsidR="006B15EF" w:rsidRPr="007C6D24" w:rsidRDefault="006B15EF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приобретение кормов, кормовых добавок, ветеринарных препаратов и (или) инструментов, ветеринарного </w:t>
      </w:r>
      <w:r w:rsidRPr="007C6D24">
        <w:rPr>
          <w:rFonts w:ascii="Times New Roman" w:hAnsi="Times New Roman" w:cs="Times New Roman"/>
          <w:sz w:val="28"/>
          <w:szCs w:val="28"/>
        </w:rPr>
        <w:lastRenderedPageBreak/>
        <w:t xml:space="preserve">оборудования, моющих, дезинфицирующих средств, ГСМ, запасных частей, строительных материалов,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</w:t>
        </w:r>
      </w:hyperlink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приобретение кормов, кормовых добавок, ветеринарных препаратов и (или) инструментов, ветеринарного оборудования, моющих, дезинфицирующих средств, ГСМ, запасных частей, строительных материалов в отчетном периоде и (или) в течение периода, предшествующего отчетному периоду и не превышающего 9 месяцев.</w:t>
      </w:r>
    </w:p>
    <w:p w:rsidR="006B15EF" w:rsidRPr="007C6D24" w:rsidRDefault="006B15EF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Участники отбора, осуществившие заготовку кормов, в целях подтверждения фактически понесенных затрат на содержание в отчетном периоде молочных коров представляют документы, указанные в </w:t>
      </w:r>
      <w:hyperlink w:anchor="Par109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</w:t>
        </w:r>
      </w:hyperlink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пункта, подтверждающие фактически понесенные затраты на заготовку кормов в отчетном периоде и (или) в течение периода, предшествующего отчетному периоду и не превышающего 12 месяцев.</w:t>
      </w:r>
    </w:p>
    <w:p w:rsidR="006B15EF" w:rsidRPr="000003F6" w:rsidRDefault="008E4487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12"/>
      <w:bookmarkEnd w:id="17"/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0003F6">
        <w:rPr>
          <w:rFonts w:ascii="Times New Roman" w:hAnsi="Times New Roman" w:cs="Times New Roman"/>
          <w:sz w:val="28"/>
          <w:szCs w:val="28"/>
        </w:rPr>
        <w:t xml:space="preserve">Участники отбора, понесшие затраты на приобретение оборудования, дополнительно к документам, указанным в </w:t>
      </w:r>
      <w:hyperlink w:anchor="Par93" w:history="1">
        <w:r w:rsidR="006B15EF" w:rsidRPr="000003F6">
          <w:rPr>
            <w:rFonts w:ascii="Times New Roman" w:hAnsi="Times New Roman" w:cs="Times New Roman"/>
            <w:sz w:val="28"/>
            <w:szCs w:val="28"/>
          </w:rPr>
          <w:t>пункте 2.</w:t>
        </w:r>
      </w:hyperlink>
      <w:r w:rsidR="008F32E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6B15EF" w:rsidRPr="000003F6">
        <w:rPr>
          <w:rFonts w:ascii="Times New Roman" w:hAnsi="Times New Roman" w:cs="Times New Roman"/>
          <w:sz w:val="28"/>
          <w:szCs w:val="28"/>
        </w:rPr>
        <w:t xml:space="preserve"> настоящего Порядка, представляют следующие документы:</w:t>
      </w:r>
    </w:p>
    <w:p w:rsidR="006B15EF" w:rsidRPr="007C6D24" w:rsidRDefault="00612619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справк</w:t>
        </w:r>
        <w:r w:rsidR="00D25A78">
          <w:rPr>
            <w:rFonts w:ascii="Times New Roman" w:hAnsi="Times New Roman" w:cs="Times New Roman"/>
            <w:sz w:val="28"/>
            <w:szCs w:val="28"/>
          </w:rPr>
          <w:t>у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о производственных показателях по форме согласно приложению </w:t>
      </w:r>
      <w:r w:rsidR="004B6C8A">
        <w:rPr>
          <w:rFonts w:ascii="Times New Roman" w:hAnsi="Times New Roman" w:cs="Times New Roman"/>
          <w:sz w:val="28"/>
          <w:szCs w:val="28"/>
        </w:rPr>
        <w:t>5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B15EF" w:rsidRPr="007C6D24" w:rsidRDefault="00612619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справк</w:t>
        </w:r>
        <w:r w:rsidR="00D25A78">
          <w:rPr>
            <w:rFonts w:ascii="Times New Roman" w:hAnsi="Times New Roman" w:cs="Times New Roman"/>
            <w:sz w:val="28"/>
            <w:szCs w:val="28"/>
          </w:rPr>
          <w:t>у</w:t>
        </w:r>
        <w:r w:rsidR="006B15EF" w:rsidRPr="007C6D24">
          <w:rPr>
            <w:rFonts w:ascii="Times New Roman" w:hAnsi="Times New Roman" w:cs="Times New Roman"/>
            <w:sz w:val="28"/>
            <w:szCs w:val="28"/>
          </w:rPr>
          <w:t>-расчет</w:t>
        </w:r>
      </w:hyperlink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по форме согласно приложению </w:t>
      </w:r>
      <w:r w:rsidR="004B6C8A">
        <w:rPr>
          <w:rFonts w:ascii="Times New Roman" w:hAnsi="Times New Roman" w:cs="Times New Roman"/>
          <w:sz w:val="28"/>
          <w:szCs w:val="28"/>
        </w:rPr>
        <w:t>6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6B15EF" w:rsidRPr="007C6D24" w:rsidRDefault="000139B3" w:rsidP="00D25A78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15"/>
      <w:bookmarkEnd w:id="18"/>
      <w:r>
        <w:rPr>
          <w:rFonts w:ascii="Times New Roman" w:hAnsi="Times New Roman" w:cs="Times New Roman"/>
          <w:sz w:val="28"/>
          <w:szCs w:val="28"/>
        </w:rPr>
        <w:t>договор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на приобретение оборудован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6B15EF" w:rsidRPr="007C6D24">
        <w:rPr>
          <w:rFonts w:ascii="Times New Roman" w:hAnsi="Times New Roman" w:cs="Times New Roman"/>
          <w:sz w:val="28"/>
          <w:szCs w:val="28"/>
        </w:rPr>
        <w:t>;</w:t>
      </w:r>
    </w:p>
    <w:p w:rsidR="006B15EF" w:rsidRPr="007C6D24" w:rsidRDefault="00D25A78" w:rsidP="00315CAA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товарную накладную</w:t>
      </w:r>
      <w:r w:rsidR="000139B3">
        <w:rPr>
          <w:rFonts w:ascii="Times New Roman" w:hAnsi="Times New Roman" w:cs="Times New Roman"/>
          <w:sz w:val="28"/>
          <w:szCs w:val="28"/>
        </w:rPr>
        <w:t xml:space="preserve"> и (или) универсальный передаточный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0139B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, подтверждающие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приобретение оборудован</w:t>
      </w:r>
      <w:r w:rsidR="00036DA9">
        <w:rPr>
          <w:rFonts w:ascii="Times New Roman" w:hAnsi="Times New Roman" w:cs="Times New Roman"/>
          <w:sz w:val="28"/>
          <w:szCs w:val="28"/>
        </w:rPr>
        <w:t>ия</w:t>
      </w:r>
      <w:r w:rsidR="006B15EF" w:rsidRPr="007C6D24">
        <w:rPr>
          <w:rFonts w:ascii="Times New Roman" w:hAnsi="Times New Roman" w:cs="Times New Roman"/>
          <w:sz w:val="28"/>
          <w:szCs w:val="28"/>
        </w:rPr>
        <w:t>;</w:t>
      </w:r>
    </w:p>
    <w:p w:rsidR="006B15EF" w:rsidRPr="007C6D24" w:rsidRDefault="00D25A78" w:rsidP="00315CAA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="00B90C65">
        <w:rPr>
          <w:rFonts w:ascii="Times New Roman" w:hAnsi="Times New Roman" w:cs="Times New Roman"/>
          <w:sz w:val="28"/>
          <w:szCs w:val="28"/>
        </w:rPr>
        <w:t xml:space="preserve"> платежного поручения</w:t>
      </w:r>
      <w:r w:rsidR="006B15EF" w:rsidRPr="007C6D24">
        <w:rPr>
          <w:rFonts w:ascii="Times New Roman" w:hAnsi="Times New Roman" w:cs="Times New Roman"/>
          <w:sz w:val="28"/>
          <w:szCs w:val="28"/>
        </w:rPr>
        <w:t>, подтверж</w:t>
      </w:r>
      <w:r>
        <w:rPr>
          <w:rFonts w:ascii="Times New Roman" w:hAnsi="Times New Roman" w:cs="Times New Roman"/>
          <w:sz w:val="28"/>
          <w:szCs w:val="28"/>
        </w:rPr>
        <w:t>дающего</w:t>
      </w:r>
      <w:r w:rsidR="003D41B9" w:rsidRPr="007C6D24">
        <w:rPr>
          <w:rFonts w:ascii="Times New Roman" w:hAnsi="Times New Roman" w:cs="Times New Roman"/>
          <w:sz w:val="28"/>
          <w:szCs w:val="28"/>
        </w:rPr>
        <w:t xml:space="preserve"> оплату участником отбора </w:t>
      </w:r>
      <w:r w:rsidR="006B15EF" w:rsidRPr="007C6D24">
        <w:rPr>
          <w:rFonts w:ascii="Times New Roman" w:hAnsi="Times New Roman" w:cs="Times New Roman"/>
          <w:sz w:val="28"/>
          <w:szCs w:val="28"/>
        </w:rPr>
        <w:t>приобре</w:t>
      </w:r>
      <w:r w:rsidR="00B90C65">
        <w:rPr>
          <w:rFonts w:ascii="Times New Roman" w:hAnsi="Times New Roman" w:cs="Times New Roman"/>
          <w:sz w:val="28"/>
          <w:szCs w:val="28"/>
        </w:rPr>
        <w:t>тенног</w:t>
      </w:r>
      <w:r>
        <w:rPr>
          <w:rFonts w:ascii="Times New Roman" w:hAnsi="Times New Roman" w:cs="Times New Roman"/>
          <w:sz w:val="28"/>
          <w:szCs w:val="28"/>
        </w:rPr>
        <w:t>о оборудования, заверенную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кредитной организацией</w:t>
      </w:r>
      <w:r w:rsidR="00F411D2">
        <w:rPr>
          <w:rFonts w:ascii="Times New Roman" w:hAnsi="Times New Roman" w:cs="Times New Roman"/>
          <w:sz w:val="28"/>
          <w:szCs w:val="28"/>
        </w:rPr>
        <w:t xml:space="preserve">    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и участником отбора;</w:t>
      </w:r>
    </w:p>
    <w:p w:rsidR="00CB547C" w:rsidRDefault="00987593" w:rsidP="00315CAA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18"/>
      <w:bookmarkStart w:id="20" w:name="Par119"/>
      <w:bookmarkEnd w:id="19"/>
      <w:bookmarkEnd w:id="20"/>
      <w:r>
        <w:rPr>
          <w:rFonts w:ascii="Times New Roman" w:hAnsi="Times New Roman" w:cs="Times New Roman"/>
          <w:sz w:val="28"/>
          <w:szCs w:val="28"/>
        </w:rPr>
        <w:lastRenderedPageBreak/>
        <w:t>документ</w:t>
      </w:r>
      <w:r w:rsidR="00CB547C">
        <w:rPr>
          <w:rFonts w:ascii="Times New Roman" w:hAnsi="Times New Roman" w:cs="Times New Roman"/>
          <w:sz w:val="28"/>
          <w:szCs w:val="28"/>
        </w:rPr>
        <w:t xml:space="preserve"> (паспорт, или инструкция по эксплуатации, или </w:t>
      </w:r>
      <w:r w:rsidR="00DF5626">
        <w:rPr>
          <w:rFonts w:ascii="Times New Roman" w:hAnsi="Times New Roman" w:cs="Times New Roman"/>
          <w:sz w:val="28"/>
          <w:szCs w:val="28"/>
        </w:rPr>
        <w:t>технический регламент</w:t>
      </w:r>
      <w:r>
        <w:rPr>
          <w:rFonts w:ascii="Times New Roman" w:hAnsi="Times New Roman" w:cs="Times New Roman"/>
          <w:sz w:val="28"/>
          <w:szCs w:val="28"/>
        </w:rPr>
        <w:t>), подтверждающий</w:t>
      </w:r>
      <w:r w:rsidR="00CB547C">
        <w:rPr>
          <w:rFonts w:ascii="Times New Roman" w:hAnsi="Times New Roman" w:cs="Times New Roman"/>
          <w:sz w:val="28"/>
          <w:szCs w:val="28"/>
        </w:rPr>
        <w:t xml:space="preserve"> назначение к использованию приобретенного оборудован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CB547C">
        <w:rPr>
          <w:rFonts w:ascii="Times New Roman" w:hAnsi="Times New Roman" w:cs="Times New Roman"/>
          <w:sz w:val="28"/>
          <w:szCs w:val="28"/>
        </w:rPr>
        <w:t>;</w:t>
      </w:r>
    </w:p>
    <w:p w:rsidR="003D41B9" w:rsidRPr="007C6D24" w:rsidRDefault="003D41B9" w:rsidP="00315CAA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письмо, подтверждающее использование участником отбора приобретенного оборудования в целях производства молока, и (или) отбора проб произведенного участником отбора молока, и (или) переработки произведенного участником отбора молока на территории Самарской области, подписанное участником отбора.</w:t>
      </w:r>
    </w:p>
    <w:p w:rsidR="0043206E" w:rsidRPr="004236B2" w:rsidRDefault="008E4487" w:rsidP="00315CAA">
      <w:pPr>
        <w:autoSpaceDE w:val="0"/>
        <w:autoSpaceDN w:val="0"/>
        <w:adjustRightInd w:val="0"/>
        <w:spacing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8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Заявки участников отбора и представленные ими документы, указанные в пунктах </w:t>
      </w:r>
      <w:r w:rsidR="004B6C8A">
        <w:rPr>
          <w:rFonts w:ascii="Times New Roman" w:hAnsi="Times New Roman" w:cs="Times New Roman"/>
          <w:sz w:val="28"/>
          <w:szCs w:val="28"/>
        </w:rPr>
        <w:t>2.</w:t>
      </w:r>
      <w:r w:rsidR="008F32E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4B6C8A">
        <w:rPr>
          <w:rFonts w:ascii="Times New Roman" w:hAnsi="Times New Roman" w:cs="Times New Roman"/>
          <w:sz w:val="28"/>
          <w:szCs w:val="28"/>
        </w:rPr>
        <w:t xml:space="preserve"> – 2.</w:t>
      </w:r>
      <w:r w:rsidR="008F32E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 настоящего Порядка, рассматриваются</w:t>
      </w:r>
      <w:r w:rsidR="00710FC6">
        <w:rPr>
          <w:rFonts w:ascii="Times New Roman" w:hAnsi="Times New Roman" w:cs="Times New Roman"/>
          <w:sz w:val="28"/>
          <w:szCs w:val="28"/>
        </w:rPr>
        <w:t xml:space="preserve">    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 и оцениваются </w:t>
      </w:r>
      <w:r w:rsidR="0043206E"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 на предмет их соответствия установленным в объявлении о проведении отбора требованиям </w:t>
      </w:r>
      <w:r w:rsidR="00FA0176" w:rsidRPr="00FA0176">
        <w:rPr>
          <w:rFonts w:ascii="Times New Roman" w:hAnsi="Times New Roman" w:cs="Times New Roman"/>
          <w:sz w:val="28"/>
          <w:szCs w:val="28"/>
        </w:rPr>
        <w:t>в срок, не превышающий 20 рабочих дней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 со дня подписания</w:t>
      </w:r>
      <w:r w:rsidR="009348EC">
        <w:rPr>
          <w:rFonts w:ascii="Times New Roman" w:hAnsi="Times New Roman" w:cs="Times New Roman"/>
          <w:sz w:val="28"/>
          <w:szCs w:val="28"/>
        </w:rPr>
        <w:t xml:space="preserve"> участником отбора предложения (</w:t>
      </w:r>
      <w:r w:rsidR="0043206E" w:rsidRPr="004236B2">
        <w:rPr>
          <w:rFonts w:ascii="Times New Roman" w:hAnsi="Times New Roman" w:cs="Times New Roman"/>
          <w:sz w:val="28"/>
          <w:szCs w:val="28"/>
        </w:rPr>
        <w:t>заявки) с присвоением ему регистрационного номера в системе «Электронный бюджет».</w:t>
      </w:r>
    </w:p>
    <w:p w:rsidR="0043206E" w:rsidRPr="007C6D24" w:rsidRDefault="008E4487" w:rsidP="00315CAA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9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43206E" w:rsidRPr="004236B2">
        <w:rPr>
          <w:rFonts w:ascii="Times New Roman" w:hAnsi="Times New Roman" w:cs="Times New Roman"/>
          <w:sz w:val="28"/>
          <w:szCs w:val="28"/>
        </w:rPr>
        <w:t>Заявки участников отбора</w:t>
      </w:r>
      <w:r w:rsidR="0043206E">
        <w:rPr>
          <w:rFonts w:ascii="Times New Roman" w:hAnsi="Times New Roman" w:cs="Times New Roman"/>
          <w:sz w:val="28"/>
          <w:szCs w:val="28"/>
        </w:rPr>
        <w:t>, осуществляющих</w:t>
      </w:r>
      <w:r w:rsidR="0043206E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38232C">
        <w:rPr>
          <w:rFonts w:ascii="Times New Roman" w:hAnsi="Times New Roman" w:cs="Times New Roman"/>
          <w:sz w:val="28"/>
          <w:szCs w:val="28"/>
        </w:rPr>
        <w:t>деятельность</w:t>
      </w:r>
      <w:r w:rsidR="0043206E" w:rsidRPr="007C6D24">
        <w:rPr>
          <w:rFonts w:ascii="Times New Roman" w:hAnsi="Times New Roman" w:cs="Times New Roman"/>
          <w:sz w:val="28"/>
          <w:szCs w:val="28"/>
        </w:rPr>
        <w:t xml:space="preserve"> на </w:t>
      </w:r>
      <w:r w:rsidR="0043206E">
        <w:rPr>
          <w:rFonts w:ascii="Times New Roman" w:hAnsi="Times New Roman" w:cs="Times New Roman"/>
          <w:sz w:val="28"/>
          <w:szCs w:val="28"/>
        </w:rPr>
        <w:t xml:space="preserve">      </w:t>
      </w:r>
      <w:r w:rsidR="0043206E" w:rsidRPr="007C6D24">
        <w:rPr>
          <w:rFonts w:ascii="Times New Roman" w:hAnsi="Times New Roman" w:cs="Times New Roman"/>
          <w:sz w:val="28"/>
          <w:szCs w:val="28"/>
        </w:rPr>
        <w:t>территории городского округа или городского поселения</w:t>
      </w:r>
      <w:r w:rsidR="0043206E">
        <w:rPr>
          <w:rFonts w:ascii="Times New Roman" w:hAnsi="Times New Roman" w:cs="Times New Roman"/>
          <w:sz w:val="28"/>
          <w:szCs w:val="28"/>
        </w:rPr>
        <w:t xml:space="preserve">, 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и представленные ими документы, указанные в пунктах </w:t>
      </w:r>
      <w:r w:rsidR="004B6C8A">
        <w:rPr>
          <w:rFonts w:ascii="Times New Roman" w:hAnsi="Times New Roman" w:cs="Times New Roman"/>
          <w:sz w:val="28"/>
          <w:szCs w:val="28"/>
        </w:rPr>
        <w:t>2.</w:t>
      </w:r>
      <w:r w:rsidR="00110362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4B6C8A">
        <w:rPr>
          <w:rFonts w:ascii="Times New Roman" w:hAnsi="Times New Roman" w:cs="Times New Roman"/>
          <w:sz w:val="28"/>
          <w:szCs w:val="28"/>
        </w:rPr>
        <w:t xml:space="preserve"> – 2.</w:t>
      </w:r>
      <w:r w:rsidR="00110362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247A11">
        <w:rPr>
          <w:rFonts w:ascii="Times New Roman" w:hAnsi="Times New Roman" w:cs="Times New Roman"/>
          <w:sz w:val="28"/>
          <w:szCs w:val="28"/>
        </w:rPr>
        <w:t xml:space="preserve"> </w:t>
      </w:r>
      <w:r w:rsidR="0043206E" w:rsidRPr="004236B2">
        <w:rPr>
          <w:rFonts w:ascii="Times New Roman" w:hAnsi="Times New Roman" w:cs="Times New Roman"/>
          <w:sz w:val="28"/>
          <w:szCs w:val="28"/>
        </w:rPr>
        <w:t xml:space="preserve">настоящего Порядка, рассматриваются и оцениваются </w:t>
      </w:r>
      <w:r w:rsidR="00AA0D63">
        <w:rPr>
          <w:rFonts w:ascii="Times New Roman" w:hAnsi="Times New Roman" w:cs="Times New Roman"/>
          <w:sz w:val="28"/>
          <w:szCs w:val="28"/>
        </w:rPr>
        <w:t>органами</w:t>
      </w:r>
      <w:r w:rsidR="0043206E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38232C">
        <w:rPr>
          <w:rFonts w:ascii="Times New Roman" w:hAnsi="Times New Roman" w:cs="Times New Roman"/>
          <w:sz w:val="28"/>
          <w:szCs w:val="28"/>
        </w:rPr>
        <w:t>, территориально расположенным</w:t>
      </w:r>
      <w:r w:rsidR="00AA0D63">
        <w:rPr>
          <w:rFonts w:ascii="Times New Roman" w:hAnsi="Times New Roman" w:cs="Times New Roman"/>
          <w:sz w:val="28"/>
          <w:szCs w:val="28"/>
        </w:rPr>
        <w:t>и</w:t>
      </w:r>
      <w:r w:rsidR="0038232C">
        <w:rPr>
          <w:rFonts w:ascii="Times New Roman" w:hAnsi="Times New Roman" w:cs="Times New Roman"/>
          <w:sz w:val="28"/>
          <w:szCs w:val="28"/>
        </w:rPr>
        <w:t xml:space="preserve"> к </w:t>
      </w:r>
      <w:r w:rsidR="00EE396C">
        <w:rPr>
          <w:rFonts w:ascii="Times New Roman" w:hAnsi="Times New Roman" w:cs="Times New Roman"/>
          <w:sz w:val="28"/>
          <w:szCs w:val="28"/>
        </w:rPr>
        <w:t>участникам</w:t>
      </w:r>
      <w:r w:rsidR="0038232C">
        <w:rPr>
          <w:rFonts w:ascii="Times New Roman" w:hAnsi="Times New Roman" w:cs="Times New Roman"/>
          <w:sz w:val="28"/>
          <w:szCs w:val="28"/>
        </w:rPr>
        <w:t xml:space="preserve"> отбора</w:t>
      </w:r>
      <w:r w:rsidR="0043206E">
        <w:rPr>
          <w:rFonts w:ascii="Times New Roman" w:hAnsi="Times New Roman" w:cs="Times New Roman"/>
          <w:sz w:val="28"/>
          <w:szCs w:val="28"/>
        </w:rPr>
        <w:t xml:space="preserve"> </w:t>
      </w:r>
      <w:r w:rsidR="0005785B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393B3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512D6D">
        <w:rPr>
          <w:rFonts w:ascii="Times New Roman" w:hAnsi="Times New Roman" w:cs="Times New Roman"/>
          <w:sz w:val="28"/>
          <w:szCs w:val="28"/>
        </w:rPr>
        <w:t xml:space="preserve"> </w:t>
      </w:r>
      <w:r w:rsidR="0005785B">
        <w:rPr>
          <w:rFonts w:ascii="Times New Roman" w:hAnsi="Times New Roman" w:cs="Times New Roman"/>
          <w:sz w:val="28"/>
          <w:szCs w:val="28"/>
        </w:rPr>
        <w:t>с</w:t>
      </w:r>
      <w:r w:rsidR="0038232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05785B">
          <w:rPr>
            <w:rFonts w:ascii="Times New Roman" w:hAnsi="Times New Roman" w:cs="Times New Roman"/>
            <w:sz w:val="28"/>
            <w:szCs w:val="28"/>
          </w:rPr>
          <w:t>приложением</w:t>
        </w:r>
        <w:r w:rsidR="0043206E" w:rsidRPr="007C6D24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B6C8A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43206E" w:rsidRPr="007C6D24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43206E">
        <w:rPr>
          <w:rFonts w:ascii="Times New Roman" w:hAnsi="Times New Roman" w:cs="Times New Roman"/>
          <w:sz w:val="28"/>
          <w:szCs w:val="28"/>
        </w:rPr>
        <w:t xml:space="preserve"> </w:t>
      </w:r>
      <w:r w:rsidR="0038232C">
        <w:rPr>
          <w:rFonts w:ascii="Times New Roman" w:hAnsi="Times New Roman" w:cs="Times New Roman"/>
          <w:sz w:val="28"/>
          <w:szCs w:val="28"/>
        </w:rPr>
        <w:t xml:space="preserve"> </w:t>
      </w:r>
      <w:r w:rsidR="0043206E" w:rsidRPr="007C6D24">
        <w:rPr>
          <w:rFonts w:ascii="Times New Roman" w:hAnsi="Times New Roman" w:cs="Times New Roman"/>
          <w:sz w:val="28"/>
          <w:szCs w:val="28"/>
        </w:rPr>
        <w:t>Порядку.</w:t>
      </w:r>
    </w:p>
    <w:p w:rsidR="006B15EF" w:rsidRPr="007C6D24" w:rsidRDefault="008E4487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Par124"/>
      <w:bookmarkStart w:id="22" w:name="Par125"/>
      <w:bookmarkStart w:id="23" w:name="Par147"/>
      <w:bookmarkEnd w:id="21"/>
      <w:bookmarkEnd w:id="22"/>
      <w:bookmarkEnd w:id="23"/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0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Субсидия предоставляется участникам отбора, прошедшим отбор и включенным </w:t>
      </w:r>
      <w:r w:rsidR="006C0419" w:rsidRPr="004236B2">
        <w:rPr>
          <w:rFonts w:ascii="Times New Roman" w:hAnsi="Times New Roman" w:cs="Times New Roman"/>
          <w:sz w:val="28"/>
          <w:szCs w:val="28"/>
        </w:rPr>
        <w:t>в протокол подведения итогов отбора получателей субси</w:t>
      </w:r>
      <w:r w:rsidR="00247A11">
        <w:rPr>
          <w:rFonts w:ascii="Times New Roman" w:hAnsi="Times New Roman" w:cs="Times New Roman"/>
          <w:sz w:val="28"/>
          <w:szCs w:val="28"/>
        </w:rPr>
        <w:t>дий (далее – получатели</w:t>
      </w:r>
      <w:r w:rsidR="006C0419" w:rsidRPr="004236B2">
        <w:rPr>
          <w:rFonts w:ascii="Times New Roman" w:hAnsi="Times New Roman" w:cs="Times New Roman"/>
          <w:sz w:val="28"/>
          <w:szCs w:val="28"/>
        </w:rPr>
        <w:t xml:space="preserve">), в случае отсутствия оснований для отказа в предоставлении субсидии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в целях возмещения понесенных получателями затрат (за исключением затрат, ранее возмещенных в соответствии с действующим законодательством, а также затрат, понесенных за счет предоставленных грантов) на развитие молочного скотоводства Самарской области по направлениям, указанным в </w:t>
      </w:r>
      <w:hyperlink w:anchor="Par148" w:history="1">
        <w:r w:rsidR="006B15EF" w:rsidRPr="007C6D24">
          <w:rPr>
            <w:rFonts w:ascii="Times New Roman" w:hAnsi="Times New Roman" w:cs="Times New Roman"/>
            <w:sz w:val="28"/>
            <w:szCs w:val="28"/>
          </w:rPr>
          <w:t>пункте 2.</w:t>
        </w:r>
        <w:r w:rsidR="003025A1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635F75">
        <w:rPr>
          <w:rFonts w:ascii="Times New Roman" w:hAnsi="Times New Roman" w:cs="Times New Roman"/>
          <w:sz w:val="28"/>
          <w:szCs w:val="28"/>
        </w:rPr>
        <w:t>.11</w:t>
      </w:r>
      <w:r w:rsidR="003025A1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6B15EF" w:rsidRPr="007C6D24">
        <w:rPr>
          <w:rFonts w:ascii="Times New Roman" w:hAnsi="Times New Roman" w:cs="Times New Roman"/>
          <w:sz w:val="28"/>
          <w:szCs w:val="28"/>
        </w:rPr>
        <w:t>Порядка.</w:t>
      </w:r>
      <w:r w:rsidR="003025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5EF" w:rsidRPr="007C6D24" w:rsidRDefault="008E4487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Par148"/>
      <w:bookmarkEnd w:id="24"/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7C6D24">
        <w:rPr>
          <w:rFonts w:ascii="Times New Roman" w:hAnsi="Times New Roman" w:cs="Times New Roman"/>
          <w:sz w:val="28"/>
          <w:szCs w:val="28"/>
        </w:rPr>
        <w:t>Субсидии предоставляются:</w:t>
      </w:r>
    </w:p>
    <w:p w:rsidR="006B15EF" w:rsidRPr="007C6D24" w:rsidRDefault="006B15EF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получателям, являющимся крестьянскими (фермерскими) хозяйствами, индивидуальными предпринимателями, на производство </w:t>
      </w:r>
      <w:r w:rsidR="00E22F14" w:rsidRPr="007C6D24">
        <w:rPr>
          <w:rFonts w:ascii="Times New Roman" w:hAnsi="Times New Roman" w:cs="Times New Roman"/>
          <w:sz w:val="28"/>
          <w:szCs w:val="28"/>
        </w:rPr>
        <w:t xml:space="preserve">в IV квартале предыдущего и I – </w:t>
      </w:r>
      <w:r w:rsidRPr="007C6D24">
        <w:rPr>
          <w:rFonts w:ascii="Times New Roman" w:hAnsi="Times New Roman" w:cs="Times New Roman"/>
          <w:sz w:val="28"/>
          <w:szCs w:val="28"/>
        </w:rPr>
        <w:t>III кварталах текущего финансовых годов молока;</w:t>
      </w:r>
    </w:p>
    <w:p w:rsidR="006B15EF" w:rsidRPr="007C6D24" w:rsidRDefault="006B15EF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Par150"/>
      <w:bookmarkEnd w:id="25"/>
      <w:r w:rsidRPr="007C6D24">
        <w:rPr>
          <w:rFonts w:ascii="Times New Roman" w:hAnsi="Times New Roman" w:cs="Times New Roman"/>
          <w:sz w:val="28"/>
          <w:szCs w:val="28"/>
        </w:rPr>
        <w:t xml:space="preserve">получателям на содержание </w:t>
      </w:r>
      <w:r w:rsidR="00E22F14" w:rsidRPr="007C6D24">
        <w:rPr>
          <w:rFonts w:ascii="Times New Roman" w:hAnsi="Times New Roman" w:cs="Times New Roman"/>
          <w:sz w:val="28"/>
          <w:szCs w:val="28"/>
        </w:rPr>
        <w:t>в IV квартале предыду</w:t>
      </w:r>
      <w:r w:rsidR="0040429E">
        <w:rPr>
          <w:rFonts w:ascii="Times New Roman" w:hAnsi="Times New Roman" w:cs="Times New Roman"/>
          <w:sz w:val="28"/>
          <w:szCs w:val="28"/>
        </w:rPr>
        <w:t xml:space="preserve">щего и I – </w:t>
      </w:r>
      <w:r w:rsidR="00D7624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7C6D24">
        <w:rPr>
          <w:rFonts w:ascii="Times New Roman" w:hAnsi="Times New Roman" w:cs="Times New Roman"/>
          <w:sz w:val="28"/>
          <w:szCs w:val="28"/>
        </w:rPr>
        <w:t>III кварталах текущего финансовых годов молочных коров;</w:t>
      </w:r>
    </w:p>
    <w:p w:rsidR="006B15EF" w:rsidRPr="007C6D24" w:rsidRDefault="006B15EF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151"/>
      <w:bookmarkEnd w:id="26"/>
      <w:r w:rsidRPr="007C6D24">
        <w:rPr>
          <w:rFonts w:ascii="Times New Roman" w:hAnsi="Times New Roman" w:cs="Times New Roman"/>
          <w:sz w:val="28"/>
          <w:szCs w:val="28"/>
        </w:rPr>
        <w:t>получателям на приобретение в предыдущем и (или) текущем финансовых годах оборудования.</w:t>
      </w:r>
    </w:p>
    <w:p w:rsidR="006B15EF" w:rsidRPr="000E318F" w:rsidRDefault="006B15EF" w:rsidP="00315CAA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E318F">
        <w:rPr>
          <w:rFonts w:ascii="Times New Roman" w:hAnsi="Times New Roman" w:cs="Times New Roman"/>
          <w:sz w:val="28"/>
          <w:szCs w:val="28"/>
        </w:rPr>
        <w:t>Органы местного самоуправления самостоятельно определяют направления предоставления субсидий из указанных в настоящем пункте.</w:t>
      </w:r>
    </w:p>
    <w:p w:rsidR="009719F1" w:rsidRPr="007C6D24" w:rsidRDefault="008E4487" w:rsidP="00315CAA">
      <w:pPr>
        <w:tabs>
          <w:tab w:val="left" w:pos="6663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2</w:t>
      </w:r>
      <w:r w:rsidR="00187179">
        <w:rPr>
          <w:rFonts w:ascii="Times New Roman" w:hAnsi="Times New Roman" w:cs="Times New Roman"/>
          <w:sz w:val="28"/>
          <w:szCs w:val="28"/>
        </w:rPr>
        <w:t xml:space="preserve">. </w:t>
      </w:r>
      <w:r w:rsidR="009719F1" w:rsidRPr="007C6D24">
        <w:rPr>
          <w:rFonts w:ascii="Times New Roman" w:hAnsi="Times New Roman" w:cs="Times New Roman"/>
          <w:sz w:val="28"/>
          <w:szCs w:val="28"/>
        </w:rPr>
        <w:t xml:space="preserve">Размер предоставляемых получателям субсидий: </w:t>
      </w:r>
    </w:p>
    <w:p w:rsidR="009719F1" w:rsidRPr="007C6D24" w:rsidRDefault="009719F1" w:rsidP="00315CA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на производство в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квартале предыдущего и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C6D24">
        <w:rPr>
          <w:rFonts w:ascii="Times New Roman" w:hAnsi="Times New Roman" w:cs="Times New Roman"/>
          <w:sz w:val="28"/>
          <w:szCs w:val="28"/>
        </w:rPr>
        <w:t xml:space="preserve"> –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кварталах текущего финансовых годов молока исчисляется как произведение ставки </w:t>
      </w:r>
      <w:r w:rsidR="0092215A">
        <w:rPr>
          <w:rFonts w:ascii="Times New Roman" w:hAnsi="Times New Roman" w:cs="Times New Roman"/>
          <w:sz w:val="28"/>
          <w:szCs w:val="28"/>
        </w:rPr>
        <w:t xml:space="preserve">для </w:t>
      </w:r>
      <w:r w:rsidRPr="007C6D24">
        <w:rPr>
          <w:rFonts w:ascii="Times New Roman" w:hAnsi="Times New Roman" w:cs="Times New Roman"/>
          <w:sz w:val="28"/>
          <w:szCs w:val="28"/>
        </w:rPr>
        <w:t>расчета размера субсидии за 1 килограмм произведенного молока, утверждаемой органом местного самоуправления, и количества килограммов произведенного молока, указанного в справке о производственных показателях, представленной в соответствии с абзацем третьим пункта 2.</w:t>
      </w:r>
      <w:r w:rsidR="0092215A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9719F1" w:rsidRPr="007C6D24" w:rsidRDefault="009719F1" w:rsidP="00315CAA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на содержание в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квартале предыдущего и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7C6D24">
        <w:rPr>
          <w:rFonts w:ascii="Times New Roman" w:hAnsi="Times New Roman" w:cs="Times New Roman"/>
          <w:sz w:val="28"/>
          <w:szCs w:val="28"/>
        </w:rPr>
        <w:t xml:space="preserve"> – </w:t>
      </w:r>
      <w:r w:rsidRPr="007C6D24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кварталах текущего финансовых годов молочных коров исчисляется как произведение ставки </w:t>
      </w:r>
      <w:r w:rsidR="0092215A">
        <w:rPr>
          <w:rFonts w:ascii="Times New Roman" w:hAnsi="Times New Roman" w:cs="Times New Roman"/>
          <w:sz w:val="28"/>
          <w:szCs w:val="28"/>
        </w:rPr>
        <w:t xml:space="preserve">для </w:t>
      </w:r>
      <w:r w:rsidRPr="007C6D24">
        <w:rPr>
          <w:rFonts w:ascii="Times New Roman" w:hAnsi="Times New Roman" w:cs="Times New Roman"/>
          <w:sz w:val="28"/>
          <w:szCs w:val="28"/>
        </w:rPr>
        <w:t xml:space="preserve">расчета размера субсидии на содержание 1 молочной коровы в отчетном периоде, утверждаемой органом местного самоуправления, коэффициента (К) в зависимости от наличия </w:t>
      </w:r>
      <w:r w:rsidR="002A7E5C">
        <w:rPr>
          <w:rFonts w:ascii="Times New Roman" w:hAnsi="Times New Roman" w:cs="Times New Roman"/>
          <w:sz w:val="28"/>
          <w:szCs w:val="28"/>
        </w:rPr>
        <w:t xml:space="preserve">или отсутствия </w:t>
      </w:r>
      <w:r w:rsidRPr="007C6D24">
        <w:rPr>
          <w:rFonts w:ascii="Times New Roman" w:hAnsi="Times New Roman" w:cs="Times New Roman"/>
          <w:sz w:val="28"/>
          <w:szCs w:val="28"/>
        </w:rPr>
        <w:t>у получателя действующего договора сельскохозяйственного страхова</w:t>
      </w:r>
      <w:r w:rsidR="002A7E5C">
        <w:rPr>
          <w:rFonts w:ascii="Times New Roman" w:hAnsi="Times New Roman" w:cs="Times New Roman"/>
          <w:sz w:val="28"/>
          <w:szCs w:val="28"/>
        </w:rPr>
        <w:t xml:space="preserve">ния </w:t>
      </w:r>
      <w:r w:rsidRPr="007C6D24">
        <w:rPr>
          <w:rFonts w:ascii="Times New Roman" w:hAnsi="Times New Roman" w:cs="Times New Roman"/>
          <w:sz w:val="28"/>
          <w:szCs w:val="28"/>
        </w:rPr>
        <w:t>и количества молочных коров, которые содержались у получателя в течение всего сро</w:t>
      </w:r>
      <w:r w:rsidR="000A0797">
        <w:rPr>
          <w:rFonts w:ascii="Times New Roman" w:hAnsi="Times New Roman" w:cs="Times New Roman"/>
          <w:sz w:val="28"/>
          <w:szCs w:val="28"/>
        </w:rPr>
        <w:t>ка отчетного периода, указанных</w:t>
      </w:r>
      <w:r w:rsidRPr="007C6D24">
        <w:rPr>
          <w:rFonts w:ascii="Times New Roman" w:hAnsi="Times New Roman" w:cs="Times New Roman"/>
          <w:sz w:val="28"/>
          <w:szCs w:val="28"/>
        </w:rPr>
        <w:t xml:space="preserve"> в справке о производственных показателях, представленной</w:t>
      </w:r>
      <w:r w:rsidR="0040429E">
        <w:rPr>
          <w:rFonts w:ascii="Times New Roman" w:hAnsi="Times New Roman" w:cs="Times New Roman"/>
          <w:sz w:val="28"/>
          <w:szCs w:val="28"/>
        </w:rPr>
        <w:t xml:space="preserve"> </w:t>
      </w:r>
      <w:r w:rsidR="0043251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7C6D24">
        <w:rPr>
          <w:rFonts w:ascii="Times New Roman" w:hAnsi="Times New Roman" w:cs="Times New Roman"/>
          <w:sz w:val="28"/>
          <w:szCs w:val="28"/>
        </w:rPr>
        <w:t>в соответствии с абзацем третьим пункта 2.</w:t>
      </w:r>
      <w:r w:rsidR="00635F75">
        <w:rPr>
          <w:rFonts w:ascii="Times New Roman" w:hAnsi="Times New Roman" w:cs="Times New Roman"/>
          <w:sz w:val="28"/>
          <w:szCs w:val="28"/>
        </w:rPr>
        <w:t>1.6</w:t>
      </w:r>
      <w:r w:rsidRPr="007C6D24">
        <w:rPr>
          <w:rFonts w:ascii="Times New Roman" w:hAnsi="Times New Roman" w:cs="Times New Roman"/>
          <w:sz w:val="28"/>
          <w:szCs w:val="28"/>
        </w:rPr>
        <w:t xml:space="preserve"> настоящего Порядка. </w:t>
      </w:r>
    </w:p>
    <w:p w:rsidR="00913ACF" w:rsidRDefault="009719F1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Размер предоставляемых получателям</w:t>
      </w:r>
      <w:r w:rsidR="00533E9E" w:rsidRPr="007C6D24">
        <w:rPr>
          <w:rFonts w:ascii="Times New Roman" w:hAnsi="Times New Roman" w:cs="Times New Roman"/>
          <w:sz w:val="28"/>
          <w:szCs w:val="28"/>
        </w:rPr>
        <w:t xml:space="preserve"> субсидий на приобретение </w:t>
      </w:r>
      <w:r w:rsidRPr="007C6D24">
        <w:rPr>
          <w:rFonts w:ascii="Times New Roman" w:hAnsi="Times New Roman" w:cs="Times New Roman"/>
          <w:sz w:val="28"/>
          <w:szCs w:val="28"/>
        </w:rPr>
        <w:t>в предыдущем и (или) текущем финансовых годах</w:t>
      </w:r>
      <w:r w:rsidR="00913ACF">
        <w:rPr>
          <w:rFonts w:ascii="Times New Roman" w:hAnsi="Times New Roman" w:cs="Times New Roman"/>
          <w:sz w:val="28"/>
          <w:szCs w:val="28"/>
        </w:rPr>
        <w:t>:</w:t>
      </w:r>
      <w:r w:rsidRPr="007C6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9F1" w:rsidRPr="007C6D24" w:rsidRDefault="0066680C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доильного и (или) молочного </w:t>
      </w:r>
      <w:r w:rsidR="009719F1" w:rsidRPr="007C6D24">
        <w:rPr>
          <w:rFonts w:ascii="Times New Roman" w:hAnsi="Times New Roman" w:cs="Times New Roman"/>
          <w:sz w:val="28"/>
          <w:szCs w:val="28"/>
        </w:rPr>
        <w:t>оборудования</w:t>
      </w:r>
      <w:r>
        <w:rPr>
          <w:rFonts w:ascii="Times New Roman" w:hAnsi="Times New Roman" w:cs="Times New Roman"/>
          <w:sz w:val="28"/>
          <w:szCs w:val="28"/>
        </w:rPr>
        <w:t xml:space="preserve">, оборудования для </w:t>
      </w:r>
      <w:r w:rsidR="009D2CC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отбора проб молока,</w:t>
      </w:r>
      <w:r w:rsidR="009719F1" w:rsidRPr="007C6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молокомеров (пробоотборников</w:t>
      </w:r>
      <w:r w:rsidRPr="006338E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3952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EB3952">
        <w:rPr>
          <w:rFonts w:ascii="Times New Roman" w:hAnsi="Times New Roman" w:cs="Times New Roman"/>
          <w:sz w:val="28"/>
          <w:szCs w:val="28"/>
        </w:rPr>
        <w:lastRenderedPageBreak/>
        <w:t>50 процентов</w:t>
      </w:r>
      <w:r w:rsidR="009719F1" w:rsidRPr="007C6D24">
        <w:rPr>
          <w:rFonts w:ascii="Times New Roman" w:hAnsi="Times New Roman" w:cs="Times New Roman"/>
          <w:sz w:val="28"/>
          <w:szCs w:val="28"/>
        </w:rPr>
        <w:t xml:space="preserve"> от стоимости приобретенного оборудования, указанного </w:t>
      </w:r>
      <w:r w:rsidR="006F64E9">
        <w:rPr>
          <w:rFonts w:ascii="Times New Roman" w:hAnsi="Times New Roman" w:cs="Times New Roman"/>
          <w:sz w:val="28"/>
          <w:szCs w:val="28"/>
        </w:rPr>
        <w:t xml:space="preserve">в </w:t>
      </w:r>
      <w:r w:rsidR="009719F1" w:rsidRPr="007C6D24">
        <w:rPr>
          <w:rFonts w:ascii="Times New Roman" w:hAnsi="Times New Roman" w:cs="Times New Roman"/>
          <w:sz w:val="28"/>
          <w:szCs w:val="28"/>
        </w:rPr>
        <w:t>документах, представл</w:t>
      </w:r>
      <w:r w:rsidR="00533E9E" w:rsidRPr="007C6D24">
        <w:rPr>
          <w:rFonts w:ascii="Times New Roman" w:hAnsi="Times New Roman" w:cs="Times New Roman"/>
          <w:sz w:val="28"/>
          <w:szCs w:val="28"/>
        </w:rPr>
        <w:t xml:space="preserve">енных в соответствии с абзацами </w:t>
      </w:r>
      <w:r w:rsidR="009719F1" w:rsidRPr="007C6D24">
        <w:rPr>
          <w:rFonts w:ascii="Times New Roman" w:hAnsi="Times New Roman" w:cs="Times New Roman"/>
          <w:sz w:val="28"/>
          <w:szCs w:val="28"/>
        </w:rPr>
        <w:t xml:space="preserve">с четвертого по </w:t>
      </w:r>
      <w:r w:rsidR="009D5B8A">
        <w:rPr>
          <w:rFonts w:ascii="Times New Roman" w:hAnsi="Times New Roman" w:cs="Times New Roman"/>
          <w:sz w:val="28"/>
          <w:szCs w:val="28"/>
        </w:rPr>
        <w:t>седьмой</w:t>
      </w:r>
      <w:r w:rsidR="009D2CC9">
        <w:rPr>
          <w:rFonts w:ascii="Times New Roman" w:hAnsi="Times New Roman" w:cs="Times New Roman"/>
          <w:sz w:val="28"/>
          <w:szCs w:val="28"/>
        </w:rPr>
        <w:t xml:space="preserve"> </w:t>
      </w:r>
      <w:r w:rsidR="009719F1" w:rsidRPr="007C6D24">
        <w:rPr>
          <w:rFonts w:ascii="Times New Roman" w:hAnsi="Times New Roman" w:cs="Times New Roman"/>
          <w:sz w:val="28"/>
          <w:szCs w:val="28"/>
        </w:rPr>
        <w:t>пункта 2.</w:t>
      </w:r>
      <w:r w:rsidR="00A1310E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  <w:r w:rsidR="009719F1" w:rsidRPr="007C6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820" w:rsidRPr="007C6D24" w:rsidRDefault="00981820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оборудования</w:t>
      </w:r>
      <w:r w:rsidR="0066680C" w:rsidRPr="006338E1">
        <w:rPr>
          <w:rFonts w:ascii="Times New Roman" w:hAnsi="Times New Roman" w:cs="Times New Roman"/>
          <w:sz w:val="28"/>
          <w:szCs w:val="28"/>
        </w:rPr>
        <w:t xml:space="preserve"> для переработки молока </w:t>
      </w:r>
      <w:r>
        <w:rPr>
          <w:rFonts w:ascii="Times New Roman" w:hAnsi="Times New Roman" w:cs="Times New Roman"/>
          <w:sz w:val="28"/>
          <w:szCs w:val="28"/>
        </w:rPr>
        <w:t xml:space="preserve">(включая первичную переработку) не должен превышать </w:t>
      </w:r>
      <w:r w:rsidR="00FF00E1">
        <w:rPr>
          <w:rFonts w:ascii="Times New Roman" w:hAnsi="Times New Roman" w:cs="Times New Roman"/>
          <w:sz w:val="28"/>
          <w:szCs w:val="28"/>
        </w:rPr>
        <w:t>5</w:t>
      </w:r>
      <w:r w:rsidR="004B202E">
        <w:rPr>
          <w:rFonts w:ascii="Times New Roman" w:hAnsi="Times New Roman" w:cs="Times New Roman"/>
          <w:sz w:val="28"/>
          <w:szCs w:val="28"/>
        </w:rPr>
        <w:t>0 процентов</w:t>
      </w:r>
      <w:r w:rsidRPr="007C6D24">
        <w:rPr>
          <w:rFonts w:ascii="Times New Roman" w:hAnsi="Times New Roman" w:cs="Times New Roman"/>
          <w:sz w:val="28"/>
          <w:szCs w:val="28"/>
        </w:rPr>
        <w:t xml:space="preserve"> от стоимости приобретенного оборудования, указанного </w:t>
      </w:r>
      <w:r w:rsidR="00934FA0">
        <w:rPr>
          <w:rFonts w:ascii="Times New Roman" w:hAnsi="Times New Roman" w:cs="Times New Roman"/>
          <w:sz w:val="28"/>
          <w:szCs w:val="28"/>
        </w:rPr>
        <w:t xml:space="preserve">в </w:t>
      </w:r>
      <w:r w:rsidRPr="007C6D24">
        <w:rPr>
          <w:rFonts w:ascii="Times New Roman" w:hAnsi="Times New Roman" w:cs="Times New Roman"/>
          <w:sz w:val="28"/>
          <w:szCs w:val="28"/>
        </w:rPr>
        <w:t xml:space="preserve">документах, представленных в соответствии с абзацами с четвертого по </w:t>
      </w:r>
      <w:r>
        <w:rPr>
          <w:rFonts w:ascii="Times New Roman" w:hAnsi="Times New Roman" w:cs="Times New Roman"/>
          <w:sz w:val="28"/>
          <w:szCs w:val="28"/>
        </w:rPr>
        <w:t>седьмой</w:t>
      </w:r>
      <w:r w:rsidRPr="007C6D24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A1310E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24EDA">
        <w:rPr>
          <w:rFonts w:ascii="Times New Roman" w:hAnsi="Times New Roman" w:cs="Times New Roman"/>
          <w:sz w:val="28"/>
          <w:szCs w:val="28"/>
        </w:rPr>
        <w:t>.</w:t>
      </w:r>
      <w:r w:rsidRPr="007C6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19F1" w:rsidRPr="007C6D24" w:rsidRDefault="009719F1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Ставки</w:t>
      </w:r>
      <w:r w:rsidR="00E40D65">
        <w:rPr>
          <w:rFonts w:ascii="Times New Roman" w:hAnsi="Times New Roman" w:cs="Times New Roman"/>
          <w:sz w:val="28"/>
          <w:szCs w:val="28"/>
        </w:rPr>
        <w:t xml:space="preserve"> для</w:t>
      </w:r>
      <w:r w:rsidRPr="007C6D24">
        <w:rPr>
          <w:rFonts w:ascii="Times New Roman" w:hAnsi="Times New Roman" w:cs="Times New Roman"/>
          <w:sz w:val="28"/>
          <w:szCs w:val="28"/>
        </w:rPr>
        <w:t xml:space="preserve"> расчетов размеров субсидий на производство молока, содержание молочных коров устанавливаются органом местного самоуправления дифференцированно в зависимости от показателя </w:t>
      </w:r>
      <w:r w:rsidR="000255D8">
        <w:rPr>
          <w:rFonts w:ascii="Times New Roman" w:hAnsi="Times New Roman" w:cs="Times New Roman"/>
          <w:sz w:val="28"/>
          <w:szCs w:val="28"/>
        </w:rPr>
        <w:t xml:space="preserve">средней </w:t>
      </w:r>
      <w:r w:rsidRPr="007C6D24">
        <w:rPr>
          <w:rFonts w:ascii="Times New Roman" w:hAnsi="Times New Roman" w:cs="Times New Roman"/>
          <w:sz w:val="28"/>
          <w:szCs w:val="28"/>
        </w:rPr>
        <w:t>молочной продуктивности коров за предыдущий финансовый год</w:t>
      </w:r>
      <w:r w:rsidR="00E40D65">
        <w:rPr>
          <w:rFonts w:ascii="Times New Roman" w:hAnsi="Times New Roman" w:cs="Times New Roman"/>
          <w:sz w:val="28"/>
          <w:szCs w:val="28"/>
        </w:rPr>
        <w:t xml:space="preserve"> из расчета на 1 молочную корову</w:t>
      </w:r>
      <w:r w:rsidRPr="007C6D24">
        <w:rPr>
          <w:rFonts w:ascii="Times New Roman" w:hAnsi="Times New Roman" w:cs="Times New Roman"/>
          <w:sz w:val="28"/>
          <w:szCs w:val="28"/>
        </w:rPr>
        <w:t xml:space="preserve">, но не выше ставок </w:t>
      </w:r>
      <w:r w:rsidR="00E40D65">
        <w:rPr>
          <w:rFonts w:ascii="Times New Roman" w:hAnsi="Times New Roman" w:cs="Times New Roman"/>
          <w:sz w:val="28"/>
          <w:szCs w:val="28"/>
        </w:rPr>
        <w:t xml:space="preserve">для </w:t>
      </w:r>
      <w:r w:rsidRPr="007C6D24">
        <w:rPr>
          <w:rFonts w:ascii="Times New Roman" w:hAnsi="Times New Roman" w:cs="Times New Roman"/>
          <w:sz w:val="28"/>
          <w:szCs w:val="28"/>
        </w:rPr>
        <w:t xml:space="preserve">расчетов размеров субсидий, указанных в приложении </w:t>
      </w:r>
      <w:r w:rsidR="00D6374E">
        <w:rPr>
          <w:rFonts w:ascii="Times New Roman" w:hAnsi="Times New Roman" w:cs="Times New Roman"/>
          <w:sz w:val="28"/>
          <w:szCs w:val="28"/>
        </w:rPr>
        <w:t>8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719F1" w:rsidRPr="007C6D24" w:rsidRDefault="009719F1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В случае предоставления субсидий на производство молока, содержание молочных коров получателям, которые начали осуществлять деятельность по производству молока после 1 января текущего финансового года, ставки </w:t>
      </w:r>
      <w:r w:rsidR="00343502">
        <w:rPr>
          <w:rFonts w:ascii="Times New Roman" w:hAnsi="Times New Roman" w:cs="Times New Roman"/>
          <w:sz w:val="28"/>
          <w:szCs w:val="28"/>
        </w:rPr>
        <w:t xml:space="preserve">для </w:t>
      </w:r>
      <w:r w:rsidRPr="007C6D24">
        <w:rPr>
          <w:rFonts w:ascii="Times New Roman" w:hAnsi="Times New Roman" w:cs="Times New Roman"/>
          <w:sz w:val="28"/>
          <w:szCs w:val="28"/>
        </w:rPr>
        <w:t xml:space="preserve">расчетов размеров субсидий на производство молока, содержание молочных коров устанавливаются на уровне, не превышающем минимальные ставки </w:t>
      </w:r>
      <w:r w:rsidR="00343502">
        <w:rPr>
          <w:rFonts w:ascii="Times New Roman" w:hAnsi="Times New Roman" w:cs="Times New Roman"/>
          <w:sz w:val="28"/>
          <w:szCs w:val="28"/>
        </w:rPr>
        <w:t xml:space="preserve">для </w:t>
      </w:r>
      <w:r w:rsidRPr="007C6D24">
        <w:rPr>
          <w:rFonts w:ascii="Times New Roman" w:hAnsi="Times New Roman" w:cs="Times New Roman"/>
          <w:sz w:val="28"/>
          <w:szCs w:val="28"/>
        </w:rPr>
        <w:t xml:space="preserve">расчетов размеров субсидий, указанные в приложении </w:t>
      </w:r>
      <w:r w:rsidR="00D6374E">
        <w:rPr>
          <w:rFonts w:ascii="Times New Roman" w:hAnsi="Times New Roman" w:cs="Times New Roman"/>
          <w:sz w:val="28"/>
          <w:szCs w:val="28"/>
        </w:rPr>
        <w:t>8</w:t>
      </w:r>
      <w:r w:rsidRPr="007C6D24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9719F1" w:rsidRPr="006E7AD1" w:rsidRDefault="009719F1" w:rsidP="002E340C">
      <w:pPr>
        <w:autoSpaceDE w:val="0"/>
        <w:autoSpaceDN w:val="0"/>
        <w:adjustRightInd w:val="0"/>
        <w:spacing w:before="20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7AD1">
        <w:rPr>
          <w:rFonts w:ascii="Times New Roman" w:hAnsi="Times New Roman" w:cs="Times New Roman"/>
          <w:sz w:val="28"/>
          <w:szCs w:val="28"/>
        </w:rPr>
        <w:t xml:space="preserve">Для получателя, который </w:t>
      </w:r>
      <w:r w:rsidR="0040429E">
        <w:rPr>
          <w:rFonts w:ascii="Times New Roman" w:hAnsi="Times New Roman" w:cs="Times New Roman"/>
          <w:sz w:val="28"/>
          <w:szCs w:val="28"/>
        </w:rPr>
        <w:t xml:space="preserve">заключил в предыдущем и (или) </w:t>
      </w:r>
      <w:r w:rsidRPr="006E7AD1">
        <w:rPr>
          <w:rFonts w:ascii="Times New Roman" w:hAnsi="Times New Roman" w:cs="Times New Roman"/>
          <w:sz w:val="28"/>
          <w:szCs w:val="28"/>
        </w:rPr>
        <w:t xml:space="preserve">текущем </w:t>
      </w:r>
      <w:r w:rsidR="0040429E">
        <w:rPr>
          <w:rFonts w:ascii="Times New Roman" w:hAnsi="Times New Roman" w:cs="Times New Roman"/>
          <w:sz w:val="28"/>
          <w:szCs w:val="28"/>
        </w:rPr>
        <w:t xml:space="preserve">      </w:t>
      </w:r>
      <w:r w:rsidRPr="006E7AD1">
        <w:rPr>
          <w:rFonts w:ascii="Times New Roman" w:hAnsi="Times New Roman" w:cs="Times New Roman"/>
          <w:sz w:val="28"/>
          <w:szCs w:val="28"/>
        </w:rPr>
        <w:t>финансовых годах договор сельскох</w:t>
      </w:r>
      <w:r w:rsidR="006A7BCC">
        <w:rPr>
          <w:rFonts w:ascii="Times New Roman" w:hAnsi="Times New Roman" w:cs="Times New Roman"/>
          <w:sz w:val="28"/>
          <w:szCs w:val="28"/>
        </w:rPr>
        <w:t xml:space="preserve">озяйственного </w:t>
      </w:r>
      <w:proofErr w:type="gramStart"/>
      <w:r w:rsidR="0040429E">
        <w:rPr>
          <w:rFonts w:ascii="Times New Roman" w:hAnsi="Times New Roman" w:cs="Times New Roman"/>
          <w:sz w:val="28"/>
          <w:szCs w:val="28"/>
        </w:rPr>
        <w:t xml:space="preserve">страхования,   </w:t>
      </w:r>
      <w:proofErr w:type="gramEnd"/>
      <w:r w:rsidR="0040429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E7AD1">
        <w:rPr>
          <w:rFonts w:ascii="Times New Roman" w:hAnsi="Times New Roman" w:cs="Times New Roman"/>
          <w:sz w:val="28"/>
          <w:szCs w:val="28"/>
        </w:rPr>
        <w:t xml:space="preserve">коэффициент (К) равен 1,1. </w:t>
      </w:r>
    </w:p>
    <w:p w:rsidR="009719F1" w:rsidRPr="007C6D24" w:rsidRDefault="009719F1" w:rsidP="002E340C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Для получателя, который не заключ</w:t>
      </w:r>
      <w:r w:rsidR="0040429E">
        <w:rPr>
          <w:rFonts w:ascii="Times New Roman" w:hAnsi="Times New Roman" w:cs="Times New Roman"/>
          <w:sz w:val="28"/>
          <w:szCs w:val="28"/>
        </w:rPr>
        <w:t xml:space="preserve">ал в предыдущем и (или) </w:t>
      </w:r>
      <w:r w:rsidRPr="007C6D24">
        <w:rPr>
          <w:rFonts w:ascii="Times New Roman" w:hAnsi="Times New Roman" w:cs="Times New Roman"/>
          <w:sz w:val="28"/>
          <w:szCs w:val="28"/>
        </w:rPr>
        <w:t xml:space="preserve">текущем финансовых годах договор сельскохозяйственного страхования, коэффициент (К) равен 1,0.      </w:t>
      </w:r>
    </w:p>
    <w:p w:rsidR="006E7AD1" w:rsidRPr="00B27700" w:rsidRDefault="006E7AD1" w:rsidP="004C62F8">
      <w:pPr>
        <w:tabs>
          <w:tab w:val="left" w:pos="6663"/>
        </w:tabs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700">
        <w:rPr>
          <w:rFonts w:ascii="Times New Roman" w:hAnsi="Times New Roman" w:cs="Times New Roman"/>
          <w:sz w:val="28"/>
          <w:szCs w:val="28"/>
        </w:rPr>
        <w:t xml:space="preserve">В случае если получатель заключил договор сельскохозяйственного страхования в предыдущем финансовом году, коэффициент (К), равный 1,1, применяется начиная с </w:t>
      </w:r>
      <w:r w:rsidRPr="00B27700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27700">
        <w:rPr>
          <w:rFonts w:ascii="Times New Roman" w:hAnsi="Times New Roman" w:cs="Times New Roman"/>
          <w:sz w:val="28"/>
          <w:szCs w:val="28"/>
        </w:rPr>
        <w:t xml:space="preserve"> квартала предыдущего финансового года.</w:t>
      </w:r>
    </w:p>
    <w:p w:rsidR="006E7AD1" w:rsidRPr="00B27700" w:rsidRDefault="006E7AD1" w:rsidP="004C62F8">
      <w:pPr>
        <w:tabs>
          <w:tab w:val="left" w:pos="6663"/>
        </w:tabs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7700">
        <w:rPr>
          <w:rFonts w:ascii="Times New Roman" w:hAnsi="Times New Roman" w:cs="Times New Roman"/>
          <w:sz w:val="28"/>
          <w:szCs w:val="28"/>
        </w:rPr>
        <w:lastRenderedPageBreak/>
        <w:t>В случае если получатель заключил договор сельскохозяйственного страхования в текущем финансовом году, коэффициент (К), равный 1,1, применяется начиная с отчетного периода, в котором заключен договор сельскохозяйственного страхования.</w:t>
      </w:r>
    </w:p>
    <w:p w:rsidR="006B15EF" w:rsidRPr="004F6879" w:rsidRDefault="008E4487" w:rsidP="004C62F8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F6879"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F57B04" w:rsidRPr="004F687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4F6879">
        <w:rPr>
          <w:rFonts w:ascii="Times New Roman" w:hAnsi="Times New Roman" w:cs="Times New Roman"/>
          <w:sz w:val="28"/>
          <w:szCs w:val="28"/>
        </w:rPr>
        <w:t xml:space="preserve">В случае увеличения ставки </w:t>
      </w:r>
      <w:r w:rsidR="00EC079D" w:rsidRPr="004F6879">
        <w:rPr>
          <w:rFonts w:ascii="Times New Roman" w:hAnsi="Times New Roman" w:cs="Times New Roman"/>
          <w:sz w:val="28"/>
          <w:szCs w:val="28"/>
        </w:rPr>
        <w:t xml:space="preserve">для </w:t>
      </w:r>
      <w:r w:rsidR="006B15EF" w:rsidRPr="004F6879">
        <w:rPr>
          <w:rFonts w:ascii="Times New Roman" w:hAnsi="Times New Roman" w:cs="Times New Roman"/>
          <w:sz w:val="28"/>
          <w:szCs w:val="28"/>
        </w:rPr>
        <w:t xml:space="preserve">расчета размера субсидии, указанной в </w:t>
      </w:r>
      <w:hyperlink w:anchor="Par154" w:history="1">
        <w:r w:rsidR="006B15EF" w:rsidRPr="004F6879">
          <w:rPr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="006B15EF" w:rsidRPr="004F6879">
        <w:rPr>
          <w:rFonts w:ascii="Times New Roman" w:hAnsi="Times New Roman" w:cs="Times New Roman"/>
          <w:sz w:val="28"/>
          <w:szCs w:val="28"/>
        </w:rPr>
        <w:t xml:space="preserve">, </w:t>
      </w:r>
      <w:hyperlink w:anchor="Par155" w:history="1">
        <w:r w:rsidR="006B15EF" w:rsidRPr="004F6879">
          <w:rPr>
            <w:rFonts w:ascii="Times New Roman" w:hAnsi="Times New Roman" w:cs="Times New Roman"/>
            <w:sz w:val="28"/>
            <w:szCs w:val="28"/>
          </w:rPr>
          <w:t>третьем пункта 2.</w:t>
        </w:r>
        <w:r w:rsidR="001D18B7" w:rsidRPr="004F6879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EC079D" w:rsidRPr="004F6879">
        <w:rPr>
          <w:rFonts w:ascii="Times New Roman" w:hAnsi="Times New Roman" w:cs="Times New Roman"/>
          <w:sz w:val="28"/>
          <w:szCs w:val="28"/>
        </w:rPr>
        <w:t>.1</w:t>
      </w:r>
      <w:r w:rsidR="00635F75">
        <w:rPr>
          <w:rFonts w:ascii="Times New Roman" w:hAnsi="Times New Roman" w:cs="Times New Roman"/>
          <w:sz w:val="28"/>
          <w:szCs w:val="28"/>
        </w:rPr>
        <w:t>2</w:t>
      </w:r>
      <w:r w:rsidR="005C160A" w:rsidRPr="004F687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6B15EF" w:rsidRPr="004F6879">
        <w:rPr>
          <w:rFonts w:ascii="Times New Roman" w:hAnsi="Times New Roman" w:cs="Times New Roman"/>
          <w:sz w:val="28"/>
          <w:szCs w:val="28"/>
        </w:rPr>
        <w:t>, ранее предоставленная субсидия подлежит перерасчету.</w:t>
      </w:r>
    </w:p>
    <w:p w:rsidR="00FA34D2" w:rsidRPr="00C245D5" w:rsidRDefault="00FA34D2" w:rsidP="004C62F8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Par161"/>
      <w:bookmarkStart w:id="28" w:name="Par166"/>
      <w:bookmarkEnd w:id="27"/>
      <w:bookmarkEnd w:id="28"/>
      <w:r w:rsidRPr="00C245D5">
        <w:rPr>
          <w:rFonts w:ascii="Times New Roman" w:hAnsi="Times New Roman" w:cs="Times New Roman"/>
          <w:sz w:val="28"/>
          <w:szCs w:val="28"/>
        </w:rPr>
        <w:t xml:space="preserve">В случае увеличения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ставки </w:t>
      </w:r>
      <w:r w:rsidR="00EC079D">
        <w:rPr>
          <w:rFonts w:ascii="Times New Roman" w:hAnsi="Times New Roman" w:cs="Times New Roman"/>
          <w:spacing w:val="-4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расчета размера субсидии </w:t>
      </w:r>
      <w:r>
        <w:rPr>
          <w:rFonts w:ascii="Times New Roman" w:hAnsi="Times New Roman" w:cs="Times New Roman"/>
          <w:sz w:val="28"/>
          <w:szCs w:val="28"/>
        </w:rPr>
        <w:t xml:space="preserve">получатель </w:t>
      </w:r>
      <w:r w:rsidRPr="00C245D5">
        <w:rPr>
          <w:rFonts w:ascii="Times New Roman" w:hAnsi="Times New Roman" w:cs="Times New Roman"/>
          <w:sz w:val="28"/>
          <w:szCs w:val="28"/>
        </w:rPr>
        <w:t xml:space="preserve">в срок, указанный в объявлении о проведении отбора, представляет в </w:t>
      </w: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 заявку и </w:t>
      </w:r>
      <w:r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C245D5">
        <w:rPr>
          <w:rFonts w:ascii="Times New Roman" w:hAnsi="Times New Roman" w:cs="Times New Roman"/>
          <w:sz w:val="28"/>
          <w:szCs w:val="28"/>
        </w:rPr>
        <w:t>документы: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826" w:rsidRPr="007C6D24" w:rsidRDefault="00612619" w:rsidP="004C62F8">
      <w:pPr>
        <w:autoSpaceDE w:val="0"/>
        <w:autoSpaceDN w:val="0"/>
        <w:adjustRightInd w:val="0"/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F703E">
          <w:rPr>
            <w:rFonts w:ascii="Times New Roman" w:hAnsi="Times New Roman" w:cs="Times New Roman"/>
            <w:sz w:val="28"/>
            <w:szCs w:val="28"/>
          </w:rPr>
          <w:t>справку</w:t>
        </w:r>
        <w:r w:rsidR="009B1826" w:rsidRPr="007C6D24">
          <w:rPr>
            <w:rFonts w:ascii="Times New Roman" w:hAnsi="Times New Roman" w:cs="Times New Roman"/>
            <w:sz w:val="28"/>
            <w:szCs w:val="28"/>
          </w:rPr>
          <w:t>-перерасчет</w:t>
        </w:r>
      </w:hyperlink>
      <w:r w:rsidR="009B1826" w:rsidRPr="007C6D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</w:t>
      </w:r>
      <w:r w:rsidR="009B1826">
        <w:rPr>
          <w:rFonts w:ascii="Times New Roman" w:hAnsi="Times New Roman" w:cs="Times New Roman"/>
          <w:sz w:val="28"/>
          <w:szCs w:val="28"/>
        </w:rPr>
        <w:t>9</w:t>
      </w:r>
      <w:r w:rsidR="009B1826" w:rsidRPr="007C6D2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9B1826">
        <w:rPr>
          <w:rFonts w:ascii="Times New Roman" w:hAnsi="Times New Roman" w:cs="Times New Roman"/>
          <w:sz w:val="28"/>
          <w:szCs w:val="28"/>
        </w:rPr>
        <w:t xml:space="preserve">      </w:t>
      </w:r>
      <w:r w:rsidR="009B1826" w:rsidRPr="007C6D24">
        <w:rPr>
          <w:rFonts w:ascii="Times New Roman" w:hAnsi="Times New Roman" w:cs="Times New Roman"/>
          <w:sz w:val="28"/>
          <w:szCs w:val="28"/>
        </w:rPr>
        <w:t>Порядку</w:t>
      </w:r>
      <w:r w:rsidR="009B1826">
        <w:rPr>
          <w:rFonts w:ascii="Times New Roman" w:hAnsi="Times New Roman" w:cs="Times New Roman"/>
          <w:sz w:val="28"/>
          <w:szCs w:val="28"/>
        </w:rPr>
        <w:t xml:space="preserve"> (если </w:t>
      </w:r>
      <w:r w:rsidR="001763C5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9B1826">
        <w:rPr>
          <w:rFonts w:ascii="Times New Roman" w:hAnsi="Times New Roman" w:cs="Times New Roman"/>
          <w:sz w:val="28"/>
          <w:szCs w:val="28"/>
        </w:rPr>
        <w:t xml:space="preserve">осуществляется перерасчет </w:t>
      </w:r>
      <w:r w:rsidR="009B1826" w:rsidRPr="007C6D24">
        <w:rPr>
          <w:rFonts w:ascii="Times New Roman" w:hAnsi="Times New Roman" w:cs="Times New Roman"/>
          <w:sz w:val="28"/>
          <w:szCs w:val="28"/>
        </w:rPr>
        <w:t>субсидии на производство молока</w:t>
      </w:r>
      <w:r w:rsidR="009B1826">
        <w:rPr>
          <w:rFonts w:ascii="Times New Roman" w:hAnsi="Times New Roman" w:cs="Times New Roman"/>
          <w:sz w:val="28"/>
          <w:szCs w:val="28"/>
        </w:rPr>
        <w:t>)</w:t>
      </w:r>
      <w:r w:rsidR="009B1826" w:rsidRPr="007C6D24">
        <w:rPr>
          <w:rFonts w:ascii="Times New Roman" w:hAnsi="Times New Roman" w:cs="Times New Roman"/>
          <w:sz w:val="28"/>
          <w:szCs w:val="28"/>
        </w:rPr>
        <w:t>;</w:t>
      </w:r>
    </w:p>
    <w:p w:rsidR="009B1826" w:rsidRPr="007C6D24" w:rsidRDefault="00612619" w:rsidP="004C62F8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3F703E">
          <w:rPr>
            <w:rFonts w:ascii="Times New Roman" w:hAnsi="Times New Roman" w:cs="Times New Roman"/>
            <w:sz w:val="28"/>
            <w:szCs w:val="28"/>
          </w:rPr>
          <w:t>справку</w:t>
        </w:r>
        <w:r w:rsidR="009B1826" w:rsidRPr="007C6D24">
          <w:rPr>
            <w:rFonts w:ascii="Times New Roman" w:hAnsi="Times New Roman" w:cs="Times New Roman"/>
            <w:sz w:val="28"/>
            <w:szCs w:val="28"/>
          </w:rPr>
          <w:t>-перерасчет</w:t>
        </w:r>
      </w:hyperlink>
      <w:r w:rsidR="009B1826" w:rsidRPr="007C6D2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</w:t>
      </w:r>
      <w:r w:rsidR="009B1826">
        <w:rPr>
          <w:rFonts w:ascii="Times New Roman" w:hAnsi="Times New Roman" w:cs="Times New Roman"/>
          <w:sz w:val="28"/>
          <w:szCs w:val="28"/>
        </w:rPr>
        <w:t xml:space="preserve">0 к настоящему Порядку (если </w:t>
      </w:r>
      <w:r w:rsidR="001763C5">
        <w:rPr>
          <w:rFonts w:ascii="Times New Roman" w:hAnsi="Times New Roman" w:cs="Times New Roman"/>
          <w:sz w:val="28"/>
          <w:szCs w:val="28"/>
        </w:rPr>
        <w:t xml:space="preserve">получателю </w:t>
      </w:r>
      <w:r w:rsidR="009B1826">
        <w:rPr>
          <w:rFonts w:ascii="Times New Roman" w:hAnsi="Times New Roman" w:cs="Times New Roman"/>
          <w:sz w:val="28"/>
          <w:szCs w:val="28"/>
        </w:rPr>
        <w:t xml:space="preserve">осуществляется перерасчет </w:t>
      </w:r>
      <w:r w:rsidR="009B1826" w:rsidRPr="007C6D24">
        <w:rPr>
          <w:rFonts w:ascii="Times New Roman" w:hAnsi="Times New Roman" w:cs="Times New Roman"/>
          <w:sz w:val="28"/>
          <w:szCs w:val="28"/>
        </w:rPr>
        <w:t>субсидии на содержание молочных коров</w:t>
      </w:r>
      <w:r w:rsidR="009B1826">
        <w:rPr>
          <w:rFonts w:ascii="Times New Roman" w:hAnsi="Times New Roman" w:cs="Times New Roman"/>
          <w:sz w:val="28"/>
          <w:szCs w:val="28"/>
        </w:rPr>
        <w:t>);</w:t>
      </w:r>
    </w:p>
    <w:p w:rsidR="009B1826" w:rsidRDefault="009B1826" w:rsidP="004C62F8">
      <w:pPr>
        <w:autoSpaceDE w:val="0"/>
        <w:autoSpaceDN w:val="0"/>
        <w:adjustRightInd w:val="0"/>
        <w:spacing w:before="200" w:after="0"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документы, указанные в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 пункта 2.</w:t>
        </w:r>
      </w:hyperlink>
      <w:r w:rsidR="00EC079D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Pr="007C6D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hyperlink w:anchor="Par103" w:history="1">
        <w:r w:rsidRPr="007C6D24">
          <w:rPr>
            <w:rFonts w:ascii="Times New Roman" w:hAnsi="Times New Roman" w:cs="Times New Roman"/>
            <w:sz w:val="28"/>
            <w:szCs w:val="28"/>
          </w:rPr>
          <w:t>абзаце четвертом пункта 2.</w:t>
        </w:r>
      </w:hyperlink>
      <w:r w:rsidR="00EC079D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6D24">
        <w:rPr>
          <w:rFonts w:ascii="Times New Roman" w:hAnsi="Times New Roman" w:cs="Times New Roman"/>
          <w:sz w:val="28"/>
          <w:szCs w:val="28"/>
        </w:rPr>
        <w:t>настоящего Порядк</w:t>
      </w:r>
      <w:r w:rsidR="002737FF">
        <w:rPr>
          <w:rFonts w:ascii="Times New Roman" w:hAnsi="Times New Roman" w:cs="Times New Roman"/>
          <w:sz w:val="28"/>
          <w:szCs w:val="28"/>
        </w:rPr>
        <w:t xml:space="preserve">а </w:t>
      </w:r>
      <w:r w:rsidR="00825C93">
        <w:rPr>
          <w:rFonts w:ascii="Times New Roman" w:hAnsi="Times New Roman" w:cs="Times New Roman"/>
          <w:sz w:val="28"/>
          <w:szCs w:val="28"/>
        </w:rPr>
        <w:t>(в случае</w:t>
      </w:r>
      <w:r w:rsidRPr="007C6D24">
        <w:rPr>
          <w:rFonts w:ascii="Times New Roman" w:hAnsi="Times New Roman" w:cs="Times New Roman"/>
          <w:sz w:val="28"/>
          <w:szCs w:val="28"/>
        </w:rPr>
        <w:t xml:space="preserve"> если сумма причитающейся субсидии с учетом перерасчета ранее предоставленной субсидии превышает объем фактически понесенных затрат на производство молока</w:t>
      </w:r>
      <w:r>
        <w:rPr>
          <w:rFonts w:ascii="Times New Roman" w:hAnsi="Times New Roman" w:cs="Times New Roman"/>
          <w:sz w:val="28"/>
          <w:szCs w:val="28"/>
        </w:rPr>
        <w:t xml:space="preserve"> и (или) содержание молочных коров</w:t>
      </w:r>
      <w:r w:rsidRPr="007C6D24">
        <w:rPr>
          <w:rFonts w:ascii="Times New Roman" w:hAnsi="Times New Roman" w:cs="Times New Roman"/>
          <w:sz w:val="28"/>
          <w:szCs w:val="28"/>
        </w:rPr>
        <w:t>, ранее подтвержденных получател</w:t>
      </w:r>
      <w:r w:rsidR="00500026">
        <w:rPr>
          <w:rFonts w:ascii="Times New Roman" w:hAnsi="Times New Roman" w:cs="Times New Roman"/>
          <w:sz w:val="28"/>
          <w:szCs w:val="28"/>
        </w:rPr>
        <w:t>ем);</w:t>
      </w:r>
    </w:p>
    <w:p w:rsidR="00BE0D2D" w:rsidRDefault="003F703E" w:rsidP="004C62F8">
      <w:pPr>
        <w:tabs>
          <w:tab w:val="left" w:pos="0"/>
        </w:tabs>
        <w:spacing w:line="353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справку, содержащую</w:t>
      </w:r>
      <w:r w:rsidR="00500026" w:rsidRPr="003D6001">
        <w:rPr>
          <w:rFonts w:ascii="Times New Roman" w:hAnsi="Times New Roman" w:cs="Times New Roman"/>
          <w:sz w:val="28"/>
          <w:szCs w:val="28"/>
        </w:rPr>
        <w:t xml:space="preserve"> информацию о наличии на дату формирования справки положительного, отрицательного или нулевого сальдо единого налогового счета налогоплательщика, плательщика сбора, плательщика страховых взносов</w:t>
      </w:r>
      <w:r>
        <w:rPr>
          <w:rFonts w:ascii="Times New Roman" w:hAnsi="Times New Roman" w:cs="Times New Roman"/>
          <w:sz w:val="28"/>
          <w:szCs w:val="28"/>
        </w:rPr>
        <w:t xml:space="preserve"> или налогового агента, выданную</w:t>
      </w:r>
      <w:r w:rsidR="00500026" w:rsidRPr="003D6001">
        <w:rPr>
          <w:rFonts w:ascii="Times New Roman" w:hAnsi="Times New Roman" w:cs="Times New Roman"/>
          <w:sz w:val="28"/>
          <w:szCs w:val="28"/>
        </w:rPr>
        <w:t xml:space="preserve"> Федеральной налоговой службой или МФЦ не позднее чем за 30 дней до даты обращения </w:t>
      </w:r>
      <w:r w:rsidR="00EC079D">
        <w:rPr>
          <w:rFonts w:ascii="Times New Roman" w:hAnsi="Times New Roman" w:cs="Times New Roman"/>
          <w:sz w:val="28"/>
          <w:szCs w:val="28"/>
        </w:rPr>
        <w:t xml:space="preserve">получателя </w:t>
      </w:r>
      <w:r w:rsidR="00500026" w:rsidRPr="003D6001">
        <w:rPr>
          <w:rFonts w:ascii="Times New Roman" w:hAnsi="Times New Roman" w:cs="Times New Roman"/>
          <w:sz w:val="28"/>
          <w:szCs w:val="28"/>
        </w:rPr>
        <w:t>в орган местного самоуправления для получения субсидии.</w:t>
      </w:r>
      <w:bookmarkStart w:id="29" w:name="Par169"/>
      <w:bookmarkEnd w:id="29"/>
    </w:p>
    <w:p w:rsidR="00BE0D2D" w:rsidRDefault="00BE0D2D" w:rsidP="00D5356A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6D24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на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ство </w:t>
      </w:r>
      <w:r w:rsidRPr="007C6D24">
        <w:rPr>
          <w:rFonts w:ascii="Times New Roman" w:hAnsi="Times New Roman" w:cs="Times New Roman"/>
          <w:sz w:val="28"/>
          <w:szCs w:val="28"/>
        </w:rPr>
        <w:t>молока, сод</w:t>
      </w:r>
      <w:r>
        <w:rPr>
          <w:rFonts w:ascii="Times New Roman" w:hAnsi="Times New Roman" w:cs="Times New Roman"/>
          <w:sz w:val="28"/>
          <w:szCs w:val="28"/>
        </w:rPr>
        <w:t>ержание молочных коров, не должен</w:t>
      </w:r>
      <w:r w:rsidRPr="007C6D24">
        <w:rPr>
          <w:rFonts w:ascii="Times New Roman" w:hAnsi="Times New Roman" w:cs="Times New Roman"/>
          <w:sz w:val="28"/>
          <w:szCs w:val="28"/>
        </w:rPr>
        <w:t xml:space="preserve"> превышать </w:t>
      </w:r>
      <w:r w:rsidRPr="00FA0D6D">
        <w:rPr>
          <w:rFonts w:ascii="Times New Roman" w:hAnsi="Times New Roman"/>
          <w:sz w:val="28"/>
          <w:szCs w:val="28"/>
        </w:rPr>
        <w:t xml:space="preserve">99,99 % от размера фактически </w:t>
      </w:r>
      <w:r w:rsidR="009C25F6">
        <w:rPr>
          <w:rFonts w:ascii="Times New Roman" w:hAnsi="Times New Roman"/>
          <w:sz w:val="28"/>
          <w:szCs w:val="28"/>
        </w:rPr>
        <w:t xml:space="preserve">понесенных получателем </w:t>
      </w:r>
      <w:r w:rsidRPr="00FA0D6D">
        <w:rPr>
          <w:rFonts w:ascii="Times New Roman" w:hAnsi="Times New Roman"/>
          <w:sz w:val="28"/>
          <w:szCs w:val="28"/>
        </w:rPr>
        <w:t>затрат</w:t>
      </w:r>
      <w:r w:rsidR="007F135C">
        <w:rPr>
          <w:rFonts w:ascii="Times New Roman" w:hAnsi="Times New Roman"/>
          <w:sz w:val="28"/>
          <w:szCs w:val="28"/>
        </w:rPr>
        <w:t xml:space="preserve"> </w:t>
      </w:r>
      <w:r w:rsidR="007F135C" w:rsidRPr="00FA0D6D">
        <w:rPr>
          <w:rFonts w:ascii="Times New Roman" w:hAnsi="Times New Roman"/>
          <w:sz w:val="28"/>
          <w:szCs w:val="28"/>
        </w:rPr>
        <w:t xml:space="preserve">(без учета налога на </w:t>
      </w:r>
      <w:r w:rsidR="007F135C" w:rsidRPr="00FA0D6D">
        <w:rPr>
          <w:rFonts w:ascii="Times New Roman" w:hAnsi="Times New Roman"/>
          <w:sz w:val="28"/>
          <w:szCs w:val="28"/>
        </w:rPr>
        <w:lastRenderedPageBreak/>
        <w:t>добавленную стоимость)</w:t>
      </w:r>
      <w:r w:rsidRPr="00FA0D6D">
        <w:rPr>
          <w:rFonts w:ascii="Times New Roman" w:hAnsi="Times New Roman"/>
          <w:sz w:val="28"/>
          <w:szCs w:val="28"/>
        </w:rPr>
        <w:t xml:space="preserve"> </w:t>
      </w:r>
      <w:r w:rsidRPr="007C6D24">
        <w:rPr>
          <w:rFonts w:ascii="Times New Roman" w:hAnsi="Times New Roman" w:cs="Times New Roman"/>
          <w:sz w:val="28"/>
          <w:szCs w:val="28"/>
        </w:rPr>
        <w:t>на производ</w:t>
      </w:r>
      <w:r>
        <w:rPr>
          <w:rFonts w:ascii="Times New Roman" w:hAnsi="Times New Roman" w:cs="Times New Roman"/>
          <w:sz w:val="28"/>
          <w:szCs w:val="28"/>
        </w:rPr>
        <w:t xml:space="preserve">ство </w:t>
      </w:r>
      <w:r w:rsidRPr="007C6D24">
        <w:rPr>
          <w:rFonts w:ascii="Times New Roman" w:hAnsi="Times New Roman" w:cs="Times New Roman"/>
          <w:sz w:val="28"/>
          <w:szCs w:val="28"/>
        </w:rPr>
        <w:t>молока, сод</w:t>
      </w:r>
      <w:r>
        <w:rPr>
          <w:rFonts w:ascii="Times New Roman" w:hAnsi="Times New Roman" w:cs="Times New Roman"/>
          <w:sz w:val="28"/>
          <w:szCs w:val="28"/>
        </w:rPr>
        <w:t>ержание молочных коров</w:t>
      </w:r>
      <w:r w:rsidR="00877F20">
        <w:rPr>
          <w:rFonts w:ascii="Times New Roman" w:hAnsi="Times New Roman" w:cs="Times New Roman"/>
          <w:sz w:val="28"/>
          <w:szCs w:val="28"/>
        </w:rPr>
        <w:t xml:space="preserve"> и размер </w:t>
      </w:r>
      <w:r w:rsidR="00877F20" w:rsidRPr="00C245D5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 по предоставлению субсидий, доведенных в установленном порядке </w:t>
      </w:r>
      <w:r w:rsidR="00877F20"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="00D5356A">
        <w:rPr>
          <w:rFonts w:ascii="Times New Roman" w:hAnsi="Times New Roman" w:cs="Times New Roman"/>
          <w:sz w:val="28"/>
          <w:szCs w:val="28"/>
        </w:rPr>
        <w:t>.</w:t>
      </w:r>
    </w:p>
    <w:p w:rsidR="002A3004" w:rsidRPr="004236B2" w:rsidRDefault="00F57B04" w:rsidP="002A3004">
      <w:pPr>
        <w:widowControl w:val="0"/>
        <w:autoSpaceDE w:val="0"/>
        <w:autoSpaceDN w:val="0"/>
        <w:adjustRightInd w:val="0"/>
        <w:spacing w:after="0" w:line="35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E4487">
        <w:rPr>
          <w:rFonts w:ascii="Times New Roman" w:hAnsi="Times New Roman" w:cs="Times New Roman"/>
          <w:sz w:val="28"/>
          <w:szCs w:val="28"/>
        </w:rPr>
        <w:t>1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152D4F">
        <w:rPr>
          <w:rFonts w:ascii="Times New Roman" w:hAnsi="Times New Roman" w:cs="Times New Roman"/>
          <w:sz w:val="28"/>
          <w:szCs w:val="28"/>
        </w:rPr>
        <w:t>У</w:t>
      </w:r>
      <w:r w:rsidR="002A3004">
        <w:rPr>
          <w:rFonts w:ascii="Times New Roman" w:hAnsi="Times New Roman" w:cs="Times New Roman"/>
          <w:sz w:val="28"/>
          <w:szCs w:val="28"/>
        </w:rPr>
        <w:t>казанные в пункт</w:t>
      </w:r>
      <w:r w:rsidR="00693886">
        <w:rPr>
          <w:rFonts w:ascii="Times New Roman" w:hAnsi="Times New Roman" w:cs="Times New Roman"/>
          <w:sz w:val="28"/>
          <w:szCs w:val="28"/>
        </w:rPr>
        <w:t>е</w:t>
      </w:r>
      <w:r w:rsidR="002A3004">
        <w:rPr>
          <w:rFonts w:ascii="Times New Roman" w:hAnsi="Times New Roman" w:cs="Times New Roman"/>
          <w:sz w:val="28"/>
          <w:szCs w:val="28"/>
        </w:rPr>
        <w:t xml:space="preserve"> 2.1</w:t>
      </w:r>
      <w:r w:rsidR="00635F75">
        <w:rPr>
          <w:rFonts w:ascii="Times New Roman" w:hAnsi="Times New Roman" w:cs="Times New Roman"/>
          <w:sz w:val="28"/>
          <w:szCs w:val="28"/>
        </w:rPr>
        <w:t>.13</w:t>
      </w:r>
      <w:r w:rsidR="002A3004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52D4F" w:rsidRPr="00152D4F">
        <w:rPr>
          <w:rFonts w:ascii="Times New Roman" w:hAnsi="Times New Roman" w:cs="Times New Roman"/>
          <w:sz w:val="28"/>
          <w:szCs w:val="28"/>
        </w:rPr>
        <w:t xml:space="preserve"> </w:t>
      </w:r>
      <w:r w:rsidR="00152D4F">
        <w:rPr>
          <w:rFonts w:ascii="Times New Roman" w:hAnsi="Times New Roman" w:cs="Times New Roman"/>
          <w:sz w:val="28"/>
          <w:szCs w:val="28"/>
        </w:rPr>
        <w:t xml:space="preserve">заявка </w:t>
      </w:r>
      <w:r w:rsidR="00976D9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152D4F">
        <w:rPr>
          <w:rFonts w:ascii="Times New Roman" w:hAnsi="Times New Roman" w:cs="Times New Roman"/>
          <w:sz w:val="28"/>
          <w:szCs w:val="28"/>
        </w:rPr>
        <w:t xml:space="preserve">и документы </w:t>
      </w:r>
      <w:r w:rsidR="002A3004">
        <w:rPr>
          <w:rFonts w:ascii="Times New Roman" w:hAnsi="Times New Roman" w:cs="Times New Roman"/>
          <w:sz w:val="28"/>
          <w:szCs w:val="28"/>
        </w:rPr>
        <w:t>рассматриваются и оцениваются о</w:t>
      </w:r>
      <w:r w:rsidR="006B15EF" w:rsidRPr="007C6D24">
        <w:rPr>
          <w:rFonts w:ascii="Times New Roman" w:hAnsi="Times New Roman" w:cs="Times New Roman"/>
          <w:sz w:val="28"/>
          <w:szCs w:val="28"/>
        </w:rPr>
        <w:t>рган</w:t>
      </w:r>
      <w:r w:rsidR="002A3004">
        <w:rPr>
          <w:rFonts w:ascii="Times New Roman" w:hAnsi="Times New Roman" w:cs="Times New Roman"/>
          <w:sz w:val="28"/>
          <w:szCs w:val="28"/>
        </w:rPr>
        <w:t>ом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 w:rsidR="00126C70" w:rsidRPr="004236B2">
        <w:rPr>
          <w:rFonts w:ascii="Times New Roman" w:hAnsi="Times New Roman" w:cs="Times New Roman"/>
          <w:sz w:val="28"/>
          <w:szCs w:val="28"/>
        </w:rPr>
        <w:t xml:space="preserve">на предмет их соответствия установленным в объявлении </w:t>
      </w:r>
      <w:r w:rsidR="00936E0A">
        <w:rPr>
          <w:rFonts w:ascii="Times New Roman" w:hAnsi="Times New Roman" w:cs="Times New Roman"/>
          <w:sz w:val="28"/>
          <w:szCs w:val="28"/>
        </w:rPr>
        <w:t xml:space="preserve">        </w:t>
      </w:r>
      <w:r w:rsidR="00126C70" w:rsidRPr="004236B2">
        <w:rPr>
          <w:rFonts w:ascii="Times New Roman" w:hAnsi="Times New Roman" w:cs="Times New Roman"/>
          <w:sz w:val="28"/>
          <w:szCs w:val="28"/>
        </w:rPr>
        <w:t xml:space="preserve">о проведении отбора требованиям </w:t>
      </w:r>
      <w:r w:rsidR="00A32A94" w:rsidRPr="00A32A94">
        <w:rPr>
          <w:rFonts w:ascii="Times New Roman" w:hAnsi="Times New Roman" w:cs="Times New Roman"/>
          <w:sz w:val="28"/>
          <w:szCs w:val="28"/>
        </w:rPr>
        <w:t xml:space="preserve">в срок, не превышающий 20 рабочих дней </w:t>
      </w:r>
      <w:r w:rsidR="002A3004" w:rsidRPr="004236B2">
        <w:rPr>
          <w:rFonts w:ascii="Times New Roman" w:hAnsi="Times New Roman" w:cs="Times New Roman"/>
          <w:sz w:val="28"/>
          <w:szCs w:val="28"/>
        </w:rPr>
        <w:t xml:space="preserve">со дня подписания получателем предложения </w:t>
      </w:r>
      <w:r w:rsidR="003F178A">
        <w:rPr>
          <w:rFonts w:ascii="Times New Roman" w:hAnsi="Times New Roman" w:cs="Times New Roman"/>
          <w:sz w:val="28"/>
          <w:szCs w:val="28"/>
        </w:rPr>
        <w:t xml:space="preserve">(заявки) </w:t>
      </w:r>
      <w:r w:rsidR="002A3004" w:rsidRPr="004236B2">
        <w:rPr>
          <w:rFonts w:ascii="Times New Roman" w:hAnsi="Times New Roman" w:cs="Times New Roman"/>
          <w:sz w:val="28"/>
          <w:szCs w:val="28"/>
        </w:rPr>
        <w:t>с присвоением ему регистрационного номера в системе «Электронный бюджет».</w:t>
      </w:r>
    </w:p>
    <w:p w:rsidR="00C33D86" w:rsidRPr="000533F4" w:rsidRDefault="008E4487" w:rsidP="0064248E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30" w:name="Par181"/>
      <w:bookmarkEnd w:id="30"/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C33D86" w:rsidRPr="00342A4B">
        <w:rPr>
          <w:rFonts w:ascii="Times New Roman" w:hAnsi="Times New Roman" w:cs="Times New Roman"/>
          <w:sz w:val="28"/>
          <w:szCs w:val="28"/>
        </w:rPr>
        <w:t xml:space="preserve">. В случае если размер предоставляемой получателю </w:t>
      </w:r>
      <w:proofErr w:type="gramStart"/>
      <w:r w:rsidR="00C33D86" w:rsidRPr="00342A4B">
        <w:rPr>
          <w:rFonts w:ascii="Times New Roman" w:hAnsi="Times New Roman" w:cs="Times New Roman"/>
          <w:sz w:val="28"/>
          <w:szCs w:val="28"/>
        </w:rPr>
        <w:t xml:space="preserve">субсидии,   </w:t>
      </w:r>
      <w:proofErr w:type="gramEnd"/>
      <w:r w:rsidR="00C33D86" w:rsidRPr="00342A4B">
        <w:rPr>
          <w:rFonts w:ascii="Times New Roman" w:hAnsi="Times New Roman" w:cs="Times New Roman"/>
          <w:sz w:val="28"/>
          <w:szCs w:val="28"/>
        </w:rPr>
        <w:t xml:space="preserve">  указанный им в справке-расчете</w:t>
      </w:r>
      <w:r w:rsidR="00F76B6E" w:rsidRPr="00342A4B">
        <w:rPr>
          <w:rFonts w:ascii="Times New Roman" w:hAnsi="Times New Roman" w:cs="Times New Roman"/>
          <w:sz w:val="28"/>
          <w:szCs w:val="28"/>
        </w:rPr>
        <w:t>, справке-</w:t>
      </w:r>
      <w:r w:rsidR="00C33D86" w:rsidRPr="00342A4B">
        <w:rPr>
          <w:rFonts w:ascii="Times New Roman" w:hAnsi="Times New Roman" w:cs="Times New Roman"/>
          <w:sz w:val="28"/>
          <w:szCs w:val="28"/>
        </w:rPr>
        <w:t>перерасчете</w:t>
      </w:r>
      <w:r w:rsidR="00F76B6E" w:rsidRPr="00342A4B">
        <w:rPr>
          <w:rFonts w:ascii="Times New Roman" w:hAnsi="Times New Roman" w:cs="Times New Roman"/>
          <w:sz w:val="28"/>
          <w:szCs w:val="28"/>
        </w:rPr>
        <w:t xml:space="preserve"> по соответствующей форме</w:t>
      </w:r>
      <w:r w:rsidR="00C33D86" w:rsidRPr="00342A4B">
        <w:rPr>
          <w:rFonts w:ascii="Times New Roman" w:hAnsi="Times New Roman" w:cs="Times New Roman"/>
          <w:sz w:val="28"/>
          <w:szCs w:val="28"/>
        </w:rPr>
        <w:t xml:space="preserve">, превышает нераспределенный размер субсидии орган местного самоуправления информирует получателя (с учетом очередности регистрации заявок в системе «Электронный бюджет») об имеющемся остатке средств посредством телефонной связи. В случае согласия получателя на получение оставшегося нераспределенного размера субсидии, оформленного в письменном виде, ему распределяется весь оставшийся нераспределенный размер </w:t>
      </w:r>
      <w:r w:rsidR="00537905" w:rsidRPr="00342A4B">
        <w:rPr>
          <w:rFonts w:ascii="Times New Roman" w:hAnsi="Times New Roman" w:cs="Times New Roman"/>
          <w:sz w:val="28"/>
          <w:szCs w:val="28"/>
        </w:rPr>
        <w:t xml:space="preserve">субсидии без изменения заявки, </w:t>
      </w:r>
      <w:r w:rsidR="00C33D86" w:rsidRPr="00342A4B">
        <w:rPr>
          <w:rFonts w:ascii="Times New Roman" w:hAnsi="Times New Roman" w:cs="Times New Roman"/>
          <w:sz w:val="28"/>
          <w:szCs w:val="28"/>
        </w:rPr>
        <w:t>прилагаемых документов</w:t>
      </w:r>
      <w:r w:rsidR="00537905" w:rsidRPr="00342A4B">
        <w:rPr>
          <w:rFonts w:ascii="Times New Roman" w:hAnsi="Times New Roman" w:cs="Times New Roman"/>
          <w:sz w:val="28"/>
          <w:szCs w:val="28"/>
        </w:rPr>
        <w:t xml:space="preserve"> и значения результата предоставления субсидии</w:t>
      </w:r>
      <w:r w:rsidR="00C33D86" w:rsidRPr="00342A4B">
        <w:rPr>
          <w:rFonts w:ascii="Times New Roman" w:hAnsi="Times New Roman" w:cs="Times New Roman"/>
          <w:sz w:val="28"/>
          <w:szCs w:val="28"/>
        </w:rPr>
        <w:t>. Данное письменное согласие представляется получателем в орган местного самоуправления</w:t>
      </w:r>
      <w:r w:rsidR="00F61664" w:rsidRPr="00342A4B">
        <w:rPr>
          <w:rFonts w:ascii="Times New Roman" w:hAnsi="Times New Roman" w:cs="Times New Roman"/>
          <w:sz w:val="28"/>
          <w:szCs w:val="28"/>
        </w:rPr>
        <w:t xml:space="preserve"> </w:t>
      </w:r>
      <w:r w:rsidR="006D4D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C33D86" w:rsidRPr="00342A4B">
        <w:rPr>
          <w:rFonts w:ascii="Times New Roman" w:hAnsi="Times New Roman" w:cs="Times New Roman"/>
          <w:sz w:val="28"/>
          <w:szCs w:val="28"/>
        </w:rPr>
        <w:t>заказным письмом или посредством электронной почты</w:t>
      </w:r>
      <w:r w:rsidR="00F61664" w:rsidRPr="00342A4B">
        <w:rPr>
          <w:rFonts w:ascii="Times New Roman" w:hAnsi="Times New Roman" w:cs="Times New Roman"/>
          <w:sz w:val="28"/>
          <w:szCs w:val="28"/>
        </w:rPr>
        <w:t xml:space="preserve"> в срок, указанный </w:t>
      </w:r>
      <w:r w:rsidR="006D4D74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483E">
        <w:rPr>
          <w:rFonts w:ascii="Times New Roman" w:hAnsi="Times New Roman" w:cs="Times New Roman"/>
          <w:sz w:val="28"/>
          <w:szCs w:val="28"/>
        </w:rPr>
        <w:t>в пунктах 2.1.</w:t>
      </w:r>
      <w:r w:rsidR="00635F75">
        <w:rPr>
          <w:rFonts w:ascii="Times New Roman" w:hAnsi="Times New Roman" w:cs="Times New Roman"/>
          <w:sz w:val="28"/>
          <w:szCs w:val="28"/>
        </w:rPr>
        <w:t>8</w:t>
      </w:r>
      <w:r w:rsidR="006D483E">
        <w:rPr>
          <w:rFonts w:ascii="Times New Roman" w:hAnsi="Times New Roman" w:cs="Times New Roman"/>
          <w:sz w:val="28"/>
          <w:szCs w:val="28"/>
        </w:rPr>
        <w:t>, 2.1.1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="0094474B" w:rsidRPr="00342A4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33D86" w:rsidRPr="00342A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4248E" w:rsidRPr="00C245D5" w:rsidRDefault="008E4487" w:rsidP="0064248E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64248E">
        <w:rPr>
          <w:rFonts w:ascii="Times New Roman" w:hAnsi="Times New Roman" w:cs="Times New Roman"/>
          <w:sz w:val="28"/>
          <w:szCs w:val="28"/>
        </w:rPr>
        <w:t>.</w:t>
      </w:r>
      <w:r w:rsidR="0064248E" w:rsidRPr="00C245D5">
        <w:rPr>
          <w:rFonts w:ascii="Times New Roman" w:hAnsi="Times New Roman" w:cs="Times New Roman"/>
          <w:sz w:val="28"/>
          <w:szCs w:val="28"/>
        </w:rPr>
        <w:t xml:space="preserve"> Основаниями для отказа в предоставлении получателю субсидии являются: </w:t>
      </w:r>
    </w:p>
    <w:p w:rsidR="001C0CAE" w:rsidRDefault="0064248E" w:rsidP="001C0CAE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указанным в объявлении о проведении отбора, или непредставление (представление не в полном объеме) указанных документов; </w:t>
      </w:r>
    </w:p>
    <w:p w:rsidR="001C0CAE" w:rsidRDefault="001C0CAE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 xml:space="preserve">установление факта недостоверности представленной получателем субсидии информации; </w:t>
      </w:r>
    </w:p>
    <w:p w:rsidR="001C0CAE" w:rsidRDefault="001C0CAE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lastRenderedPageBreak/>
        <w:t xml:space="preserve">отсутствие или использование </w:t>
      </w:r>
      <w:r>
        <w:rPr>
          <w:rFonts w:ascii="Times New Roman" w:hAnsi="Times New Roman" w:cs="Times New Roman"/>
          <w:sz w:val="28"/>
          <w:szCs w:val="28"/>
        </w:rPr>
        <w:t>органом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 в полном объеме лимитов бюджетных обязательств по предоставлению субсидий, доведенных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1C0CAE" w:rsidRDefault="001C0CAE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45D5">
        <w:rPr>
          <w:rFonts w:ascii="Times New Roman" w:hAnsi="Times New Roman" w:cs="Times New Roman"/>
          <w:sz w:val="28"/>
          <w:szCs w:val="28"/>
        </w:rPr>
        <w:t>превышение суммы субсидии, указанной получателем в справке-расчете</w:t>
      </w:r>
      <w:r w:rsidR="00C30681">
        <w:rPr>
          <w:rFonts w:ascii="Times New Roman" w:hAnsi="Times New Roman" w:cs="Times New Roman"/>
          <w:sz w:val="28"/>
          <w:szCs w:val="28"/>
        </w:rPr>
        <w:t>, справке-</w:t>
      </w:r>
      <w:r w:rsidRPr="00C245D5">
        <w:rPr>
          <w:rFonts w:ascii="Times New Roman" w:hAnsi="Times New Roman" w:cs="Times New Roman"/>
          <w:sz w:val="28"/>
          <w:szCs w:val="28"/>
        </w:rPr>
        <w:t>перерасчете</w:t>
      </w:r>
      <w:r w:rsidR="00C30681">
        <w:rPr>
          <w:rFonts w:ascii="Times New Roman" w:hAnsi="Times New Roman" w:cs="Times New Roman"/>
          <w:sz w:val="28"/>
          <w:szCs w:val="28"/>
        </w:rPr>
        <w:t xml:space="preserve"> по соответствующей форме</w:t>
      </w:r>
      <w:r w:rsidRPr="00C245D5">
        <w:rPr>
          <w:rFonts w:ascii="Times New Roman" w:hAnsi="Times New Roman" w:cs="Times New Roman"/>
          <w:sz w:val="28"/>
          <w:szCs w:val="28"/>
        </w:rPr>
        <w:t xml:space="preserve">, над остатком объема лимитов бюджетных обязательств по предоставлению субсидий, доведенных в установленном порядке </w:t>
      </w:r>
      <w:r>
        <w:rPr>
          <w:rFonts w:ascii="Times New Roman" w:hAnsi="Times New Roman" w:cs="Times New Roman"/>
          <w:sz w:val="28"/>
          <w:szCs w:val="28"/>
        </w:rPr>
        <w:t>органу местного самоуправления</w:t>
      </w:r>
      <w:r w:rsidRPr="00C245D5">
        <w:rPr>
          <w:rFonts w:ascii="Times New Roman" w:hAnsi="Times New Roman" w:cs="Times New Roman"/>
          <w:sz w:val="28"/>
          <w:szCs w:val="28"/>
        </w:rPr>
        <w:t xml:space="preserve"> </w:t>
      </w:r>
      <w:r w:rsidR="0035121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351211">
        <w:rPr>
          <w:rFonts w:ascii="Times New Roman" w:hAnsi="Times New Roman" w:cs="Times New Roman"/>
          <w:sz w:val="28"/>
          <w:szCs w:val="28"/>
        </w:rPr>
        <w:t xml:space="preserve">   </w:t>
      </w:r>
      <w:r w:rsidRPr="00C245D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245D5">
        <w:rPr>
          <w:rFonts w:ascii="Times New Roman" w:hAnsi="Times New Roman" w:cs="Times New Roman"/>
          <w:sz w:val="28"/>
          <w:szCs w:val="28"/>
        </w:rPr>
        <w:t>с учетом порядка регистрации заявок, в</w:t>
      </w:r>
      <w:r>
        <w:rPr>
          <w:rFonts w:ascii="Times New Roman" w:hAnsi="Times New Roman" w:cs="Times New Roman"/>
          <w:sz w:val="28"/>
          <w:szCs w:val="28"/>
        </w:rPr>
        <w:t xml:space="preserve"> системе «Электр</w:t>
      </w:r>
      <w:r w:rsidR="004E69E8">
        <w:rPr>
          <w:rFonts w:ascii="Times New Roman" w:hAnsi="Times New Roman" w:cs="Times New Roman"/>
          <w:sz w:val="28"/>
          <w:szCs w:val="28"/>
        </w:rPr>
        <w:t xml:space="preserve">онный бюджет»), </w:t>
      </w:r>
      <w:r w:rsidR="00351211">
        <w:rPr>
          <w:rFonts w:ascii="Times New Roman" w:hAnsi="Times New Roman" w:cs="Times New Roman"/>
          <w:sz w:val="28"/>
          <w:szCs w:val="28"/>
        </w:rPr>
        <w:t xml:space="preserve">      </w:t>
      </w:r>
      <w:r w:rsidR="004E69E8">
        <w:rPr>
          <w:rFonts w:ascii="Times New Roman" w:hAnsi="Times New Roman" w:cs="Times New Roman"/>
          <w:sz w:val="28"/>
          <w:szCs w:val="28"/>
        </w:rPr>
        <w:t>за исключением случ</w:t>
      </w:r>
      <w:r w:rsidR="00392FF3">
        <w:rPr>
          <w:rFonts w:ascii="Times New Roman" w:hAnsi="Times New Roman" w:cs="Times New Roman"/>
          <w:sz w:val="28"/>
          <w:szCs w:val="28"/>
        </w:rPr>
        <w:t>ая, указанного в пункте 2.1.1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4E69E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  <w:r w:rsidRPr="001C0C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248E" w:rsidRDefault="001C0CAE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35F75">
        <w:rPr>
          <w:rFonts w:ascii="Times New Roman" w:hAnsi="Times New Roman" w:cs="Times New Roman"/>
          <w:sz w:val="28"/>
          <w:szCs w:val="28"/>
        </w:rPr>
        <w:t>.1.18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C6D24">
        <w:rPr>
          <w:rFonts w:ascii="Times New Roman" w:hAnsi="Times New Roman" w:cs="Times New Roman"/>
          <w:sz w:val="28"/>
          <w:szCs w:val="28"/>
        </w:rPr>
        <w:t>Орган местного самоуправления в целях предоставления субсидий</w:t>
      </w:r>
      <w:r w:rsidR="006C43AC">
        <w:rPr>
          <w:rFonts w:ascii="Times New Roman" w:hAnsi="Times New Roman" w:cs="Times New Roman"/>
          <w:sz w:val="28"/>
          <w:szCs w:val="28"/>
        </w:rPr>
        <w:t xml:space="preserve"> осуществляет: </w:t>
      </w:r>
    </w:p>
    <w:p w:rsidR="00965235" w:rsidRPr="00FA14D5" w:rsidRDefault="00117F9A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Par182"/>
      <w:bookmarkEnd w:id="31"/>
      <w:r>
        <w:rPr>
          <w:rFonts w:ascii="Times New Roman" w:hAnsi="Times New Roman" w:cs="Times New Roman"/>
          <w:sz w:val="28"/>
          <w:szCs w:val="28"/>
        </w:rPr>
        <w:t>и</w:t>
      </w:r>
      <w:r w:rsidR="006C43AC">
        <w:rPr>
          <w:rFonts w:ascii="Times New Roman" w:hAnsi="Times New Roman" w:cs="Times New Roman"/>
          <w:sz w:val="28"/>
          <w:szCs w:val="28"/>
        </w:rPr>
        <w:t>нформирование</w:t>
      </w:r>
      <w:r w:rsidR="00965235" w:rsidRPr="00FA14D5">
        <w:rPr>
          <w:rFonts w:ascii="Times New Roman" w:hAnsi="Times New Roman" w:cs="Times New Roman"/>
          <w:sz w:val="28"/>
          <w:szCs w:val="28"/>
        </w:rPr>
        <w:t xml:space="preserve"> получателей с целью заключения соглашения</w:t>
      </w:r>
      <w:r w:rsidR="00FA004E">
        <w:rPr>
          <w:rFonts w:ascii="Times New Roman" w:hAnsi="Times New Roman" w:cs="Times New Roman"/>
          <w:sz w:val="28"/>
          <w:szCs w:val="28"/>
        </w:rPr>
        <w:t xml:space="preserve"> о предоставлении субсидий (далее – соглашение)</w:t>
      </w:r>
      <w:r w:rsidR="00965235" w:rsidRPr="00FA14D5">
        <w:rPr>
          <w:rFonts w:ascii="Times New Roman" w:hAnsi="Times New Roman" w:cs="Times New Roman"/>
          <w:sz w:val="28"/>
          <w:szCs w:val="28"/>
        </w:rPr>
        <w:t xml:space="preserve"> не позднее 3 рабочих дней </w:t>
      </w:r>
      <w:r w:rsidR="00FA004E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 дня принятия решения о предоставлении получателю субсидии</w:t>
      </w:r>
      <w:r w:rsidR="00965235" w:rsidRPr="00FA14D5">
        <w:rPr>
          <w:rFonts w:ascii="Times New Roman" w:hAnsi="Times New Roman" w:cs="Times New Roman"/>
          <w:sz w:val="28"/>
          <w:szCs w:val="28"/>
        </w:rPr>
        <w:t>;</w:t>
      </w:r>
    </w:p>
    <w:p w:rsidR="008B0E6F" w:rsidRPr="004236B2" w:rsidRDefault="00757C3A" w:rsidP="008D7E83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заключение соглашения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(единовременно при первом обращении получателя в текущем финансовом году) в течение </w:t>
      </w:r>
      <w:r w:rsidR="00FA004E">
        <w:rPr>
          <w:rFonts w:ascii="Times New Roman" w:hAnsi="Times New Roman" w:cs="Times New Roman"/>
          <w:sz w:val="28"/>
          <w:szCs w:val="28"/>
        </w:rPr>
        <w:t>7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предоставлении получателю субсидии</w:t>
      </w:r>
      <w:r w:rsidR="008B0E6F">
        <w:rPr>
          <w:rFonts w:ascii="Times New Roman" w:hAnsi="Times New Roman" w:cs="Times New Roman"/>
          <w:sz w:val="28"/>
          <w:szCs w:val="28"/>
        </w:rPr>
        <w:t xml:space="preserve">, </w:t>
      </w:r>
      <w:r w:rsidR="00B937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дополнительного соглашения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к соглашению, в том числе д</w:t>
      </w:r>
      <w:r w:rsidR="00B937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ополнительного соглашения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7430D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              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 расторжении соглашения (при </w:t>
      </w:r>
      <w:r w:rsidR="00B937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необходимости), подготавливаемых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937F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(формируемых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) с соблюдением требований о защите государственной тайны, </w:t>
      </w:r>
      <w:r w:rsidR="007430D0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</w:t>
      </w:r>
      <w:r w:rsidR="008B0E6F" w:rsidRPr="004236B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 системе «Электронный бюджет» в</w:t>
      </w:r>
      <w:r w:rsidR="00C276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соответствии с </w:t>
      </w:r>
      <w:r w:rsidR="00240395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типовой формой, утвержденной</w:t>
      </w:r>
      <w:r w:rsidR="00C276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финансовым органом муниципального образования.</w:t>
      </w:r>
    </w:p>
    <w:p w:rsidR="008B0E6F" w:rsidRPr="004236B2" w:rsidRDefault="00C608CB" w:rsidP="008D7E83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соглашение включаются условия</w:t>
      </w:r>
      <w:r w:rsidR="008B0E6F"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согласовании новых условий соглашения или о расторжении соглашения при </w:t>
      </w:r>
      <w:proofErr w:type="spellStart"/>
      <w:r w:rsidR="008B0E6F"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недостижении</w:t>
      </w:r>
      <w:proofErr w:type="spellEnd"/>
      <w:r w:rsidR="008B0E6F"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согласия по новым условиям в случае уменьшения </w:t>
      </w:r>
      <w:r w:rsidR="008B0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органу местного самоуправления </w:t>
      </w:r>
      <w:r w:rsidR="008B0E6F" w:rsidRPr="004236B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FA14D5" w:rsidRPr="001146FB" w:rsidRDefault="00FA14D5" w:rsidP="008B5203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получателя субсидии, являющегося юридическим лицом, в форме слияния, присоединения или преобразования в соглашение </w:t>
      </w: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FA14D5" w:rsidRPr="001146FB" w:rsidRDefault="00FA14D5" w:rsidP="008B5203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</w:t>
      </w:r>
      <w:r w:rsidR="00A52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(за исключением индивидуального предпринимателя, осуществляющего деятельность в качестве главы крестьянского (фермерского) хозяйства </w:t>
      </w:r>
      <w:r w:rsidR="00A52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</w:t>
      </w:r>
      <w:r w:rsidR="00A5245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>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FA14D5" w:rsidRPr="001146FB" w:rsidRDefault="00FA14D5" w:rsidP="008B5203">
      <w:pPr>
        <w:spacing w:line="365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46FB">
        <w:rPr>
          <w:rFonts w:ascii="Times New Roman" w:hAnsi="Times New Roman" w:cs="Times New Roman"/>
          <w:color w:val="000000" w:themeColor="text1"/>
          <w:sz w:val="28"/>
          <w:szCs w:val="28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3B33B1" w:rsidRPr="003D6001" w:rsidRDefault="003F2C1D" w:rsidP="008B5203">
      <w:pPr>
        <w:autoSpaceDE w:val="0"/>
        <w:autoSpaceDN w:val="0"/>
        <w:adjustRightInd w:val="0"/>
        <w:spacing w:before="200"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19</w:t>
      </w:r>
      <w:r w:rsidR="00817130" w:rsidRPr="003D6001">
        <w:rPr>
          <w:rFonts w:ascii="Times New Roman" w:hAnsi="Times New Roman" w:cs="Times New Roman"/>
          <w:sz w:val="28"/>
          <w:szCs w:val="28"/>
        </w:rPr>
        <w:t>.</w:t>
      </w:r>
      <w:r w:rsidR="006B15EF" w:rsidRPr="003D6001">
        <w:rPr>
          <w:rFonts w:ascii="Times New Roman" w:hAnsi="Times New Roman" w:cs="Times New Roman"/>
          <w:sz w:val="28"/>
          <w:szCs w:val="28"/>
        </w:rPr>
        <w:t xml:space="preserve"> </w:t>
      </w:r>
      <w:r w:rsidR="003B33B1" w:rsidRPr="003D6001">
        <w:rPr>
          <w:rFonts w:ascii="Times New Roman" w:hAnsi="Times New Roman" w:cs="Times New Roman"/>
          <w:sz w:val="28"/>
          <w:szCs w:val="28"/>
        </w:rPr>
        <w:t>Условия признания получателя субсидии уклонившимся от заключения соглашения:</w:t>
      </w:r>
    </w:p>
    <w:p w:rsidR="003B33B1" w:rsidRPr="002214A6" w:rsidRDefault="003B33B1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4A6">
        <w:rPr>
          <w:rFonts w:ascii="Times New Roman" w:hAnsi="Times New Roman" w:cs="Times New Roman"/>
          <w:sz w:val="28"/>
          <w:szCs w:val="28"/>
        </w:rPr>
        <w:t xml:space="preserve">соглашение подписано ненадлежащим лицом; </w:t>
      </w:r>
    </w:p>
    <w:p w:rsidR="003B33B1" w:rsidRPr="002214A6" w:rsidRDefault="003B33B1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214A6">
        <w:rPr>
          <w:rFonts w:ascii="Times New Roman" w:hAnsi="Times New Roman" w:cs="Times New Roman"/>
          <w:sz w:val="28"/>
          <w:szCs w:val="28"/>
        </w:rPr>
        <w:lastRenderedPageBreak/>
        <w:t xml:space="preserve">получатель субсидии не подписал соглашение в течение указанного в объявлении </w:t>
      </w:r>
      <w:r w:rsidR="00FE64E1">
        <w:rPr>
          <w:rFonts w:ascii="Times New Roman" w:hAnsi="Times New Roman" w:cs="Times New Roman"/>
          <w:sz w:val="28"/>
          <w:szCs w:val="28"/>
        </w:rPr>
        <w:t xml:space="preserve">о проведении отбора </w:t>
      </w:r>
      <w:r w:rsidR="00C608CB" w:rsidRPr="009A0638">
        <w:rPr>
          <w:rFonts w:ascii="Times New Roman" w:hAnsi="Times New Roman" w:cs="Times New Roman"/>
          <w:sz w:val="28"/>
          <w:szCs w:val="28"/>
        </w:rPr>
        <w:t xml:space="preserve">получателей субсидий </w:t>
      </w:r>
      <w:r w:rsidRPr="002214A6">
        <w:rPr>
          <w:rFonts w:ascii="Times New Roman" w:hAnsi="Times New Roman" w:cs="Times New Roman"/>
          <w:sz w:val="28"/>
          <w:szCs w:val="28"/>
        </w:rPr>
        <w:t>количества рабочих дней со дня определения победите</w:t>
      </w:r>
      <w:r w:rsidR="00FE64E1">
        <w:rPr>
          <w:rFonts w:ascii="Times New Roman" w:hAnsi="Times New Roman" w:cs="Times New Roman"/>
          <w:sz w:val="28"/>
          <w:szCs w:val="28"/>
        </w:rPr>
        <w:t xml:space="preserve">лей отбора </w:t>
      </w:r>
      <w:r w:rsidR="00677766" w:rsidRPr="009A0638">
        <w:rPr>
          <w:rFonts w:ascii="Times New Roman" w:hAnsi="Times New Roman" w:cs="Times New Roman"/>
          <w:sz w:val="28"/>
          <w:szCs w:val="28"/>
        </w:rPr>
        <w:t xml:space="preserve">получателей субсидий </w:t>
      </w:r>
      <w:r w:rsidRPr="002214A6">
        <w:rPr>
          <w:rFonts w:ascii="Times New Roman" w:hAnsi="Times New Roman" w:cs="Times New Roman"/>
          <w:sz w:val="28"/>
          <w:szCs w:val="28"/>
        </w:rPr>
        <w:t>и не направил возражения по пр</w:t>
      </w:r>
      <w:r w:rsidR="00B26577">
        <w:rPr>
          <w:rFonts w:ascii="Times New Roman" w:hAnsi="Times New Roman" w:cs="Times New Roman"/>
          <w:sz w:val="28"/>
          <w:szCs w:val="28"/>
        </w:rPr>
        <w:t>оекту соглашения;</w:t>
      </w:r>
      <w:r w:rsidR="00C608C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577" w:rsidRDefault="00B26577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получатель субсидии не подписал соглашение в течение указанного в объявлении о проведении отбора получателей субсидий количества рабочих дней со дня поступления соглашения на подписание в систему «Электронный бюджет» и не направил возражения по проекту соглашения.</w:t>
      </w:r>
      <w:r w:rsidRPr="00B265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6577" w:rsidRDefault="008E4487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0</w:t>
      </w:r>
      <w:r w:rsidR="00B26577">
        <w:rPr>
          <w:rFonts w:ascii="Times New Roman" w:hAnsi="Times New Roman" w:cs="Times New Roman"/>
          <w:sz w:val="28"/>
          <w:szCs w:val="28"/>
        </w:rPr>
        <w:t xml:space="preserve">. </w:t>
      </w:r>
      <w:r w:rsidR="00B26577" w:rsidRPr="007C6D24">
        <w:rPr>
          <w:rFonts w:ascii="Times New Roman" w:hAnsi="Times New Roman" w:cs="Times New Roman"/>
          <w:sz w:val="28"/>
          <w:szCs w:val="28"/>
        </w:rPr>
        <w:t>Внесение изменений в соглашение осуществляется по инициативе органа местного самоуправления и (или) получателя путем заключения дополнительного соглашения к соглашению, которое является его неотъемлемой частью, на основании уведомления одной из сторон, направленного заказным письмом или</w:t>
      </w:r>
      <w:r w:rsidR="00901492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почты.</w:t>
      </w:r>
    </w:p>
    <w:p w:rsidR="006B15EF" w:rsidRPr="007C6D24" w:rsidRDefault="00241B58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E4487">
        <w:rPr>
          <w:rFonts w:ascii="Times New Roman" w:hAnsi="Times New Roman" w:cs="Times New Roman"/>
          <w:sz w:val="28"/>
          <w:szCs w:val="28"/>
        </w:rPr>
        <w:t>2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817130">
        <w:rPr>
          <w:rFonts w:ascii="Times New Roman" w:hAnsi="Times New Roman" w:cs="Times New Roman"/>
          <w:sz w:val="28"/>
          <w:szCs w:val="28"/>
        </w:rPr>
        <w:t xml:space="preserve">. </w:t>
      </w:r>
      <w:r w:rsidR="00FF77FE">
        <w:rPr>
          <w:rFonts w:ascii="Times New Roman" w:hAnsi="Times New Roman" w:cs="Times New Roman"/>
          <w:sz w:val="28"/>
          <w:szCs w:val="28"/>
        </w:rPr>
        <w:t>Условия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заключения доп</w:t>
      </w:r>
      <w:r w:rsidR="00FF77FE">
        <w:rPr>
          <w:rFonts w:ascii="Times New Roman" w:hAnsi="Times New Roman" w:cs="Times New Roman"/>
          <w:sz w:val="28"/>
          <w:szCs w:val="28"/>
        </w:rPr>
        <w:t>олнительного соглашения</w:t>
      </w:r>
      <w:r w:rsidR="006B15EF" w:rsidRPr="007C6D24">
        <w:rPr>
          <w:rFonts w:ascii="Times New Roman" w:hAnsi="Times New Roman" w:cs="Times New Roman"/>
          <w:sz w:val="28"/>
          <w:szCs w:val="28"/>
        </w:rPr>
        <w:t>:</w:t>
      </w:r>
    </w:p>
    <w:p w:rsidR="006B15EF" w:rsidRPr="007C6D24" w:rsidRDefault="006B15EF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уменьшение органу местного самоуправления ранее доведенных лимитов бюджетных обязательств, приводящее к невозможности предоставления субсидии в размере, определенном в соглашении;</w:t>
      </w:r>
    </w:p>
    <w:p w:rsidR="006B15EF" w:rsidRPr="007C6D24" w:rsidRDefault="006B15EF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изменение реквизитов любой из сторон;</w:t>
      </w:r>
    </w:p>
    <w:p w:rsidR="006B15EF" w:rsidRPr="007C6D24" w:rsidRDefault="00FF77FE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исправление технической ошибки.</w:t>
      </w:r>
    </w:p>
    <w:p w:rsidR="006B15EF" w:rsidRPr="007C6D24" w:rsidRDefault="006B15EF" w:rsidP="001E230F">
      <w:pPr>
        <w:autoSpaceDE w:val="0"/>
        <w:autoSpaceDN w:val="0"/>
        <w:adjustRightInd w:val="0"/>
        <w:spacing w:before="200" w:after="0"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Дополнительное соглашение заключается в течение </w:t>
      </w:r>
      <w:r w:rsidR="00FF77FE">
        <w:rPr>
          <w:rFonts w:ascii="Times New Roman" w:hAnsi="Times New Roman" w:cs="Times New Roman"/>
          <w:sz w:val="28"/>
          <w:szCs w:val="28"/>
        </w:rPr>
        <w:t>7</w:t>
      </w:r>
      <w:r w:rsidRPr="007C6D24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уведомления одной из сторон.</w:t>
      </w:r>
    </w:p>
    <w:p w:rsidR="00BC5CBD" w:rsidRPr="00C23DFA" w:rsidRDefault="008E4487" w:rsidP="001E230F">
      <w:pPr>
        <w:pStyle w:val="ConsPlusNormal"/>
        <w:widowControl/>
        <w:spacing w:line="367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2</w:t>
      </w:r>
      <w:r w:rsidR="00817130">
        <w:rPr>
          <w:rFonts w:ascii="Times New Roman" w:hAnsi="Times New Roman" w:cs="Times New Roman"/>
          <w:sz w:val="28"/>
          <w:szCs w:val="28"/>
        </w:rPr>
        <w:t xml:space="preserve">. </w:t>
      </w:r>
      <w:r w:rsidR="00BC5CBD" w:rsidRPr="00C23DFA">
        <w:rPr>
          <w:rFonts w:ascii="Times New Roman" w:hAnsi="Times New Roman" w:cs="Times New Roman"/>
          <w:color w:val="000000" w:themeColor="text1"/>
          <w:sz w:val="28"/>
          <w:szCs w:val="28"/>
        </w:rPr>
        <w:t>Расторжение соглашения осуществляется органом местного самоуправления в одностороннем порядке в следующих случаях:</w:t>
      </w:r>
    </w:p>
    <w:p w:rsidR="00BC5CBD" w:rsidRPr="00C23DFA" w:rsidRDefault="00BC5CBD" w:rsidP="001E230F">
      <w:pPr>
        <w:spacing w:line="367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23DFA">
        <w:rPr>
          <w:rFonts w:ascii="Times New Roman" w:hAnsi="Times New Roman" w:cs="Times New Roman"/>
          <w:color w:val="000000" w:themeColor="text1"/>
          <w:sz w:val="28"/>
          <w:szCs w:val="28"/>
        </w:rPr>
        <w:t>наступление событий, указанных в абзаце шестом пункта 2.</w:t>
      </w:r>
      <w:r w:rsidR="00336DE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F04E8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635F75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C2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Порядка;</w:t>
      </w:r>
    </w:p>
    <w:p w:rsidR="00BC5CBD" w:rsidRPr="00061878" w:rsidRDefault="00BC5CBD" w:rsidP="001E230F">
      <w:pPr>
        <w:spacing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878">
        <w:rPr>
          <w:rFonts w:ascii="Times New Roman" w:hAnsi="Times New Roman" w:cs="Times New Roman"/>
          <w:sz w:val="28"/>
          <w:szCs w:val="28"/>
        </w:rPr>
        <w:t xml:space="preserve">нарушение получателем </w:t>
      </w:r>
      <w:r w:rsidR="00901492" w:rsidRPr="00061878">
        <w:rPr>
          <w:rFonts w:ascii="Times New Roman" w:hAnsi="Times New Roman" w:cs="Times New Roman"/>
          <w:sz w:val="28"/>
          <w:szCs w:val="28"/>
        </w:rPr>
        <w:t xml:space="preserve">условий и порядка </w:t>
      </w:r>
      <w:r w:rsidRPr="00061878">
        <w:rPr>
          <w:rFonts w:ascii="Times New Roman" w:hAnsi="Times New Roman" w:cs="Times New Roman"/>
          <w:sz w:val="28"/>
          <w:szCs w:val="28"/>
        </w:rPr>
        <w:t>предоставл</w:t>
      </w:r>
      <w:r w:rsidR="0042799E" w:rsidRPr="00061878">
        <w:rPr>
          <w:rFonts w:ascii="Times New Roman" w:hAnsi="Times New Roman" w:cs="Times New Roman"/>
          <w:sz w:val="28"/>
          <w:szCs w:val="28"/>
        </w:rPr>
        <w:t xml:space="preserve">ения </w:t>
      </w:r>
      <w:r w:rsidRPr="00061878">
        <w:rPr>
          <w:rFonts w:ascii="Times New Roman" w:hAnsi="Times New Roman" w:cs="Times New Roman"/>
          <w:sz w:val="28"/>
          <w:szCs w:val="28"/>
        </w:rPr>
        <w:t>субсидии, установленных настоящим Порядком;</w:t>
      </w:r>
    </w:p>
    <w:p w:rsidR="00BC5CBD" w:rsidRPr="00061878" w:rsidRDefault="00BC5CBD" w:rsidP="001E230F">
      <w:pPr>
        <w:spacing w:line="367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61878">
        <w:rPr>
          <w:rFonts w:ascii="Times New Roman" w:hAnsi="Times New Roman" w:cs="Times New Roman"/>
          <w:sz w:val="28"/>
          <w:szCs w:val="28"/>
        </w:rPr>
        <w:t>не</w:t>
      </w:r>
      <w:r w:rsidR="00C23DFA" w:rsidRPr="00061878">
        <w:rPr>
          <w:rFonts w:ascii="Times New Roman" w:hAnsi="Times New Roman" w:cs="Times New Roman"/>
          <w:sz w:val="28"/>
          <w:szCs w:val="28"/>
        </w:rPr>
        <w:t>достижение</w:t>
      </w:r>
      <w:proofErr w:type="spellEnd"/>
      <w:r w:rsidR="00C23DFA" w:rsidRPr="00061878">
        <w:rPr>
          <w:rFonts w:ascii="Times New Roman" w:hAnsi="Times New Roman" w:cs="Times New Roman"/>
          <w:sz w:val="28"/>
          <w:szCs w:val="28"/>
        </w:rPr>
        <w:t xml:space="preserve"> получателем </w:t>
      </w:r>
      <w:r w:rsidRPr="00061878">
        <w:rPr>
          <w:rFonts w:ascii="Times New Roman" w:hAnsi="Times New Roman" w:cs="Times New Roman"/>
          <w:sz w:val="28"/>
          <w:szCs w:val="28"/>
        </w:rPr>
        <w:t>р</w:t>
      </w:r>
      <w:r w:rsidR="00C23DFA" w:rsidRPr="00061878">
        <w:rPr>
          <w:rFonts w:ascii="Times New Roman" w:hAnsi="Times New Roman" w:cs="Times New Roman"/>
          <w:sz w:val="28"/>
          <w:szCs w:val="28"/>
        </w:rPr>
        <w:t xml:space="preserve">езультатов предоставления </w:t>
      </w:r>
      <w:r w:rsidRPr="00061878">
        <w:rPr>
          <w:rFonts w:ascii="Times New Roman" w:hAnsi="Times New Roman" w:cs="Times New Roman"/>
          <w:sz w:val="28"/>
          <w:szCs w:val="28"/>
        </w:rPr>
        <w:t>субсидии.</w:t>
      </w:r>
    </w:p>
    <w:p w:rsidR="006B15EF" w:rsidRPr="007C6D24" w:rsidRDefault="008E4487" w:rsidP="00202944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2.1.2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817130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При </w:t>
      </w:r>
      <w:proofErr w:type="spellStart"/>
      <w:r w:rsidR="006B15EF" w:rsidRPr="007C6D24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6B15EF" w:rsidRPr="007C6D24">
        <w:rPr>
          <w:rFonts w:ascii="Times New Roman" w:hAnsi="Times New Roman" w:cs="Times New Roman"/>
          <w:sz w:val="28"/>
          <w:szCs w:val="28"/>
        </w:rPr>
        <w:t xml:space="preserve"> согласия по новым условиям в случае уменьшения органу местного самоуправления ранее доведенных лимитов бюджетных обязательств, приводящего к невозможности предоставления субсидии в размере, определенном в соглашении, в течение </w:t>
      </w:r>
      <w:r w:rsidR="00272BD1">
        <w:rPr>
          <w:rFonts w:ascii="Times New Roman" w:hAnsi="Times New Roman" w:cs="Times New Roman"/>
          <w:sz w:val="28"/>
          <w:szCs w:val="28"/>
        </w:rPr>
        <w:t>7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рабочих дней заключается дополнительное соглашение о расторжении соглашения. Соглашение может быть расторгнуто по иным условиям при достижении согласия сторон, выраженного в уведомлении одной из сторон, направленном заказным письмом либ</w:t>
      </w:r>
      <w:r w:rsidR="00272BD1">
        <w:rPr>
          <w:rFonts w:ascii="Times New Roman" w:hAnsi="Times New Roman" w:cs="Times New Roman"/>
          <w:sz w:val="28"/>
          <w:szCs w:val="28"/>
        </w:rPr>
        <w:t>о посредством электронной почты</w:t>
      </w:r>
      <w:r w:rsidR="008810D2">
        <w:rPr>
          <w:rFonts w:ascii="Times New Roman" w:hAnsi="Times New Roman" w:cs="Times New Roman"/>
          <w:sz w:val="28"/>
          <w:szCs w:val="28"/>
        </w:rPr>
        <w:t>,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в те же сроки.</w:t>
      </w:r>
    </w:p>
    <w:p w:rsidR="00BD72E4" w:rsidRPr="00342A4B" w:rsidRDefault="008E4487" w:rsidP="002029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Par199"/>
      <w:bookmarkEnd w:id="32"/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0F5CBF" w:rsidRPr="00342A4B">
        <w:rPr>
          <w:rFonts w:ascii="Times New Roman" w:hAnsi="Times New Roman" w:cs="Times New Roman"/>
          <w:sz w:val="28"/>
          <w:szCs w:val="28"/>
        </w:rPr>
        <w:t xml:space="preserve">. </w:t>
      </w:r>
      <w:r w:rsidR="002B2F04" w:rsidRPr="00342A4B">
        <w:rPr>
          <w:rFonts w:ascii="Times New Roman" w:hAnsi="Times New Roman" w:cs="Times New Roman"/>
          <w:sz w:val="28"/>
          <w:szCs w:val="28"/>
        </w:rPr>
        <w:t xml:space="preserve">Перечисление </w:t>
      </w:r>
      <w:r w:rsidR="00061878" w:rsidRPr="00342A4B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09532B">
        <w:rPr>
          <w:rFonts w:ascii="Times New Roman" w:hAnsi="Times New Roman" w:cs="Times New Roman"/>
          <w:sz w:val="28"/>
          <w:szCs w:val="28"/>
        </w:rPr>
        <w:t xml:space="preserve">получателю, заключившему с </w:t>
      </w:r>
      <w:r w:rsidR="002B2F04" w:rsidRPr="00342A4B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соглашение, </w:t>
      </w:r>
      <w:r w:rsidR="00061878" w:rsidRPr="00342A4B">
        <w:rPr>
          <w:rFonts w:ascii="Times New Roman" w:hAnsi="Times New Roman" w:cs="Times New Roman"/>
          <w:sz w:val="28"/>
          <w:szCs w:val="28"/>
        </w:rPr>
        <w:t xml:space="preserve">осуществляется не позднее </w:t>
      </w:r>
      <w:r w:rsidR="0009532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061878" w:rsidRPr="00342A4B">
        <w:rPr>
          <w:rFonts w:ascii="Times New Roman" w:hAnsi="Times New Roman" w:cs="Times New Roman"/>
          <w:sz w:val="28"/>
          <w:szCs w:val="28"/>
        </w:rPr>
        <w:t xml:space="preserve">10-го рабочего дня со дня принятия решения о предоставлении субсидии </w:t>
      </w:r>
      <w:r w:rsidR="0009532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61878" w:rsidRPr="00342A4B">
        <w:rPr>
          <w:rFonts w:ascii="Times New Roman" w:hAnsi="Times New Roman" w:cs="Times New Roman"/>
          <w:sz w:val="28"/>
          <w:szCs w:val="28"/>
        </w:rPr>
        <w:t xml:space="preserve">на счет, открытый получателю в учреждениях Центрального банка Российской Федерации или кредитных организациях и указанный в соглашении. </w:t>
      </w:r>
      <w:bookmarkStart w:id="33" w:name="Par200"/>
      <w:bookmarkEnd w:id="33"/>
    </w:p>
    <w:p w:rsidR="00790036" w:rsidRDefault="00BD72E4" w:rsidP="002029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E4487">
        <w:rPr>
          <w:rFonts w:ascii="Times New Roman" w:hAnsi="Times New Roman" w:cs="Times New Roman"/>
          <w:sz w:val="28"/>
          <w:szCs w:val="28"/>
        </w:rPr>
        <w:t>.1.2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="000F5CBF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7C6D24">
        <w:rPr>
          <w:rFonts w:ascii="Times New Roman" w:hAnsi="Times New Roman" w:cs="Times New Roman"/>
          <w:sz w:val="28"/>
          <w:szCs w:val="28"/>
        </w:rPr>
        <w:t>После получения субсидий получатели должны соблюдать следующие условия их предоставления:</w:t>
      </w:r>
    </w:p>
    <w:p w:rsidR="00790036" w:rsidRDefault="006B15EF" w:rsidP="00202944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исполнение соглашения, дополнительного соглашения к </w:t>
      </w:r>
      <w:proofErr w:type="gramStart"/>
      <w:r w:rsidRPr="007C6D24">
        <w:rPr>
          <w:rFonts w:ascii="Times New Roman" w:hAnsi="Times New Roman" w:cs="Times New Roman"/>
          <w:sz w:val="28"/>
          <w:szCs w:val="28"/>
        </w:rPr>
        <w:t xml:space="preserve">соглашению, </w:t>
      </w:r>
      <w:r w:rsidR="00581EE9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581EE9">
        <w:rPr>
          <w:rFonts w:ascii="Times New Roman" w:hAnsi="Times New Roman" w:cs="Times New Roman"/>
          <w:sz w:val="28"/>
          <w:szCs w:val="28"/>
        </w:rPr>
        <w:t xml:space="preserve">   </w:t>
      </w:r>
      <w:r w:rsidRPr="007C6D24">
        <w:rPr>
          <w:rFonts w:ascii="Times New Roman" w:hAnsi="Times New Roman" w:cs="Times New Roman"/>
          <w:sz w:val="28"/>
          <w:szCs w:val="28"/>
        </w:rPr>
        <w:t>в том числе дополнительного соглашения о расторжении соглашения (при необходимости);</w:t>
      </w:r>
    </w:p>
    <w:p w:rsidR="006B15EF" w:rsidRPr="00342A4B" w:rsidRDefault="006B15EF" w:rsidP="000947FD">
      <w:pPr>
        <w:pStyle w:val="ConsPlusNormal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2A4B">
        <w:rPr>
          <w:rFonts w:ascii="Times New Roman" w:hAnsi="Times New Roman" w:cs="Times New Roman"/>
          <w:sz w:val="28"/>
          <w:szCs w:val="28"/>
        </w:rPr>
        <w:t xml:space="preserve">представление получателями в органы местного самоуправления муниципальных районов в Самарской области, на территории которых получатели осуществляют деятельность, </w:t>
      </w:r>
      <w:r w:rsidR="00C924FA" w:rsidRPr="00342A4B">
        <w:rPr>
          <w:rFonts w:ascii="Times New Roman" w:hAnsi="Times New Roman" w:cs="Times New Roman"/>
          <w:sz w:val="28"/>
          <w:szCs w:val="28"/>
        </w:rPr>
        <w:t>отчета о финансово-экономическом состоянии товаропроизводителей агропромышленного комплекса</w:t>
      </w:r>
      <w:r w:rsidR="000F04E8">
        <w:rPr>
          <w:rFonts w:ascii="Times New Roman" w:hAnsi="Times New Roman" w:cs="Times New Roman"/>
          <w:sz w:val="28"/>
          <w:szCs w:val="28"/>
        </w:rPr>
        <w:t xml:space="preserve"> – получателей субсидий </w:t>
      </w:r>
      <w:r w:rsidRPr="00342A4B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0F04E8" w:rsidRPr="00D53D9D">
        <w:rPr>
          <w:rFonts w:ascii="Times New Roman" w:hAnsi="Times New Roman" w:cs="Times New Roman"/>
          <w:sz w:val="28"/>
          <w:szCs w:val="28"/>
        </w:rPr>
        <w:t>утвержденной Министерством сельского хозяйства Российской Федерации, и в сроки, устанавливаемые министерством</w:t>
      </w:r>
      <w:r w:rsidRPr="00342A4B">
        <w:rPr>
          <w:rFonts w:ascii="Times New Roman" w:hAnsi="Times New Roman" w:cs="Times New Roman"/>
          <w:sz w:val="28"/>
          <w:szCs w:val="28"/>
        </w:rPr>
        <w:t xml:space="preserve"> (в случае осуществления деятельности на территории двух и более муниципальных ра</w:t>
      </w:r>
      <w:r w:rsidR="00A16B03" w:rsidRPr="00342A4B">
        <w:rPr>
          <w:rFonts w:ascii="Times New Roman" w:hAnsi="Times New Roman" w:cs="Times New Roman"/>
          <w:sz w:val="28"/>
          <w:szCs w:val="28"/>
        </w:rPr>
        <w:t>йонов в</w:t>
      </w:r>
      <w:r w:rsidR="00202944">
        <w:rPr>
          <w:rFonts w:ascii="Times New Roman" w:hAnsi="Times New Roman" w:cs="Times New Roman"/>
          <w:sz w:val="28"/>
          <w:szCs w:val="28"/>
        </w:rPr>
        <w:t xml:space="preserve"> </w:t>
      </w:r>
      <w:r w:rsidR="00A16B03" w:rsidRPr="00342A4B">
        <w:rPr>
          <w:rFonts w:ascii="Times New Roman" w:hAnsi="Times New Roman" w:cs="Times New Roman"/>
          <w:sz w:val="28"/>
          <w:szCs w:val="28"/>
        </w:rPr>
        <w:t>Самарской области данный отчет</w:t>
      </w:r>
      <w:r w:rsidRPr="00342A4B">
        <w:rPr>
          <w:rFonts w:ascii="Times New Roman" w:hAnsi="Times New Roman" w:cs="Times New Roman"/>
          <w:sz w:val="28"/>
          <w:szCs w:val="28"/>
        </w:rPr>
        <w:t xml:space="preserve"> представляется получателем в орган местного самоуправления по месту нахождения получателя, у</w:t>
      </w:r>
      <w:r w:rsidR="006B0AE4" w:rsidRPr="00342A4B">
        <w:rPr>
          <w:rFonts w:ascii="Times New Roman" w:hAnsi="Times New Roman" w:cs="Times New Roman"/>
          <w:sz w:val="28"/>
          <w:szCs w:val="28"/>
        </w:rPr>
        <w:t xml:space="preserve">казанному в соглашении (далее – </w:t>
      </w:r>
      <w:r w:rsidRPr="00342A4B">
        <w:rPr>
          <w:rFonts w:ascii="Times New Roman" w:hAnsi="Times New Roman" w:cs="Times New Roman"/>
          <w:sz w:val="28"/>
          <w:szCs w:val="28"/>
        </w:rPr>
        <w:t>место нахождения), в случае если местом нахождения получателя является городской округ или городское пос</w:t>
      </w:r>
      <w:r w:rsidR="00A16B03" w:rsidRPr="00342A4B">
        <w:rPr>
          <w:rFonts w:ascii="Times New Roman" w:hAnsi="Times New Roman" w:cs="Times New Roman"/>
          <w:sz w:val="28"/>
          <w:szCs w:val="28"/>
        </w:rPr>
        <w:t>еление Самарской области, данный отчет</w:t>
      </w:r>
      <w:r w:rsidRPr="00342A4B">
        <w:rPr>
          <w:rFonts w:ascii="Times New Roman" w:hAnsi="Times New Roman" w:cs="Times New Roman"/>
          <w:sz w:val="28"/>
          <w:szCs w:val="28"/>
        </w:rPr>
        <w:t xml:space="preserve"> представляется в орган местного </w:t>
      </w:r>
      <w:r w:rsidRPr="00342A4B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согласно приложению </w:t>
      </w:r>
      <w:r w:rsidR="00707A89" w:rsidRPr="00342A4B">
        <w:rPr>
          <w:rFonts w:ascii="Times New Roman" w:hAnsi="Times New Roman" w:cs="Times New Roman"/>
          <w:sz w:val="28"/>
          <w:szCs w:val="28"/>
        </w:rPr>
        <w:t>7</w:t>
      </w:r>
      <w:r w:rsidRPr="00342A4B">
        <w:rPr>
          <w:rFonts w:ascii="Times New Roman" w:hAnsi="Times New Roman" w:cs="Times New Roman"/>
          <w:sz w:val="28"/>
          <w:szCs w:val="28"/>
        </w:rPr>
        <w:t xml:space="preserve"> к настоящему Порядку, в случае если место нахождения получателя за территорией Самарской области, получатель представляет </w:t>
      </w:r>
      <w:r w:rsidR="00EF0FA4" w:rsidRPr="00342A4B">
        <w:rPr>
          <w:rFonts w:ascii="Times New Roman" w:hAnsi="Times New Roman" w:cs="Times New Roman"/>
          <w:sz w:val="28"/>
          <w:szCs w:val="28"/>
        </w:rPr>
        <w:t>копию данного отчета</w:t>
      </w:r>
      <w:r w:rsidR="00EF0FA4">
        <w:rPr>
          <w:rFonts w:ascii="Times New Roman" w:hAnsi="Times New Roman" w:cs="Times New Roman"/>
          <w:sz w:val="28"/>
          <w:szCs w:val="28"/>
        </w:rPr>
        <w:t>,</w:t>
      </w:r>
      <w:r w:rsidR="00EF0FA4" w:rsidRPr="00342A4B">
        <w:rPr>
          <w:rFonts w:ascii="Times New Roman" w:hAnsi="Times New Roman" w:cs="Times New Roman"/>
          <w:sz w:val="28"/>
          <w:szCs w:val="28"/>
        </w:rPr>
        <w:t xml:space="preserve"> </w:t>
      </w:r>
      <w:r w:rsidRPr="00342A4B">
        <w:rPr>
          <w:rFonts w:ascii="Times New Roman" w:hAnsi="Times New Roman" w:cs="Times New Roman"/>
          <w:sz w:val="28"/>
          <w:szCs w:val="28"/>
        </w:rPr>
        <w:t>зав</w:t>
      </w:r>
      <w:r w:rsidR="00EF0FA4">
        <w:rPr>
          <w:rFonts w:ascii="Times New Roman" w:hAnsi="Times New Roman" w:cs="Times New Roman"/>
          <w:sz w:val="28"/>
          <w:szCs w:val="28"/>
        </w:rPr>
        <w:t>еренную подписью и печатью (при наличии),</w:t>
      </w:r>
      <w:r w:rsidR="005552EB" w:rsidRPr="00342A4B">
        <w:rPr>
          <w:rFonts w:ascii="Times New Roman" w:hAnsi="Times New Roman" w:cs="Times New Roman"/>
          <w:sz w:val="28"/>
          <w:szCs w:val="28"/>
        </w:rPr>
        <w:t xml:space="preserve"> </w:t>
      </w:r>
      <w:r w:rsidRPr="00342A4B">
        <w:rPr>
          <w:rFonts w:ascii="Times New Roman" w:hAnsi="Times New Roman" w:cs="Times New Roman"/>
          <w:sz w:val="28"/>
          <w:szCs w:val="28"/>
        </w:rPr>
        <w:t>в министерство);</w:t>
      </w:r>
    </w:p>
    <w:p w:rsidR="0014428B" w:rsidRPr="000A47C9" w:rsidRDefault="00EF0FA4" w:rsidP="000947FD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4428B" w:rsidRPr="000A47C9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получателем 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 не менее трех лет, следующих за годом получения субсидии (если получателю предоставлена субсидия на приобретение оборудования);</w:t>
      </w:r>
    </w:p>
    <w:p w:rsidR="006B15EF" w:rsidRPr="007C6D24" w:rsidRDefault="009D4396" w:rsidP="000947FD">
      <w:pPr>
        <w:autoSpaceDE w:val="0"/>
        <w:autoSpaceDN w:val="0"/>
        <w:adjustRightInd w:val="0"/>
        <w:spacing w:before="200" w:after="0"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результата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предо</w:t>
      </w:r>
      <w:r>
        <w:rPr>
          <w:rFonts w:ascii="Times New Roman" w:hAnsi="Times New Roman" w:cs="Times New Roman"/>
          <w:sz w:val="28"/>
          <w:szCs w:val="28"/>
        </w:rPr>
        <w:t>ставления субсидии, указанного</w:t>
      </w:r>
      <w:r w:rsidR="006E06D8">
        <w:rPr>
          <w:rFonts w:ascii="Times New Roman" w:hAnsi="Times New Roman" w:cs="Times New Roman"/>
          <w:sz w:val="28"/>
          <w:szCs w:val="28"/>
        </w:rPr>
        <w:t xml:space="preserve"> в        </w:t>
      </w:r>
      <w:hyperlink w:anchor="Par210" w:history="1">
        <w:r w:rsidR="006B15EF" w:rsidRPr="009D4396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  <w:r w:rsidR="00B22BB3">
          <w:rPr>
            <w:rFonts w:ascii="Times New Roman" w:hAnsi="Times New Roman" w:cs="Times New Roman"/>
            <w:sz w:val="28"/>
            <w:szCs w:val="28"/>
          </w:rPr>
          <w:t>2.1.2</w:t>
        </w:r>
        <w:r w:rsidR="00635F75">
          <w:rPr>
            <w:rFonts w:ascii="Times New Roman" w:hAnsi="Times New Roman" w:cs="Times New Roman"/>
            <w:sz w:val="28"/>
            <w:szCs w:val="28"/>
          </w:rPr>
          <w:t>7</w:t>
        </w:r>
        <w:r w:rsidR="00B22BB3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6A2849">
        <w:rPr>
          <w:rFonts w:ascii="Times New Roman" w:hAnsi="Times New Roman" w:cs="Times New Roman"/>
          <w:sz w:val="28"/>
          <w:szCs w:val="28"/>
        </w:rPr>
        <w:t>настоящего Порядка;</w:t>
      </w:r>
    </w:p>
    <w:p w:rsidR="00C538E6" w:rsidRPr="00C538E6" w:rsidRDefault="00C538E6" w:rsidP="000947FD">
      <w:pPr>
        <w:widowControl w:val="0"/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Par206"/>
      <w:bookmarkStart w:id="35" w:name="Par210"/>
      <w:bookmarkEnd w:id="34"/>
      <w:bookmarkEnd w:id="35"/>
      <w:r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 численности поголовья молочных коров по состоянию на последний день текущего финансового года не ниже показателя по состоянию на 1 января текущего финансового года (если получатель осуществлял производство молока до 1 января текущего финансового года и не увеличил поголовье молочных коров в текущем финансовом году);</w:t>
      </w:r>
    </w:p>
    <w:p w:rsidR="0018135E" w:rsidRDefault="00C538E6" w:rsidP="000947FD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</w:t>
      </w:r>
      <w:r w:rsidR="00C21EAE">
        <w:rPr>
          <w:rFonts w:ascii="Times New Roman" w:hAnsi="Times New Roman" w:cs="Times New Roman"/>
          <w:color w:val="000000" w:themeColor="text1"/>
          <w:sz w:val="28"/>
          <w:szCs w:val="28"/>
        </w:rPr>
        <w:t>поголовье молочных коров</w:t>
      </w:r>
      <w:r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(если получатель осуществлял производство молока до 1 янв</w:t>
      </w:r>
      <w:r w:rsidR="00C12E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аря текущего финансового года, </w:t>
      </w:r>
      <w:r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увеличил поголовье молочных коров </w:t>
      </w:r>
      <w:r w:rsidR="00C12E90"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текущем финансовом году </w:t>
      </w:r>
      <w:r w:rsidRPr="00C538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ему предоставлена </w:t>
      </w:r>
      <w:r w:rsidR="0018135E">
        <w:rPr>
          <w:rFonts w:ascii="Times New Roman" w:hAnsi="Times New Roman" w:cs="Times New Roman"/>
          <w:sz w:val="28"/>
          <w:szCs w:val="28"/>
        </w:rPr>
        <w:t xml:space="preserve">субсидия </w:t>
      </w:r>
      <w:r w:rsidR="0018135E" w:rsidRPr="006338E1">
        <w:rPr>
          <w:rFonts w:ascii="Times New Roman" w:hAnsi="Times New Roman" w:cs="Times New Roman"/>
          <w:sz w:val="28"/>
          <w:szCs w:val="28"/>
        </w:rPr>
        <w:t xml:space="preserve">по направлению, указанному </w:t>
      </w:r>
      <w:r w:rsidR="0018135E" w:rsidRPr="004D5B5D">
        <w:rPr>
          <w:rFonts w:ascii="Times New Roman" w:hAnsi="Times New Roman" w:cs="Times New Roman"/>
          <w:sz w:val="28"/>
          <w:szCs w:val="28"/>
        </w:rPr>
        <w:t>в абзаце</w:t>
      </w:r>
      <w:r w:rsidR="0018135E">
        <w:rPr>
          <w:rFonts w:ascii="Times New Roman" w:hAnsi="Times New Roman" w:cs="Times New Roman"/>
          <w:sz w:val="28"/>
          <w:szCs w:val="28"/>
        </w:rPr>
        <w:t xml:space="preserve"> третьем пункта 2.1</w:t>
      </w:r>
      <w:r w:rsidR="00843496">
        <w:rPr>
          <w:rFonts w:ascii="Times New Roman" w:hAnsi="Times New Roman" w:cs="Times New Roman"/>
          <w:sz w:val="28"/>
          <w:szCs w:val="28"/>
        </w:rPr>
        <w:t>.1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18135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843496">
        <w:rPr>
          <w:rFonts w:ascii="Times New Roman" w:hAnsi="Times New Roman" w:cs="Times New Roman"/>
          <w:sz w:val="28"/>
          <w:szCs w:val="28"/>
        </w:rPr>
        <w:t>, включая субсидии на увеличенное поголовье молочных коров</w:t>
      </w:r>
      <w:r w:rsidR="004E4C1F">
        <w:rPr>
          <w:rFonts w:ascii="Times New Roman" w:hAnsi="Times New Roman" w:cs="Times New Roman"/>
          <w:sz w:val="28"/>
          <w:szCs w:val="28"/>
        </w:rPr>
        <w:t>);</w:t>
      </w:r>
    </w:p>
    <w:p w:rsidR="00061878" w:rsidRPr="00AA1265" w:rsidRDefault="00061878" w:rsidP="000947FD">
      <w:pPr>
        <w:autoSpaceDE w:val="0"/>
        <w:autoSpaceDN w:val="0"/>
        <w:adjustRightInd w:val="0"/>
        <w:spacing w:line="365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265">
        <w:rPr>
          <w:rFonts w:ascii="Times New Roman" w:hAnsi="Times New Roman" w:cs="Times New Roman"/>
          <w:sz w:val="28"/>
          <w:szCs w:val="28"/>
        </w:rPr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по результатам которого получателю в текущем финансовом году впервые предоставлена субсидия </w:t>
      </w:r>
      <w:r w:rsidRPr="00AA1265">
        <w:rPr>
          <w:rFonts w:ascii="Times New Roman" w:hAnsi="Times New Roman" w:cs="Times New Roman"/>
          <w:sz w:val="28"/>
          <w:szCs w:val="28"/>
        </w:rPr>
        <w:lastRenderedPageBreak/>
        <w:t>(если получатель начал осуществлять производство молока после 1 января текущего финансового года и не увеличил пог</w:t>
      </w:r>
      <w:r w:rsidR="000947FD">
        <w:rPr>
          <w:rFonts w:ascii="Times New Roman" w:hAnsi="Times New Roman" w:cs="Times New Roman"/>
          <w:sz w:val="28"/>
          <w:szCs w:val="28"/>
        </w:rPr>
        <w:t>оловье молочных коров);</w:t>
      </w:r>
    </w:p>
    <w:p w:rsidR="00867964" w:rsidRDefault="00061878" w:rsidP="00B64F5E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1265">
        <w:rPr>
          <w:rFonts w:ascii="Times New Roman" w:hAnsi="Times New Roman" w:cs="Times New Roman"/>
          <w:sz w:val="28"/>
          <w:szCs w:val="28"/>
        </w:rPr>
        <w:t xml:space="preserve">достижение численности поголовья молочных коров по состоянию на последний день текущего финансового года не ниже показателя по состоянию на конец предыдущего отчетного периода, в котором получатель увеличил поголовье молочных коров (если получатель начал осуществлять производство молока после 1 января текущего финансового года, увеличил поголовье молочных коров в текущем финансовом году </w:t>
      </w:r>
      <w:r w:rsidRPr="00AA12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ему предоставлена </w:t>
      </w:r>
      <w:r w:rsidRPr="00AA1265">
        <w:rPr>
          <w:rFonts w:ascii="Times New Roman" w:hAnsi="Times New Roman" w:cs="Times New Roman"/>
          <w:sz w:val="28"/>
          <w:szCs w:val="28"/>
        </w:rPr>
        <w:t>субсидия по направлению, указанному в абзаце третьем пункта 2.1</w:t>
      </w:r>
      <w:r w:rsidR="00A40D1D">
        <w:rPr>
          <w:rFonts w:ascii="Times New Roman" w:hAnsi="Times New Roman" w:cs="Times New Roman"/>
          <w:sz w:val="28"/>
          <w:szCs w:val="28"/>
        </w:rPr>
        <w:t>.1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Pr="00AA1265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033CC">
        <w:rPr>
          <w:rFonts w:ascii="Times New Roman" w:hAnsi="Times New Roman" w:cs="Times New Roman"/>
          <w:sz w:val="28"/>
          <w:szCs w:val="28"/>
        </w:rPr>
        <w:t xml:space="preserve"> </w:t>
      </w:r>
      <w:r w:rsidRPr="00AA1265">
        <w:rPr>
          <w:rFonts w:ascii="Times New Roman" w:hAnsi="Times New Roman" w:cs="Times New Roman"/>
          <w:sz w:val="28"/>
          <w:szCs w:val="28"/>
        </w:rPr>
        <w:t>Порядка</w:t>
      </w:r>
      <w:r w:rsidR="00867964">
        <w:rPr>
          <w:rFonts w:ascii="Times New Roman" w:hAnsi="Times New Roman" w:cs="Times New Roman"/>
          <w:sz w:val="28"/>
          <w:szCs w:val="28"/>
        </w:rPr>
        <w:t>, включая субсидии на увеличенное поголовье молочных коров).</w:t>
      </w:r>
    </w:p>
    <w:p w:rsidR="00EA28BB" w:rsidRPr="007C6D24" w:rsidRDefault="008E4487" w:rsidP="00B64F5E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8500A4">
        <w:rPr>
          <w:rFonts w:ascii="Times New Roman" w:hAnsi="Times New Roman" w:cs="Times New Roman"/>
          <w:sz w:val="28"/>
          <w:szCs w:val="28"/>
        </w:rPr>
        <w:t xml:space="preserve">. </w:t>
      </w:r>
      <w:r w:rsidR="00EA28BB" w:rsidRPr="007C6D24">
        <w:rPr>
          <w:rFonts w:ascii="Times New Roman" w:hAnsi="Times New Roman" w:cs="Times New Roman"/>
          <w:sz w:val="28"/>
          <w:szCs w:val="28"/>
        </w:rPr>
        <w:t xml:space="preserve">После получения субсидий получатели обязаны </w:t>
      </w:r>
      <w:r w:rsidR="004622CE">
        <w:rPr>
          <w:rFonts w:ascii="Times New Roman" w:hAnsi="Times New Roman" w:cs="Times New Roman"/>
          <w:sz w:val="28"/>
          <w:szCs w:val="28"/>
        </w:rPr>
        <w:t xml:space="preserve">представлять </w:t>
      </w:r>
      <w:r w:rsidR="00E033CC">
        <w:rPr>
          <w:rFonts w:ascii="Times New Roman" w:hAnsi="Times New Roman" w:cs="Times New Roman"/>
          <w:sz w:val="28"/>
          <w:szCs w:val="28"/>
        </w:rPr>
        <w:t xml:space="preserve">    </w:t>
      </w:r>
      <w:r w:rsidR="00EA28BB" w:rsidRPr="007C6D24">
        <w:rPr>
          <w:rFonts w:ascii="Times New Roman" w:hAnsi="Times New Roman" w:cs="Times New Roman"/>
          <w:sz w:val="28"/>
          <w:szCs w:val="28"/>
        </w:rPr>
        <w:t>в</w:t>
      </w:r>
      <w:r w:rsidR="00913D29">
        <w:rPr>
          <w:rFonts w:ascii="Times New Roman" w:hAnsi="Times New Roman" w:cs="Times New Roman"/>
          <w:sz w:val="28"/>
          <w:szCs w:val="28"/>
        </w:rPr>
        <w:t xml:space="preserve"> </w:t>
      </w:r>
      <w:r w:rsidR="00EA28BB" w:rsidRPr="007C6D24">
        <w:rPr>
          <w:rFonts w:ascii="Times New Roman" w:hAnsi="Times New Roman" w:cs="Times New Roman"/>
          <w:sz w:val="28"/>
          <w:szCs w:val="28"/>
        </w:rPr>
        <w:t>орган местного самоуправления:</w:t>
      </w:r>
    </w:p>
    <w:p w:rsidR="00F0711F" w:rsidRDefault="004622CE" w:rsidP="00B64F5E">
      <w:pPr>
        <w:spacing w:line="348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7E25">
        <w:rPr>
          <w:rFonts w:ascii="Times New Roman" w:hAnsi="Times New Roman" w:cs="Times New Roman"/>
          <w:color w:val="000000" w:themeColor="text1"/>
          <w:sz w:val="28"/>
          <w:szCs w:val="28"/>
        </w:rPr>
        <w:t>в срок до</w:t>
      </w:r>
      <w:r w:rsidR="00EA28BB" w:rsidRPr="004C7E2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A28BB" w:rsidRPr="007C6D24">
        <w:rPr>
          <w:rFonts w:ascii="Times New Roman" w:hAnsi="Times New Roman" w:cs="Times New Roman"/>
          <w:sz w:val="28"/>
          <w:szCs w:val="28"/>
        </w:rPr>
        <w:t xml:space="preserve">1 февраля очередного финансового </w:t>
      </w:r>
      <w:r>
        <w:rPr>
          <w:rFonts w:ascii="Times New Roman" w:hAnsi="Times New Roman" w:cs="Times New Roman"/>
          <w:sz w:val="28"/>
          <w:szCs w:val="28"/>
        </w:rPr>
        <w:t xml:space="preserve">года отчетность </w:t>
      </w:r>
      <w:r w:rsidR="00EA28BB" w:rsidRPr="007C6D24">
        <w:rPr>
          <w:rFonts w:ascii="Times New Roman" w:hAnsi="Times New Roman" w:cs="Times New Roman"/>
          <w:sz w:val="28"/>
          <w:szCs w:val="28"/>
        </w:rPr>
        <w:t>о достижении значений</w:t>
      </w:r>
      <w:r w:rsidR="00EA28BB" w:rsidRPr="007C6D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28BB" w:rsidRPr="007C6D24">
        <w:rPr>
          <w:rFonts w:ascii="Times New Roman" w:hAnsi="Times New Roman" w:cs="Times New Roman"/>
          <w:sz w:val="28"/>
          <w:szCs w:val="28"/>
        </w:rPr>
        <w:t>рез</w:t>
      </w:r>
      <w:r w:rsidR="004C7E25">
        <w:rPr>
          <w:rFonts w:ascii="Times New Roman" w:hAnsi="Times New Roman" w:cs="Times New Roman"/>
          <w:sz w:val="28"/>
          <w:szCs w:val="28"/>
        </w:rPr>
        <w:t>ультатов предоставления субсидии</w:t>
      </w:r>
      <w:r w:rsidR="00EA28BB" w:rsidRPr="007C6D24">
        <w:rPr>
          <w:rFonts w:ascii="Times New Roman" w:hAnsi="Times New Roman" w:cs="Times New Roman"/>
          <w:sz w:val="28"/>
          <w:szCs w:val="28"/>
        </w:rPr>
        <w:t xml:space="preserve"> по форме, </w:t>
      </w:r>
      <w:bookmarkStart w:id="36" w:name="Par217"/>
      <w:bookmarkEnd w:id="36"/>
      <w:r w:rsidR="00F0711F">
        <w:rPr>
          <w:rFonts w:ascii="Times New Roman" w:hAnsi="Times New Roman" w:cs="Times New Roman"/>
          <w:sz w:val="28"/>
          <w:szCs w:val="28"/>
        </w:rPr>
        <w:t xml:space="preserve">определенной типовой формой соглашения, утвержденной </w:t>
      </w:r>
      <w:r w:rsidR="00F0711F">
        <w:rPr>
          <w:rFonts w:ascii="Times New Roman" w:hAnsi="Times New Roman" w:cs="Times New Roman"/>
          <w:color w:val="000000"/>
          <w:sz w:val="28"/>
          <w:szCs w:val="28"/>
        </w:rPr>
        <w:t>финансовым органом муниципального образования;</w:t>
      </w:r>
    </w:p>
    <w:p w:rsidR="00F25547" w:rsidRPr="0078191A" w:rsidRDefault="00F25547" w:rsidP="00B64F5E">
      <w:pPr>
        <w:autoSpaceDE w:val="0"/>
        <w:autoSpaceDN w:val="0"/>
        <w:adjustRightInd w:val="0"/>
        <w:spacing w:line="348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81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ежегодно в течение трех лет, следующих за годом предоставления получателям субсидии, в срок до 1 февраля очередного финансового года письма, подтверждающие использование приобретенного оборудования в целях производства, и (или) переработки получателем молока на территории Самарской области, и (или) определения качественных показателей молока, подписанные получателями (если получателю предоставлена субсидия </w:t>
      </w:r>
      <w:r w:rsidR="00897560" w:rsidRPr="006338E1">
        <w:rPr>
          <w:rFonts w:ascii="Times New Roman" w:hAnsi="Times New Roman" w:cs="Times New Roman"/>
          <w:sz w:val="28"/>
          <w:szCs w:val="28"/>
        </w:rPr>
        <w:t xml:space="preserve">по направлению, указанному </w:t>
      </w:r>
      <w:r w:rsidR="00897560" w:rsidRPr="004D5B5D">
        <w:rPr>
          <w:rFonts w:ascii="Times New Roman" w:hAnsi="Times New Roman" w:cs="Times New Roman"/>
          <w:sz w:val="28"/>
          <w:szCs w:val="28"/>
        </w:rPr>
        <w:t>в абзаце</w:t>
      </w:r>
      <w:r w:rsidR="00B15BC8">
        <w:rPr>
          <w:rFonts w:ascii="Times New Roman" w:hAnsi="Times New Roman" w:cs="Times New Roman"/>
          <w:sz w:val="28"/>
          <w:szCs w:val="28"/>
        </w:rPr>
        <w:t xml:space="preserve"> четвертом пункта 2.1.1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897560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7819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666932" w:rsidRDefault="00666932" w:rsidP="00B64F5E">
      <w:pPr>
        <w:autoSpaceDE w:val="0"/>
        <w:autoSpaceDN w:val="0"/>
        <w:adjustRightInd w:val="0"/>
        <w:spacing w:after="0" w:line="34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местного самоуправления</w:t>
      </w:r>
      <w:r w:rsidRPr="003F6369">
        <w:rPr>
          <w:rFonts w:ascii="Times New Roman" w:hAnsi="Times New Roman" w:cs="Times New Roman"/>
          <w:sz w:val="28"/>
          <w:szCs w:val="28"/>
        </w:rPr>
        <w:t xml:space="preserve"> осуществляет проверку и</w:t>
      </w:r>
      <w:r>
        <w:rPr>
          <w:rFonts w:ascii="Times New Roman" w:hAnsi="Times New Roman" w:cs="Times New Roman"/>
          <w:sz w:val="28"/>
          <w:szCs w:val="28"/>
        </w:rPr>
        <w:t xml:space="preserve"> принятие отчетности, указанной в абзаце втором настоящего пункта, </w:t>
      </w:r>
      <w:r w:rsidRPr="00334A2F">
        <w:rPr>
          <w:rFonts w:ascii="Times New Roman" w:hAnsi="Times New Roman" w:cs="Times New Roman"/>
          <w:color w:val="000000"/>
          <w:sz w:val="28"/>
          <w:szCs w:val="28"/>
        </w:rPr>
        <w:t xml:space="preserve">в срок, не превышающий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F6369">
        <w:rPr>
          <w:rFonts w:ascii="Times New Roman" w:hAnsi="Times New Roman" w:cs="Times New Roman"/>
          <w:sz w:val="28"/>
          <w:szCs w:val="28"/>
        </w:rPr>
        <w:t xml:space="preserve">0 рабочих дней, следующих за днем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D57281">
        <w:rPr>
          <w:rFonts w:ascii="Times New Roman" w:hAnsi="Times New Roman"/>
          <w:sz w:val="28"/>
          <w:szCs w:val="28"/>
        </w:rPr>
        <w:t>предоставления в орган местного самоуправления.</w:t>
      </w:r>
      <w:r>
        <w:rPr>
          <w:rFonts w:ascii="Times New Roman" w:hAnsi="Times New Roman"/>
          <w:sz w:val="28"/>
          <w:szCs w:val="28"/>
        </w:rPr>
        <w:t xml:space="preserve">  </w:t>
      </w:r>
      <w:r w:rsidR="00B570DC">
        <w:rPr>
          <w:rFonts w:ascii="Times New Roman" w:hAnsi="Times New Roman"/>
          <w:sz w:val="28"/>
          <w:szCs w:val="28"/>
        </w:rPr>
        <w:t xml:space="preserve"> </w:t>
      </w:r>
    </w:p>
    <w:p w:rsidR="00F25547" w:rsidRPr="00997FD3" w:rsidRDefault="008E4487" w:rsidP="00B64F5E">
      <w:pPr>
        <w:tabs>
          <w:tab w:val="left" w:pos="6663"/>
        </w:tabs>
        <w:spacing w:line="348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EF5D00">
        <w:rPr>
          <w:rFonts w:ascii="Times New Roman" w:hAnsi="Times New Roman" w:cs="Times New Roman"/>
          <w:sz w:val="28"/>
          <w:szCs w:val="28"/>
        </w:rPr>
        <w:t xml:space="preserve">. </w:t>
      </w:r>
      <w:r w:rsidR="00F25547" w:rsidRPr="00997FD3">
        <w:rPr>
          <w:rFonts w:ascii="Times New Roman" w:hAnsi="Times New Roman" w:cs="Times New Roman"/>
          <w:sz w:val="28"/>
          <w:szCs w:val="28"/>
        </w:rPr>
        <w:t xml:space="preserve">Результатом предоставления получателю субсидии является </w:t>
      </w:r>
      <w:r w:rsidR="00997FD3" w:rsidRPr="00997FD3">
        <w:rPr>
          <w:rFonts w:ascii="Times New Roman" w:hAnsi="Times New Roman" w:cs="Times New Roman"/>
          <w:sz w:val="28"/>
          <w:szCs w:val="28"/>
        </w:rPr>
        <w:t>следующее</w:t>
      </w:r>
      <w:r w:rsidR="00F25547" w:rsidRPr="00997FD3">
        <w:rPr>
          <w:rFonts w:ascii="Times New Roman" w:hAnsi="Times New Roman" w:cs="Times New Roman"/>
          <w:sz w:val="28"/>
          <w:szCs w:val="28"/>
        </w:rPr>
        <w:t>:</w:t>
      </w:r>
    </w:p>
    <w:p w:rsidR="00196BE7" w:rsidRPr="00AC4427" w:rsidRDefault="00997FD3" w:rsidP="00B64F5E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7FD3">
        <w:rPr>
          <w:rFonts w:ascii="Times New Roman" w:hAnsi="Times New Roman" w:cs="Times New Roman"/>
          <w:sz w:val="28"/>
          <w:szCs w:val="28"/>
        </w:rPr>
        <w:lastRenderedPageBreak/>
        <w:t>произведено молока от молочных коров в текущем финансовом году в объеме не ниже показателя предыдущего финансового года (если получатель осуществлял производство молока до 1 ян</w:t>
      </w:r>
      <w:r w:rsidR="00196BE7">
        <w:rPr>
          <w:rFonts w:ascii="Times New Roman" w:hAnsi="Times New Roman" w:cs="Times New Roman"/>
          <w:sz w:val="28"/>
          <w:szCs w:val="28"/>
        </w:rPr>
        <w:t xml:space="preserve">варя текущего финансового года)    </w:t>
      </w:r>
      <w:r w:rsidR="00196BE7" w:rsidRPr="00EA20D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(в случае если получатель имел показатель средней молочной продуктивности коров </w:t>
      </w:r>
      <w:r w:rsidR="0097765B">
        <w:rPr>
          <w:rFonts w:ascii="Times New Roman" w:hAnsi="Times New Roman" w:cs="Times New Roman"/>
          <w:sz w:val="28"/>
          <w:szCs w:val="28"/>
        </w:rPr>
        <w:t xml:space="preserve">в предыдущем финансовом году </w:t>
      </w:r>
      <w:r w:rsidR="00196BE7" w:rsidRPr="006F7C6A">
        <w:rPr>
          <w:rFonts w:ascii="Times New Roman" w:hAnsi="Times New Roman" w:cs="Times New Roman"/>
          <w:sz w:val="28"/>
          <w:szCs w:val="28"/>
        </w:rPr>
        <w:t>9</w:t>
      </w:r>
      <w:r w:rsidR="0097765B">
        <w:rPr>
          <w:rFonts w:ascii="Times New Roman" w:hAnsi="Times New Roman" w:cs="Times New Roman"/>
          <w:sz w:val="28"/>
          <w:szCs w:val="28"/>
        </w:rPr>
        <w:t xml:space="preserve"> 000 килограммов молока и более </w:t>
      </w:r>
      <w:r w:rsidR="005646E2">
        <w:rPr>
          <w:rFonts w:ascii="Times New Roman" w:hAnsi="Times New Roman" w:cs="Times New Roman"/>
          <w:sz w:val="28"/>
          <w:szCs w:val="28"/>
        </w:rPr>
        <w:t>из расчета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 на 1 молочную корову, допускается снижение объема производства молока от молочных коров в текущем финансовом году не более чем </w:t>
      </w:r>
      <w:r w:rsidR="006F7C6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на </w:t>
      </w:r>
      <w:r w:rsidR="00874D82">
        <w:rPr>
          <w:rFonts w:ascii="Times New Roman" w:hAnsi="Times New Roman" w:cs="Times New Roman"/>
          <w:sz w:val="28"/>
          <w:szCs w:val="28"/>
        </w:rPr>
        <w:t>8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 процентов по отношению к показателю предыдущего финансового года, в случае если получатель имел показатель средней молочной продуктивности коров в предыдущем финансовом году от 7 500 до 9 000 килограммов молока </w:t>
      </w:r>
      <w:r w:rsidR="005646E2">
        <w:rPr>
          <w:rFonts w:ascii="Times New Roman" w:hAnsi="Times New Roman" w:cs="Times New Roman"/>
          <w:sz w:val="28"/>
          <w:szCs w:val="28"/>
        </w:rPr>
        <w:t>из расчета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 на 1 молочную корову, допускается снижение объема производства молока от молочных коров в текущем финансовом году не более чем </w:t>
      </w:r>
      <w:r w:rsidR="00E46DE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96BE7" w:rsidRPr="006F7C6A">
        <w:rPr>
          <w:rFonts w:ascii="Times New Roman" w:hAnsi="Times New Roman" w:cs="Times New Roman"/>
          <w:sz w:val="28"/>
          <w:szCs w:val="28"/>
        </w:rPr>
        <w:t xml:space="preserve">на 5 процентов по отношению к показателю предыдущего финансового года); </w:t>
      </w:r>
    </w:p>
    <w:p w:rsidR="00061878" w:rsidRPr="00997FD3" w:rsidRDefault="00061878" w:rsidP="00B64F5E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1878">
        <w:rPr>
          <w:rFonts w:ascii="Times New Roman" w:hAnsi="Times New Roman" w:cs="Times New Roman"/>
          <w:sz w:val="28"/>
          <w:szCs w:val="28"/>
        </w:rPr>
        <w:t>произведено молока от молочных коров в текущем финансовом году (если получатель начал осуществлять производство молока после 1 января текущего финансового года).</w:t>
      </w:r>
      <w:r w:rsidRPr="00997FD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25547" w:rsidRPr="00086C5D" w:rsidRDefault="00F25547" w:rsidP="00B64F5E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86C5D">
        <w:rPr>
          <w:rFonts w:ascii="Times New Roman" w:hAnsi="Times New Roman" w:cs="Times New Roman"/>
          <w:sz w:val="28"/>
          <w:szCs w:val="28"/>
        </w:rPr>
        <w:t xml:space="preserve">Типом результата предоставления субсидии, определенным в соответствии с </w:t>
      </w:r>
      <w:hyperlink r:id="rId19" w:history="1">
        <w:r w:rsidRPr="00086C5D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086C5D">
        <w:rPr>
          <w:rFonts w:ascii="Times New Roman" w:hAnsi="Times New Roman" w:cs="Times New Roman"/>
          <w:sz w:val="28"/>
          <w:szCs w:val="28"/>
        </w:rPr>
        <w:t xml:space="preserve"> проведения мониторинга достижения рез</w:t>
      </w:r>
      <w:r w:rsidR="003F2FF6" w:rsidRPr="00086C5D">
        <w:rPr>
          <w:rFonts w:ascii="Times New Roman" w:hAnsi="Times New Roman" w:cs="Times New Roman"/>
          <w:sz w:val="28"/>
          <w:szCs w:val="28"/>
        </w:rPr>
        <w:t>ультатов предоставления субсидий</w:t>
      </w:r>
      <w:r w:rsidRPr="00086C5D">
        <w:rPr>
          <w:rFonts w:ascii="Times New Roman" w:hAnsi="Times New Roman" w:cs="Times New Roman"/>
          <w:sz w:val="28"/>
          <w:szCs w:val="28"/>
        </w:rPr>
        <w:t xml:space="preserve">, в том числе грантов в форме субсидий, юридическим лицам, </w:t>
      </w:r>
      <w:r w:rsidR="003F2FF6" w:rsidRPr="00086C5D">
        <w:rPr>
          <w:rFonts w:ascii="Times New Roman" w:hAnsi="Times New Roman" w:cs="Times New Roman"/>
          <w:sz w:val="28"/>
          <w:szCs w:val="28"/>
        </w:rPr>
        <w:t xml:space="preserve">в том числе бюджетным и автономным учреждениям, </w:t>
      </w:r>
      <w:r w:rsidRPr="00086C5D">
        <w:rPr>
          <w:rFonts w:ascii="Times New Roman" w:hAnsi="Times New Roman" w:cs="Times New Roman"/>
          <w:sz w:val="28"/>
          <w:szCs w:val="28"/>
        </w:rPr>
        <w:t>индивидуальным предпринимателям, физическим лицам – производителям товаров, работ, услуг, утвержденным приказом Министерства фин</w:t>
      </w:r>
      <w:r w:rsidR="00086C5D" w:rsidRPr="00086C5D">
        <w:rPr>
          <w:rFonts w:ascii="Times New Roman" w:hAnsi="Times New Roman" w:cs="Times New Roman"/>
          <w:sz w:val="28"/>
          <w:szCs w:val="28"/>
        </w:rPr>
        <w:t>ансов Российской Федерации от 27.04.2024 № 53</w:t>
      </w:r>
      <w:r w:rsidRPr="00086C5D">
        <w:rPr>
          <w:rFonts w:ascii="Times New Roman" w:hAnsi="Times New Roman" w:cs="Times New Roman"/>
          <w:sz w:val="28"/>
          <w:szCs w:val="28"/>
        </w:rPr>
        <w:t>н, является производство (реализация) продукции.</w:t>
      </w:r>
    </w:p>
    <w:p w:rsidR="00F25547" w:rsidRPr="000126E4" w:rsidRDefault="00F25547" w:rsidP="00B64F5E">
      <w:pPr>
        <w:autoSpaceDE w:val="0"/>
        <w:autoSpaceDN w:val="0"/>
        <w:adjustRightInd w:val="0"/>
        <w:spacing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26E4">
        <w:rPr>
          <w:rFonts w:ascii="Times New Roman" w:hAnsi="Times New Roman" w:cs="Times New Roman"/>
          <w:sz w:val="28"/>
          <w:szCs w:val="28"/>
        </w:rPr>
        <w:t>Мониторинг в отношении получателей, являющихся субъектами микропредпринимательства в соответствии с Федеральным законом «О развитии малого и среднего предпринимательства в Российской Федерации», проводится один раз в год.</w:t>
      </w:r>
    </w:p>
    <w:p w:rsidR="006B15EF" w:rsidRPr="007C6D24" w:rsidRDefault="008E4487" w:rsidP="00B64F5E">
      <w:pPr>
        <w:autoSpaceDE w:val="0"/>
        <w:autoSpaceDN w:val="0"/>
        <w:adjustRightInd w:val="0"/>
        <w:spacing w:before="200" w:after="0" w:line="33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</w:t>
      </w:r>
      <w:r w:rsidR="00635F75">
        <w:rPr>
          <w:rFonts w:ascii="Times New Roman" w:hAnsi="Times New Roman" w:cs="Times New Roman"/>
          <w:sz w:val="28"/>
          <w:szCs w:val="28"/>
        </w:rPr>
        <w:t>8</w:t>
      </w:r>
      <w:r w:rsidR="00907298">
        <w:rPr>
          <w:rFonts w:ascii="Times New Roman" w:hAnsi="Times New Roman" w:cs="Times New Roman"/>
          <w:sz w:val="28"/>
          <w:szCs w:val="28"/>
        </w:rPr>
        <w:t>.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В случае если получателем не достигнут результат предоставления субсиди</w:t>
      </w:r>
      <w:r w:rsidR="0063179D">
        <w:rPr>
          <w:rFonts w:ascii="Times New Roman" w:hAnsi="Times New Roman" w:cs="Times New Roman"/>
          <w:sz w:val="28"/>
          <w:szCs w:val="28"/>
        </w:rPr>
        <w:t xml:space="preserve">и, 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субсидия подлежит возврату в местный бюджет в порядке, установленном </w:t>
      </w:r>
      <w:hyperlink w:anchor="Par238" w:history="1">
        <w:r w:rsidR="006B15EF" w:rsidRPr="00D32CD6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40403E" w:rsidRPr="00D32CD6">
          <w:rPr>
            <w:rFonts w:ascii="Times New Roman" w:hAnsi="Times New Roman" w:cs="Times New Roman"/>
            <w:sz w:val="28"/>
            <w:szCs w:val="28"/>
          </w:rPr>
          <w:t>2.</w:t>
        </w:r>
        <w:r w:rsidR="00D32CD6" w:rsidRPr="00D32CD6">
          <w:rPr>
            <w:rFonts w:ascii="Times New Roman" w:hAnsi="Times New Roman" w:cs="Times New Roman"/>
            <w:sz w:val="28"/>
            <w:szCs w:val="28"/>
          </w:rPr>
          <w:t>1.</w:t>
        </w:r>
        <w:r w:rsidR="00B44DA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635F75">
        <w:rPr>
          <w:rFonts w:ascii="Times New Roman" w:hAnsi="Times New Roman" w:cs="Times New Roman"/>
          <w:sz w:val="28"/>
          <w:szCs w:val="28"/>
        </w:rPr>
        <w:t>1</w:t>
      </w:r>
      <w:r w:rsidR="006B15EF" w:rsidRPr="0040403E">
        <w:rPr>
          <w:rFonts w:ascii="Times New Roman" w:hAnsi="Times New Roman" w:cs="Times New Roman"/>
          <w:sz w:val="28"/>
          <w:szCs w:val="28"/>
        </w:rPr>
        <w:t xml:space="preserve"> </w:t>
      </w:r>
      <w:r w:rsidR="003937A7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B15EF" w:rsidRPr="007C6D24">
        <w:rPr>
          <w:rFonts w:ascii="Times New Roman" w:hAnsi="Times New Roman" w:cs="Times New Roman"/>
          <w:sz w:val="28"/>
          <w:szCs w:val="28"/>
        </w:rPr>
        <w:t>Порядка, в объеме, рассчитанном по формуле</w:t>
      </w:r>
    </w:p>
    <w:p w:rsidR="006B15EF" w:rsidRPr="007C6D24" w:rsidRDefault="006B15EF" w:rsidP="00B64F5E">
      <w:pPr>
        <w:autoSpaceDE w:val="0"/>
        <w:autoSpaceDN w:val="0"/>
        <w:adjustRightInd w:val="0"/>
        <w:spacing w:after="0" w:line="336" w:lineRule="auto"/>
        <w:ind w:firstLine="709"/>
        <w:contextualSpacing/>
        <w:jc w:val="both"/>
        <w:rPr>
          <w:rFonts w:ascii="Times New Roman" w:hAnsi="Times New Roman" w:cs="Times New Roman"/>
          <w:sz w:val="4"/>
          <w:szCs w:val="4"/>
        </w:rPr>
      </w:pPr>
    </w:p>
    <w:p w:rsidR="006B15EF" w:rsidRPr="007C6D24" w:rsidRDefault="006B15EF" w:rsidP="00B64F5E">
      <w:pPr>
        <w:autoSpaceDE w:val="0"/>
        <w:autoSpaceDN w:val="0"/>
        <w:adjustRightInd w:val="0"/>
        <w:spacing w:after="0" w:line="336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6D24">
        <w:rPr>
          <w:rFonts w:ascii="Times New Roman" w:hAnsi="Times New Roman" w:cs="Times New Roman"/>
          <w:sz w:val="28"/>
          <w:szCs w:val="28"/>
        </w:rPr>
        <w:lastRenderedPageBreak/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7C6D2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C6D24">
        <w:rPr>
          <w:rFonts w:ascii="Times New Roman" w:hAnsi="Times New Roman" w:cs="Times New Roman"/>
          <w:sz w:val="28"/>
          <w:szCs w:val="28"/>
        </w:rPr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="005C0B91">
        <w:rPr>
          <w:rFonts w:ascii="Times New Roman" w:hAnsi="Times New Roman" w:cs="Times New Roman"/>
          <w:sz w:val="28"/>
          <w:szCs w:val="28"/>
        </w:rPr>
        <w:t xml:space="preserve"> x k</w:t>
      </w:r>
      <w:r w:rsidRPr="007C6D24">
        <w:rPr>
          <w:rFonts w:ascii="Times New Roman" w:hAnsi="Times New Roman" w:cs="Times New Roman"/>
          <w:sz w:val="28"/>
          <w:szCs w:val="28"/>
        </w:rPr>
        <w:t>,</w:t>
      </w:r>
    </w:p>
    <w:p w:rsidR="006B15EF" w:rsidRPr="007C6D24" w:rsidRDefault="006B15EF" w:rsidP="00B64F5E">
      <w:pPr>
        <w:autoSpaceDE w:val="0"/>
        <w:autoSpaceDN w:val="0"/>
        <w:adjustRightInd w:val="0"/>
        <w:spacing w:after="0" w:line="33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C6D24">
        <w:rPr>
          <w:rFonts w:ascii="Times New Roman" w:hAnsi="Times New Roman" w:cs="Times New Roman"/>
          <w:sz w:val="28"/>
          <w:szCs w:val="28"/>
        </w:rPr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="00A85A07" w:rsidRPr="007C6D24">
        <w:rPr>
          <w:rFonts w:ascii="Times New Roman" w:hAnsi="Times New Roman" w:cs="Times New Roman"/>
          <w:sz w:val="28"/>
          <w:szCs w:val="28"/>
        </w:rPr>
        <w:t xml:space="preserve"> – </w:t>
      </w:r>
      <w:r w:rsidRPr="007C6D24">
        <w:rPr>
          <w:rFonts w:ascii="Times New Roman" w:hAnsi="Times New Roman" w:cs="Times New Roman"/>
          <w:sz w:val="28"/>
          <w:szCs w:val="28"/>
        </w:rPr>
        <w:t>размер субсидии, полученной получателем субсидии;</w:t>
      </w:r>
    </w:p>
    <w:p w:rsidR="006B15EF" w:rsidRPr="007C6D24" w:rsidRDefault="00A85A0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k – </w:t>
      </w:r>
      <w:r w:rsidR="00BF19BD">
        <w:rPr>
          <w:rFonts w:ascii="Times New Roman" w:hAnsi="Times New Roman" w:cs="Times New Roman"/>
          <w:sz w:val="28"/>
          <w:szCs w:val="28"/>
        </w:rPr>
        <w:t>коэффициент возврата субсидии.</w:t>
      </w:r>
    </w:p>
    <w:p w:rsidR="005C0B91" w:rsidRPr="0001159F" w:rsidRDefault="005C0B91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59F">
        <w:rPr>
          <w:rFonts w:ascii="Times New Roman" w:hAnsi="Times New Roman" w:cs="Times New Roman"/>
          <w:sz w:val="28"/>
          <w:szCs w:val="28"/>
        </w:rPr>
        <w:t>Коэффициент возврата субсидии рассчитывается по формуле</w:t>
      </w:r>
    </w:p>
    <w:p w:rsidR="005C0B91" w:rsidRPr="0001159F" w:rsidRDefault="005C0B91" w:rsidP="006251AF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159F">
        <w:rPr>
          <w:rFonts w:ascii="Times New Roman" w:hAnsi="Times New Roman" w:cs="Times New Roman"/>
          <w:sz w:val="28"/>
          <w:szCs w:val="28"/>
        </w:rPr>
        <w:t>k = 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1159F">
        <w:rPr>
          <w:rFonts w:ascii="Times New Roman" w:hAnsi="Times New Roman" w:cs="Times New Roman"/>
          <w:sz w:val="28"/>
          <w:szCs w:val="28"/>
        </w:rPr>
        <w:t>T / S,</w:t>
      </w:r>
    </w:p>
    <w:p w:rsidR="005C0B91" w:rsidRPr="0001159F" w:rsidRDefault="005C0B91" w:rsidP="006251A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T – фактически </w:t>
      </w:r>
      <w:r>
        <w:rPr>
          <w:rFonts w:ascii="Times New Roman" w:hAnsi="Times New Roman"/>
          <w:sz w:val="28"/>
          <w:szCs w:val="28"/>
        </w:rPr>
        <w:t>достигнутое значение результата предоставления субсидии</w:t>
      </w:r>
      <w:r w:rsidRPr="0001159F">
        <w:rPr>
          <w:rFonts w:ascii="Times New Roman" w:hAnsi="Times New Roman" w:cs="Times New Roman"/>
          <w:sz w:val="28"/>
          <w:szCs w:val="28"/>
        </w:rPr>
        <w:t xml:space="preserve"> на дату, указанную в соглашении;</w:t>
      </w:r>
    </w:p>
    <w:p w:rsidR="005C0B91" w:rsidRPr="0001159F" w:rsidRDefault="005C0B91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– значение </w:t>
      </w:r>
      <w:r>
        <w:rPr>
          <w:rFonts w:ascii="Times New Roman" w:hAnsi="Times New Roman"/>
          <w:sz w:val="28"/>
          <w:szCs w:val="28"/>
        </w:rPr>
        <w:t>результата предоставления субсидии</w:t>
      </w:r>
      <w:r w:rsidR="00BF19BD"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r w:rsidRPr="0001159F">
        <w:rPr>
          <w:rFonts w:ascii="Times New Roman" w:hAnsi="Times New Roman" w:cs="Times New Roman"/>
          <w:sz w:val="28"/>
          <w:szCs w:val="28"/>
        </w:rPr>
        <w:t>соглашением.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DF0" w:rsidRPr="007C6D24" w:rsidRDefault="008E448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29</w:t>
      </w:r>
      <w:r w:rsidR="00A64D5B">
        <w:rPr>
          <w:rFonts w:ascii="Times New Roman" w:hAnsi="Times New Roman" w:cs="Times New Roman"/>
          <w:sz w:val="28"/>
          <w:szCs w:val="28"/>
        </w:rPr>
        <w:t xml:space="preserve">. </w:t>
      </w:r>
      <w:r w:rsidR="000F6DF0" w:rsidRPr="007C6D24">
        <w:rPr>
          <w:rFonts w:ascii="Times New Roman" w:hAnsi="Times New Roman" w:cs="Times New Roman"/>
          <w:sz w:val="28"/>
          <w:szCs w:val="28"/>
        </w:rPr>
        <w:t xml:space="preserve">В случае если получателем </w:t>
      </w:r>
      <w:r w:rsidR="000F6DF0">
        <w:rPr>
          <w:rFonts w:ascii="Times New Roman" w:hAnsi="Times New Roman" w:cs="Times New Roman"/>
          <w:sz w:val="28"/>
          <w:szCs w:val="28"/>
        </w:rPr>
        <w:t>нарушены</w:t>
      </w:r>
      <w:r w:rsidR="000F6DF0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0F6DF0">
        <w:rPr>
          <w:rFonts w:ascii="Times New Roman" w:hAnsi="Times New Roman" w:cs="Times New Roman"/>
          <w:sz w:val="28"/>
          <w:szCs w:val="28"/>
        </w:rPr>
        <w:t>условия, предусмотренные</w:t>
      </w:r>
      <w:r w:rsidR="000F6DF0" w:rsidRPr="007C6D24">
        <w:rPr>
          <w:rFonts w:ascii="Times New Roman" w:hAnsi="Times New Roman" w:cs="Times New Roman"/>
          <w:sz w:val="28"/>
          <w:szCs w:val="28"/>
        </w:rPr>
        <w:t xml:space="preserve"> </w:t>
      </w:r>
      <w:r w:rsidR="000F6DF0">
        <w:rPr>
          <w:rFonts w:ascii="Times New Roman" w:hAnsi="Times New Roman" w:cs="Times New Roman"/>
          <w:sz w:val="28"/>
          <w:szCs w:val="28"/>
        </w:rPr>
        <w:t xml:space="preserve">абзацами </w:t>
      </w:r>
      <w:r w:rsidR="00B94B91">
        <w:rPr>
          <w:rFonts w:ascii="Times New Roman" w:hAnsi="Times New Roman" w:cs="Times New Roman"/>
          <w:sz w:val="28"/>
          <w:szCs w:val="28"/>
        </w:rPr>
        <w:t xml:space="preserve">с шестого по девятый </w:t>
      </w:r>
      <w:r w:rsidR="000F6DF0">
        <w:rPr>
          <w:rFonts w:ascii="Times New Roman" w:hAnsi="Times New Roman" w:cs="Times New Roman"/>
          <w:sz w:val="28"/>
          <w:szCs w:val="28"/>
        </w:rPr>
        <w:t>пункта 2.</w:t>
      </w:r>
      <w:r w:rsidR="001C07A1">
        <w:rPr>
          <w:rFonts w:ascii="Times New Roman" w:hAnsi="Times New Roman" w:cs="Times New Roman"/>
          <w:sz w:val="28"/>
          <w:szCs w:val="28"/>
        </w:rPr>
        <w:t>1.2</w:t>
      </w:r>
      <w:r w:rsidR="00D82DB3">
        <w:rPr>
          <w:rFonts w:ascii="Times New Roman" w:hAnsi="Times New Roman" w:cs="Times New Roman"/>
          <w:sz w:val="28"/>
          <w:szCs w:val="28"/>
        </w:rPr>
        <w:t>5</w:t>
      </w:r>
      <w:r w:rsidR="000F6DF0">
        <w:rPr>
          <w:rFonts w:ascii="Times New Roman" w:hAnsi="Times New Roman" w:cs="Times New Roman"/>
          <w:sz w:val="28"/>
          <w:szCs w:val="28"/>
        </w:rPr>
        <w:t xml:space="preserve"> настоящего Порядка,</w:t>
      </w:r>
      <w:r w:rsidR="000F6DF0" w:rsidRPr="007C6D24">
        <w:rPr>
          <w:rFonts w:ascii="Times New Roman" w:hAnsi="Times New Roman" w:cs="Times New Roman"/>
          <w:sz w:val="28"/>
          <w:szCs w:val="28"/>
        </w:rPr>
        <w:t xml:space="preserve"> субсидия подлежит возврату в местный бюджет в порядке, установленном </w:t>
      </w:r>
      <w:hyperlink w:anchor="Par238" w:history="1">
        <w:r w:rsidR="000F6DF0" w:rsidRPr="0040403E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A32CA9" w:rsidRPr="00A32CA9">
        <w:rPr>
          <w:rFonts w:ascii="Times New Roman" w:hAnsi="Times New Roman" w:cs="Times New Roman"/>
          <w:sz w:val="28"/>
          <w:szCs w:val="28"/>
        </w:rPr>
        <w:t>2.1.</w:t>
      </w:r>
      <w:r w:rsidR="00F62261">
        <w:rPr>
          <w:rFonts w:ascii="Times New Roman" w:hAnsi="Times New Roman" w:cs="Times New Roman"/>
          <w:sz w:val="28"/>
          <w:szCs w:val="28"/>
        </w:rPr>
        <w:t>3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0F6DF0" w:rsidRPr="0040403E">
        <w:rPr>
          <w:rFonts w:ascii="Times New Roman" w:hAnsi="Times New Roman" w:cs="Times New Roman"/>
          <w:sz w:val="28"/>
          <w:szCs w:val="28"/>
        </w:rPr>
        <w:t xml:space="preserve"> </w:t>
      </w:r>
      <w:r w:rsidR="000F6DF0" w:rsidRPr="007C6D24">
        <w:rPr>
          <w:rFonts w:ascii="Times New Roman" w:hAnsi="Times New Roman" w:cs="Times New Roman"/>
          <w:sz w:val="28"/>
          <w:szCs w:val="28"/>
        </w:rPr>
        <w:t>настоящего Порядка, в объеме, рассчитанном по формуле</w:t>
      </w:r>
      <w:r w:rsidR="00644D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F6DF0" w:rsidRPr="007C6D24" w:rsidRDefault="000F6DF0" w:rsidP="006251A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4"/>
          <w:szCs w:val="4"/>
        </w:rPr>
      </w:pPr>
    </w:p>
    <w:p w:rsidR="00A57A67" w:rsidRPr="007C6D24" w:rsidRDefault="00A57A67" w:rsidP="006251AF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C6D24">
        <w:rPr>
          <w:rFonts w:ascii="Times New Roman" w:hAnsi="Times New Roman" w:cs="Times New Roman"/>
          <w:sz w:val="28"/>
          <w:szCs w:val="28"/>
        </w:rPr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возврата</w:t>
      </w:r>
      <w:proofErr w:type="spellEnd"/>
      <w:r w:rsidRPr="007C6D24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C6D24">
        <w:rPr>
          <w:rFonts w:ascii="Times New Roman" w:hAnsi="Times New Roman" w:cs="Times New Roman"/>
          <w:sz w:val="28"/>
          <w:szCs w:val="28"/>
        </w:rPr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x k</w:t>
      </w:r>
      <w:r w:rsidRPr="007C6D24">
        <w:rPr>
          <w:rFonts w:ascii="Times New Roman" w:hAnsi="Times New Roman" w:cs="Times New Roman"/>
          <w:sz w:val="28"/>
          <w:szCs w:val="28"/>
        </w:rPr>
        <w:t>,</w:t>
      </w:r>
    </w:p>
    <w:p w:rsidR="00A57A67" w:rsidRPr="007C6D24" w:rsidRDefault="00A57A67" w:rsidP="006251A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spellStart"/>
      <w:r w:rsidRPr="007C6D24">
        <w:rPr>
          <w:rFonts w:ascii="Times New Roman" w:hAnsi="Times New Roman" w:cs="Times New Roman"/>
          <w:sz w:val="28"/>
          <w:szCs w:val="28"/>
        </w:rPr>
        <w:t>V</w:t>
      </w:r>
      <w:r w:rsidRPr="007C6D24">
        <w:rPr>
          <w:rFonts w:ascii="Times New Roman" w:hAnsi="Times New Roman" w:cs="Times New Roman"/>
          <w:sz w:val="28"/>
          <w:szCs w:val="28"/>
          <w:vertAlign w:val="subscript"/>
        </w:rPr>
        <w:t>субсидии</w:t>
      </w:r>
      <w:proofErr w:type="spellEnd"/>
      <w:r w:rsidRPr="007C6D24">
        <w:rPr>
          <w:rFonts w:ascii="Times New Roman" w:hAnsi="Times New Roman" w:cs="Times New Roman"/>
          <w:sz w:val="28"/>
          <w:szCs w:val="28"/>
        </w:rPr>
        <w:t xml:space="preserve"> – размер субсидии, полученной получателем субсидии;</w:t>
      </w:r>
    </w:p>
    <w:p w:rsidR="00A57A67" w:rsidRPr="007C6D24" w:rsidRDefault="00A57A6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k – </w:t>
      </w:r>
      <w:r>
        <w:rPr>
          <w:rFonts w:ascii="Times New Roman" w:hAnsi="Times New Roman" w:cs="Times New Roman"/>
          <w:sz w:val="28"/>
          <w:szCs w:val="28"/>
        </w:rPr>
        <w:t>коэффициент возврата субсидии.</w:t>
      </w:r>
    </w:p>
    <w:p w:rsidR="00A57A67" w:rsidRPr="0001159F" w:rsidRDefault="00A57A6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1159F">
        <w:rPr>
          <w:rFonts w:ascii="Times New Roman" w:hAnsi="Times New Roman" w:cs="Times New Roman"/>
          <w:sz w:val="28"/>
          <w:szCs w:val="28"/>
        </w:rPr>
        <w:t>Коэффициент возврата субсидии рассчитывается по формуле</w:t>
      </w:r>
    </w:p>
    <w:p w:rsidR="00A57A67" w:rsidRPr="0001159F" w:rsidRDefault="00A57A67" w:rsidP="006251AF">
      <w:pPr>
        <w:autoSpaceDE w:val="0"/>
        <w:autoSpaceDN w:val="0"/>
        <w:adjustRightInd w:val="0"/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159F">
        <w:rPr>
          <w:rFonts w:ascii="Times New Roman" w:hAnsi="Times New Roman" w:cs="Times New Roman"/>
          <w:sz w:val="28"/>
          <w:szCs w:val="28"/>
        </w:rPr>
        <w:t>k = 1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01159F">
        <w:rPr>
          <w:rFonts w:ascii="Times New Roman" w:hAnsi="Times New Roman" w:cs="Times New Roman"/>
          <w:sz w:val="28"/>
          <w:szCs w:val="28"/>
        </w:rPr>
        <w:t>T / S,</w:t>
      </w:r>
    </w:p>
    <w:p w:rsidR="00A57A67" w:rsidRPr="0001159F" w:rsidRDefault="00A57A67" w:rsidP="006251AF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T – фактически </w:t>
      </w:r>
      <w:r>
        <w:rPr>
          <w:rFonts w:ascii="Times New Roman" w:hAnsi="Times New Roman"/>
          <w:sz w:val="28"/>
          <w:szCs w:val="28"/>
        </w:rPr>
        <w:t>достигнутое значение условия предоставления субсидии</w:t>
      </w:r>
      <w:r w:rsidRPr="0001159F">
        <w:rPr>
          <w:rFonts w:ascii="Times New Roman" w:hAnsi="Times New Roman" w:cs="Times New Roman"/>
          <w:sz w:val="28"/>
          <w:szCs w:val="28"/>
        </w:rPr>
        <w:t xml:space="preserve"> на дату, указанную в соглашении;</w:t>
      </w:r>
    </w:p>
    <w:p w:rsidR="00A57A67" w:rsidRPr="0001159F" w:rsidRDefault="00A57A6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 – значение </w:t>
      </w:r>
      <w:r w:rsidR="004278B1">
        <w:rPr>
          <w:rFonts w:ascii="Times New Roman" w:hAnsi="Times New Roman"/>
          <w:sz w:val="28"/>
          <w:szCs w:val="28"/>
        </w:rPr>
        <w:t>условия</w:t>
      </w:r>
      <w:r>
        <w:rPr>
          <w:rFonts w:ascii="Times New Roman" w:hAnsi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установленное </w:t>
      </w:r>
      <w:r w:rsidRPr="0001159F">
        <w:rPr>
          <w:rFonts w:ascii="Times New Roman" w:hAnsi="Times New Roman" w:cs="Times New Roman"/>
          <w:sz w:val="28"/>
          <w:szCs w:val="28"/>
        </w:rPr>
        <w:t>соглашением.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9743A" w:rsidRDefault="008E4487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0</w:t>
      </w:r>
      <w:r w:rsidR="00A64D5B">
        <w:rPr>
          <w:rFonts w:ascii="Times New Roman" w:hAnsi="Times New Roman" w:cs="Times New Roman"/>
          <w:sz w:val="28"/>
          <w:szCs w:val="28"/>
        </w:rPr>
        <w:t>.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Основанием для освобождения от применения мер ответственности, предусмотренных </w:t>
      </w:r>
      <w:hyperlink w:anchor="Par217" w:history="1">
        <w:r w:rsidR="006B15EF" w:rsidRPr="006F0FAF">
          <w:rPr>
            <w:rFonts w:ascii="Times New Roman" w:hAnsi="Times New Roman" w:cs="Times New Roman"/>
            <w:sz w:val="28"/>
            <w:szCs w:val="28"/>
          </w:rPr>
          <w:t>пункт</w:t>
        </w:r>
        <w:r w:rsidR="006F0FAF" w:rsidRPr="006F0FAF">
          <w:rPr>
            <w:rFonts w:ascii="Times New Roman" w:hAnsi="Times New Roman" w:cs="Times New Roman"/>
            <w:sz w:val="28"/>
            <w:szCs w:val="28"/>
          </w:rPr>
          <w:t>ами</w:t>
        </w:r>
        <w:r w:rsidR="006B15EF" w:rsidRPr="006F0FAF">
          <w:rPr>
            <w:rFonts w:ascii="Times New Roman" w:hAnsi="Times New Roman" w:cs="Times New Roman"/>
            <w:sz w:val="28"/>
            <w:szCs w:val="28"/>
          </w:rPr>
          <w:t xml:space="preserve"> 2.</w:t>
        </w:r>
        <w:r w:rsidR="00F57B02">
          <w:rPr>
            <w:rFonts w:ascii="Times New Roman" w:hAnsi="Times New Roman" w:cs="Times New Roman"/>
            <w:sz w:val="28"/>
            <w:szCs w:val="28"/>
          </w:rPr>
          <w:t>1.2</w:t>
        </w:r>
        <w:r w:rsidR="00635F75">
          <w:rPr>
            <w:rFonts w:ascii="Times New Roman" w:hAnsi="Times New Roman" w:cs="Times New Roman"/>
            <w:sz w:val="28"/>
            <w:szCs w:val="28"/>
          </w:rPr>
          <w:t>8</w:t>
        </w:r>
        <w:r w:rsidR="006F0FAF" w:rsidRPr="006F0FAF">
          <w:rPr>
            <w:rFonts w:ascii="Times New Roman" w:hAnsi="Times New Roman" w:cs="Times New Roman"/>
            <w:sz w:val="28"/>
            <w:szCs w:val="28"/>
          </w:rPr>
          <w:t>,</w:t>
        </w:r>
      </w:hyperlink>
      <w:r w:rsidR="006F0FAF" w:rsidRPr="006F0FAF">
        <w:rPr>
          <w:rFonts w:ascii="Times New Roman" w:hAnsi="Times New Roman" w:cs="Times New Roman"/>
          <w:sz w:val="28"/>
          <w:szCs w:val="28"/>
        </w:rPr>
        <w:t xml:space="preserve"> 2.</w:t>
      </w:r>
      <w:r w:rsidR="00F57B02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29</w:t>
      </w:r>
      <w:r w:rsidR="005D3194">
        <w:rPr>
          <w:rFonts w:ascii="Times New Roman" w:hAnsi="Times New Roman" w:cs="Times New Roman"/>
          <w:sz w:val="28"/>
          <w:szCs w:val="28"/>
        </w:rPr>
        <w:t xml:space="preserve"> </w:t>
      </w:r>
      <w:r w:rsidR="0049743A">
        <w:rPr>
          <w:rFonts w:ascii="Times New Roman" w:hAnsi="Times New Roman" w:cs="Times New Roman"/>
          <w:sz w:val="28"/>
          <w:szCs w:val="28"/>
        </w:rPr>
        <w:t>настоящего Порядка, являю</w:t>
      </w:r>
      <w:r w:rsidR="006B15EF" w:rsidRPr="007C6D24">
        <w:rPr>
          <w:rFonts w:ascii="Times New Roman" w:hAnsi="Times New Roman" w:cs="Times New Roman"/>
          <w:sz w:val="28"/>
          <w:szCs w:val="28"/>
        </w:rPr>
        <w:t>тся</w:t>
      </w:r>
      <w:r w:rsidR="0049743A">
        <w:rPr>
          <w:rFonts w:ascii="Times New Roman" w:hAnsi="Times New Roman" w:cs="Times New Roman"/>
          <w:sz w:val="28"/>
          <w:szCs w:val="28"/>
        </w:rPr>
        <w:t>: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743A" w:rsidRPr="0049743A" w:rsidRDefault="0049743A" w:rsidP="006251AF">
      <w:pPr>
        <w:autoSpaceDE w:val="0"/>
        <w:autoSpaceDN w:val="0"/>
        <w:adjustRightInd w:val="0"/>
        <w:spacing w:before="20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9743A">
        <w:rPr>
          <w:rFonts w:ascii="Times New Roman" w:hAnsi="Times New Roman" w:cs="Times New Roman"/>
          <w:sz w:val="28"/>
          <w:szCs w:val="28"/>
        </w:rPr>
        <w:t>документально подтвержденное наступление обстоятельств непреодолимой силы, то есть чрезвычайных и непредотвратимых при данных условиях обстоятельств, препятствующих исполнению соответствующих обязательств;</w:t>
      </w:r>
    </w:p>
    <w:p w:rsidR="00771CC9" w:rsidRPr="00771CC9" w:rsidRDefault="00771CC9" w:rsidP="006251AF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1CC9">
        <w:rPr>
          <w:rFonts w:ascii="Times New Roman" w:hAnsi="Times New Roman" w:cs="Times New Roman"/>
          <w:sz w:val="28"/>
          <w:szCs w:val="28"/>
        </w:rPr>
        <w:t xml:space="preserve">реализация в текущем финансовом году мероприятий по оздоровлению </w:t>
      </w:r>
      <w:r w:rsidRPr="00771CC9">
        <w:rPr>
          <w:rFonts w:ascii="Times New Roman" w:hAnsi="Times New Roman" w:cs="Times New Roman"/>
          <w:sz w:val="28"/>
          <w:szCs w:val="28"/>
        </w:rPr>
        <w:lastRenderedPageBreak/>
        <w:t xml:space="preserve">стада от лейкоза в соответствии с соглашением, заключенным в </w:t>
      </w:r>
      <w:r w:rsidR="005D3194">
        <w:rPr>
          <w:rFonts w:ascii="Times New Roman" w:hAnsi="Times New Roman" w:cs="Times New Roman"/>
          <w:sz w:val="28"/>
          <w:szCs w:val="28"/>
        </w:rPr>
        <w:t xml:space="preserve">предыдущем или </w:t>
      </w:r>
      <w:r w:rsidRPr="00771CC9">
        <w:rPr>
          <w:rFonts w:ascii="Times New Roman" w:hAnsi="Times New Roman" w:cs="Times New Roman"/>
          <w:sz w:val="28"/>
          <w:szCs w:val="28"/>
        </w:rPr>
        <w:t xml:space="preserve">текущем финансовом году между получателем и министерством </w:t>
      </w:r>
      <w:r w:rsidR="00C54531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C54531">
        <w:rPr>
          <w:rFonts w:ascii="Times New Roman" w:hAnsi="Times New Roman" w:cs="Times New Roman"/>
          <w:sz w:val="28"/>
          <w:szCs w:val="28"/>
        </w:rPr>
        <w:t xml:space="preserve">   </w:t>
      </w:r>
      <w:r w:rsidRPr="00D965C0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D965C0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C90A1C">
        <w:rPr>
          <w:rFonts w:ascii="Times New Roman" w:hAnsi="Times New Roman" w:cs="Times New Roman"/>
          <w:sz w:val="28"/>
          <w:szCs w:val="28"/>
        </w:rPr>
        <w:t>условия</w:t>
      </w:r>
      <w:r w:rsidR="00997FD3" w:rsidRPr="00D965C0">
        <w:rPr>
          <w:rFonts w:ascii="Times New Roman" w:hAnsi="Times New Roman" w:cs="Times New Roman"/>
          <w:sz w:val="28"/>
          <w:szCs w:val="28"/>
        </w:rPr>
        <w:t xml:space="preserve"> предоставления су</w:t>
      </w:r>
      <w:r w:rsidR="00C90A1C">
        <w:rPr>
          <w:rFonts w:ascii="Times New Roman" w:hAnsi="Times New Roman" w:cs="Times New Roman"/>
          <w:sz w:val="28"/>
          <w:szCs w:val="28"/>
        </w:rPr>
        <w:t xml:space="preserve">бсидий, предусмотренного абзацем шестым </w:t>
      </w:r>
      <w:r w:rsidR="00997FD3" w:rsidRPr="00D965C0">
        <w:rPr>
          <w:rFonts w:ascii="Times New Roman" w:hAnsi="Times New Roman" w:cs="Times New Roman"/>
          <w:sz w:val="28"/>
          <w:szCs w:val="28"/>
        </w:rPr>
        <w:t>пункта 2.</w:t>
      </w:r>
      <w:r w:rsidR="00BF5B52">
        <w:rPr>
          <w:rFonts w:ascii="Times New Roman" w:hAnsi="Times New Roman" w:cs="Times New Roman"/>
          <w:sz w:val="28"/>
          <w:szCs w:val="28"/>
        </w:rPr>
        <w:t>1.2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="00997FD3" w:rsidRPr="00D965C0">
        <w:rPr>
          <w:rFonts w:ascii="Times New Roman" w:hAnsi="Times New Roman" w:cs="Times New Roman"/>
          <w:sz w:val="28"/>
          <w:szCs w:val="28"/>
        </w:rPr>
        <w:t xml:space="preserve"> настоящего Порядка, и </w:t>
      </w:r>
      <w:r w:rsidRPr="00D965C0">
        <w:rPr>
          <w:rFonts w:ascii="Times New Roman" w:hAnsi="Times New Roman" w:cs="Times New Roman"/>
          <w:sz w:val="28"/>
          <w:szCs w:val="28"/>
        </w:rPr>
        <w:t>рез</w:t>
      </w:r>
      <w:r w:rsidR="00D965C0" w:rsidRPr="00D965C0">
        <w:rPr>
          <w:rFonts w:ascii="Times New Roman" w:hAnsi="Times New Roman" w:cs="Times New Roman"/>
          <w:sz w:val="28"/>
          <w:szCs w:val="28"/>
        </w:rPr>
        <w:t>ультата</w:t>
      </w:r>
      <w:r w:rsidR="00997FD3" w:rsidRPr="00D965C0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D965C0" w:rsidRPr="00D965C0">
        <w:rPr>
          <w:rFonts w:ascii="Times New Roman" w:hAnsi="Times New Roman" w:cs="Times New Roman"/>
          <w:sz w:val="28"/>
          <w:szCs w:val="28"/>
        </w:rPr>
        <w:t>, предусмотренного абзацем вторым</w:t>
      </w:r>
      <w:r w:rsidRPr="00D965C0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D965C0" w:rsidRPr="00D965C0">
        <w:rPr>
          <w:rFonts w:ascii="Times New Roman" w:hAnsi="Times New Roman" w:cs="Times New Roman"/>
          <w:sz w:val="28"/>
          <w:szCs w:val="28"/>
        </w:rPr>
        <w:t>2.</w:t>
      </w:r>
      <w:r w:rsidR="00BF5B52">
        <w:rPr>
          <w:rFonts w:ascii="Times New Roman" w:hAnsi="Times New Roman" w:cs="Times New Roman"/>
          <w:sz w:val="28"/>
          <w:szCs w:val="28"/>
        </w:rPr>
        <w:t>1.2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2A1D71">
        <w:rPr>
          <w:rFonts w:ascii="Times New Roman" w:hAnsi="Times New Roman" w:cs="Times New Roman"/>
          <w:sz w:val="28"/>
          <w:szCs w:val="28"/>
        </w:rPr>
        <w:t xml:space="preserve"> настоящего Порядка).</w:t>
      </w:r>
    </w:p>
    <w:p w:rsidR="006B15EF" w:rsidRPr="007C6D24" w:rsidRDefault="008E4487" w:rsidP="003B23D2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Par238"/>
      <w:bookmarkEnd w:id="37"/>
      <w:r w:rsidRPr="006525F9"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="00D7778E" w:rsidRPr="006525F9">
        <w:rPr>
          <w:rFonts w:ascii="Times New Roman" w:hAnsi="Times New Roman" w:cs="Times New Roman"/>
          <w:sz w:val="28"/>
          <w:szCs w:val="28"/>
        </w:rPr>
        <w:t xml:space="preserve">. </w:t>
      </w:r>
      <w:r w:rsidR="006B15EF" w:rsidRPr="006525F9">
        <w:rPr>
          <w:rFonts w:ascii="Times New Roman" w:hAnsi="Times New Roman" w:cs="Times New Roman"/>
          <w:sz w:val="28"/>
          <w:szCs w:val="28"/>
        </w:rPr>
        <w:t xml:space="preserve">В случае нарушения получателем условий, предусмотренных </w:t>
      </w:r>
      <w:hyperlink w:anchor="Par200" w:history="1">
        <w:r w:rsidR="006B15EF" w:rsidRPr="006525F9">
          <w:rPr>
            <w:rFonts w:ascii="Times New Roman" w:hAnsi="Times New Roman" w:cs="Times New Roman"/>
            <w:sz w:val="28"/>
            <w:szCs w:val="28"/>
          </w:rPr>
          <w:t>пунктом 2.</w:t>
        </w:r>
        <w:r w:rsidR="004F5181" w:rsidRPr="006525F9">
          <w:rPr>
            <w:rFonts w:ascii="Times New Roman" w:hAnsi="Times New Roman" w:cs="Times New Roman"/>
            <w:sz w:val="28"/>
            <w:szCs w:val="28"/>
          </w:rPr>
          <w:t>1.2</w:t>
        </w:r>
      </w:hyperlink>
      <w:r w:rsidR="00635F75">
        <w:rPr>
          <w:rFonts w:ascii="Times New Roman" w:hAnsi="Times New Roman" w:cs="Times New Roman"/>
          <w:sz w:val="28"/>
          <w:szCs w:val="28"/>
        </w:rPr>
        <w:t>5</w:t>
      </w:r>
      <w:r w:rsidR="006B15EF" w:rsidRPr="006525F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0403E" w:rsidRPr="006525F9">
        <w:rPr>
          <w:rFonts w:ascii="Times New Roman" w:hAnsi="Times New Roman" w:cs="Times New Roman"/>
          <w:sz w:val="28"/>
          <w:szCs w:val="28"/>
        </w:rPr>
        <w:t xml:space="preserve"> </w:t>
      </w:r>
      <w:r w:rsidR="00135935" w:rsidRPr="006525F9">
        <w:rPr>
          <w:rFonts w:ascii="Times New Roman" w:hAnsi="Times New Roman" w:cs="Times New Roman"/>
          <w:sz w:val="28"/>
          <w:szCs w:val="28"/>
        </w:rPr>
        <w:t>(за исключением условия, предусмотренного абзацем</w:t>
      </w:r>
      <w:r w:rsidR="0040403E" w:rsidRPr="006525F9">
        <w:rPr>
          <w:rFonts w:ascii="Times New Roman" w:hAnsi="Times New Roman" w:cs="Times New Roman"/>
          <w:sz w:val="28"/>
          <w:szCs w:val="28"/>
        </w:rPr>
        <w:t xml:space="preserve"> </w:t>
      </w:r>
      <w:r w:rsidR="00135935" w:rsidRPr="006525F9">
        <w:rPr>
          <w:rFonts w:ascii="Times New Roman" w:hAnsi="Times New Roman" w:cs="Times New Roman"/>
          <w:sz w:val="28"/>
          <w:szCs w:val="28"/>
        </w:rPr>
        <w:t>третьим</w:t>
      </w:r>
      <w:r w:rsidR="0040403E" w:rsidRPr="006525F9">
        <w:rPr>
          <w:rFonts w:ascii="Times New Roman" w:hAnsi="Times New Roman" w:cs="Times New Roman"/>
          <w:sz w:val="28"/>
          <w:szCs w:val="28"/>
        </w:rPr>
        <w:t xml:space="preserve"> пункта 2.</w:t>
      </w:r>
      <w:r w:rsidR="00D456E2" w:rsidRPr="006525F9">
        <w:rPr>
          <w:rFonts w:ascii="Times New Roman" w:hAnsi="Times New Roman" w:cs="Times New Roman"/>
          <w:sz w:val="28"/>
          <w:szCs w:val="28"/>
        </w:rPr>
        <w:t>1.2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 w:rsidR="0040403E" w:rsidRPr="006525F9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35935" w:rsidRPr="006525F9">
        <w:rPr>
          <w:rFonts w:ascii="Times New Roman" w:hAnsi="Times New Roman" w:cs="Times New Roman"/>
          <w:sz w:val="28"/>
          <w:szCs w:val="28"/>
        </w:rPr>
        <w:t>, обязательст</w:t>
      </w:r>
      <w:r w:rsidR="006B40D5" w:rsidRPr="006525F9">
        <w:rPr>
          <w:rFonts w:ascii="Times New Roman" w:hAnsi="Times New Roman" w:cs="Times New Roman"/>
          <w:sz w:val="28"/>
          <w:szCs w:val="28"/>
        </w:rPr>
        <w:t xml:space="preserve">ва </w:t>
      </w:r>
      <w:r w:rsidR="006B40D5">
        <w:rPr>
          <w:rFonts w:ascii="Times New Roman" w:hAnsi="Times New Roman" w:cs="Times New Roman"/>
          <w:sz w:val="28"/>
          <w:szCs w:val="28"/>
        </w:rPr>
        <w:t xml:space="preserve">по предоставлению отчетности, </w:t>
      </w:r>
      <w:r w:rsidR="00D4255E">
        <w:rPr>
          <w:rFonts w:ascii="Times New Roman" w:hAnsi="Times New Roman" w:cs="Times New Roman"/>
          <w:sz w:val="28"/>
          <w:szCs w:val="28"/>
        </w:rPr>
        <w:t>писем, предусмотренных пунктом 2.1.2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D4255E">
        <w:rPr>
          <w:rFonts w:ascii="Times New Roman" w:hAnsi="Times New Roman" w:cs="Times New Roman"/>
          <w:sz w:val="28"/>
          <w:szCs w:val="28"/>
        </w:rPr>
        <w:t xml:space="preserve"> настоящего Порядка, ответственность за неисполнение которых предусмотрена пунктом 2.1.3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D4255E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0403E">
        <w:rPr>
          <w:rFonts w:ascii="Times New Roman" w:hAnsi="Times New Roman" w:cs="Times New Roman"/>
          <w:sz w:val="28"/>
          <w:szCs w:val="28"/>
        </w:rPr>
        <w:t>)</w:t>
      </w:r>
      <w:r w:rsidR="006B15EF" w:rsidRPr="007C6D24">
        <w:rPr>
          <w:rFonts w:ascii="Times New Roman" w:hAnsi="Times New Roman" w:cs="Times New Roman"/>
          <w:sz w:val="28"/>
          <w:szCs w:val="28"/>
        </w:rPr>
        <w:t>, и порядка предоставления субсид</w:t>
      </w:r>
      <w:r w:rsidR="00EE6539">
        <w:rPr>
          <w:rFonts w:ascii="Times New Roman" w:hAnsi="Times New Roman" w:cs="Times New Roman"/>
          <w:sz w:val="28"/>
          <w:szCs w:val="28"/>
        </w:rPr>
        <w:t>ий получатель обязан в течение 3</w:t>
      </w:r>
      <w:r w:rsidR="006B15EF" w:rsidRPr="007C6D24">
        <w:rPr>
          <w:rFonts w:ascii="Times New Roman" w:hAnsi="Times New Roman" w:cs="Times New Roman"/>
          <w:sz w:val="28"/>
          <w:szCs w:val="28"/>
        </w:rPr>
        <w:t>0 дней со дня получения письменного требования органа местного самоуправления о возврате субсидии или ее части возвратить в доход местного бюджета предоставленную субсидию или ее часть, полученную неправомерно.</w:t>
      </w:r>
    </w:p>
    <w:p w:rsidR="006B15EF" w:rsidRPr="007C6D24" w:rsidRDefault="006B15EF" w:rsidP="004678E3">
      <w:pPr>
        <w:autoSpaceDE w:val="0"/>
        <w:autoSpaceDN w:val="0"/>
        <w:adjustRightInd w:val="0"/>
        <w:spacing w:before="200"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>В случае если субсидия или ее часть не возвращены в установленный срок, они взыскиваются в доход местного бюджета в порядке, установленном действующим законодательством.</w:t>
      </w:r>
    </w:p>
    <w:p w:rsidR="00247E9D" w:rsidRDefault="00247E9D" w:rsidP="004678E3">
      <w:pPr>
        <w:autoSpaceDE w:val="0"/>
        <w:autoSpaceDN w:val="0"/>
        <w:adjustRightInd w:val="0"/>
        <w:spacing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635F75">
        <w:rPr>
          <w:rFonts w:ascii="Times New Roman" w:hAnsi="Times New Roman" w:cs="Times New Roman"/>
          <w:sz w:val="28"/>
          <w:szCs w:val="28"/>
        </w:rPr>
        <w:t>32</w:t>
      </w:r>
      <w:r w:rsidRPr="00247E9D">
        <w:rPr>
          <w:rFonts w:ascii="Times New Roman" w:hAnsi="Times New Roman" w:cs="Times New Roman"/>
          <w:sz w:val="28"/>
          <w:szCs w:val="28"/>
        </w:rPr>
        <w:t xml:space="preserve">. </w:t>
      </w:r>
      <w:r w:rsidRPr="00247E9D">
        <w:rPr>
          <w:rFonts w:ascii="Times New Roman" w:hAnsi="Times New Roman"/>
          <w:sz w:val="28"/>
          <w:szCs w:val="28"/>
        </w:rPr>
        <w:t xml:space="preserve">В случае если получателем не достигнуто значение показателя, установленное </w:t>
      </w:r>
      <w:r w:rsidRPr="00247E9D">
        <w:rPr>
          <w:rFonts w:ascii="Times New Roman" w:hAnsi="Times New Roman" w:cs="Times New Roman"/>
          <w:sz w:val="28"/>
          <w:szCs w:val="28"/>
        </w:rPr>
        <w:t>соглашением о реализации мероприятий по оздоровлению стада от лейкоза, заключенным между министерством и получателем в п</w:t>
      </w:r>
      <w:r w:rsidR="00AD114A">
        <w:rPr>
          <w:rFonts w:ascii="Times New Roman" w:hAnsi="Times New Roman" w:cs="Times New Roman"/>
          <w:sz w:val="28"/>
          <w:szCs w:val="28"/>
        </w:rPr>
        <w:t>редыдущем или текущем финансовом году</w:t>
      </w:r>
      <w:r w:rsidRPr="00247E9D">
        <w:rPr>
          <w:rFonts w:ascii="Times New Roman" w:hAnsi="Times New Roman" w:cs="Times New Roman"/>
          <w:sz w:val="28"/>
          <w:szCs w:val="28"/>
        </w:rPr>
        <w:t xml:space="preserve">, получателем осуществляется возврат субсидий, ранее предоставленных министерством в период действия соглашения о реализации мероприятий по оздоровлению стада от лейкоза, рассчитанных в соответствии с пунктом </w:t>
      </w:r>
      <w:r w:rsidR="005111B1">
        <w:rPr>
          <w:rFonts w:ascii="Times New Roman" w:hAnsi="Times New Roman" w:cs="Times New Roman"/>
          <w:sz w:val="28"/>
          <w:szCs w:val="28"/>
        </w:rPr>
        <w:t>2.1.</w:t>
      </w:r>
      <w:r w:rsidRPr="00247E9D">
        <w:rPr>
          <w:rFonts w:ascii="Times New Roman" w:hAnsi="Times New Roman" w:cs="Times New Roman"/>
          <w:sz w:val="28"/>
          <w:szCs w:val="28"/>
        </w:rPr>
        <w:t>2</w:t>
      </w:r>
      <w:r w:rsidR="00635F75">
        <w:rPr>
          <w:rFonts w:ascii="Times New Roman" w:hAnsi="Times New Roman" w:cs="Times New Roman"/>
          <w:sz w:val="28"/>
          <w:szCs w:val="28"/>
        </w:rPr>
        <w:t>8</w:t>
      </w:r>
      <w:r w:rsidRPr="00247E9D">
        <w:rPr>
          <w:rFonts w:ascii="Times New Roman" w:hAnsi="Times New Roman" w:cs="Times New Roman"/>
          <w:sz w:val="28"/>
          <w:szCs w:val="28"/>
        </w:rPr>
        <w:t xml:space="preserve"> настоящего Порядка, в порядке, установленном пунктом </w:t>
      </w:r>
      <w:r w:rsidR="005111B1">
        <w:rPr>
          <w:rFonts w:ascii="Times New Roman" w:hAnsi="Times New Roman" w:cs="Times New Roman"/>
          <w:sz w:val="28"/>
          <w:szCs w:val="28"/>
        </w:rPr>
        <w:t>2.1.</w:t>
      </w:r>
      <w:r w:rsidR="0013158F">
        <w:rPr>
          <w:rFonts w:ascii="Times New Roman" w:hAnsi="Times New Roman" w:cs="Times New Roman"/>
          <w:sz w:val="28"/>
          <w:szCs w:val="28"/>
        </w:rPr>
        <w:t>3</w:t>
      </w:r>
      <w:r w:rsidR="00635F75">
        <w:rPr>
          <w:rFonts w:ascii="Times New Roman" w:hAnsi="Times New Roman" w:cs="Times New Roman"/>
          <w:sz w:val="28"/>
          <w:szCs w:val="28"/>
        </w:rPr>
        <w:t>1</w:t>
      </w:r>
      <w:r w:rsidRPr="00247E9D">
        <w:rPr>
          <w:rFonts w:ascii="Times New Roman" w:hAnsi="Times New Roman" w:cs="Times New Roman"/>
          <w:sz w:val="28"/>
          <w:szCs w:val="28"/>
        </w:rPr>
        <w:t xml:space="preserve"> настоящего Порядка.    </w:t>
      </w:r>
    </w:p>
    <w:p w:rsidR="007520E2" w:rsidRPr="00C245D5" w:rsidRDefault="008E4487" w:rsidP="004678E3">
      <w:pPr>
        <w:autoSpaceDE w:val="0"/>
        <w:autoSpaceDN w:val="0"/>
        <w:adjustRightInd w:val="0"/>
        <w:spacing w:after="0" w:line="35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7520E2">
        <w:rPr>
          <w:rFonts w:ascii="Times New Roman" w:hAnsi="Times New Roman" w:cs="Times New Roman"/>
          <w:sz w:val="28"/>
          <w:szCs w:val="28"/>
        </w:rPr>
        <w:t xml:space="preserve">. </w:t>
      </w:r>
      <w:r w:rsidR="007520E2" w:rsidRPr="007520E2">
        <w:rPr>
          <w:rFonts w:ascii="Times New Roman" w:hAnsi="Times New Roman" w:cs="Times New Roman"/>
          <w:sz w:val="28"/>
          <w:szCs w:val="28"/>
        </w:rPr>
        <w:t xml:space="preserve">Ответственность за полноту и достоверность </w:t>
      </w:r>
      <w:proofErr w:type="gramStart"/>
      <w:r w:rsidR="007520E2" w:rsidRPr="007520E2">
        <w:rPr>
          <w:rFonts w:ascii="Times New Roman" w:hAnsi="Times New Roman" w:cs="Times New Roman"/>
          <w:sz w:val="28"/>
          <w:szCs w:val="28"/>
        </w:rPr>
        <w:t xml:space="preserve">информации, </w:t>
      </w:r>
      <w:r w:rsidR="00914A9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14A9E">
        <w:rPr>
          <w:rFonts w:ascii="Times New Roman" w:hAnsi="Times New Roman" w:cs="Times New Roman"/>
          <w:sz w:val="28"/>
          <w:szCs w:val="28"/>
        </w:rPr>
        <w:t xml:space="preserve">    </w:t>
      </w:r>
      <w:r w:rsidR="007520E2" w:rsidRPr="007520E2">
        <w:rPr>
          <w:rFonts w:ascii="Times New Roman" w:hAnsi="Times New Roman" w:cs="Times New Roman"/>
          <w:sz w:val="28"/>
          <w:szCs w:val="28"/>
        </w:rPr>
        <w:t xml:space="preserve">содержащейся в заявке, и документах, представленных получателем субсидии в соответствии с пунктами </w:t>
      </w:r>
      <w:r w:rsidR="007520E2" w:rsidRPr="0057752B">
        <w:rPr>
          <w:rFonts w:ascii="Times New Roman" w:hAnsi="Times New Roman" w:cs="Times New Roman"/>
          <w:sz w:val="28"/>
          <w:szCs w:val="28"/>
        </w:rPr>
        <w:t>2.</w:t>
      </w:r>
      <w:r w:rsidR="00520F42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7520E2" w:rsidRPr="0057752B">
        <w:rPr>
          <w:rFonts w:ascii="Times New Roman" w:hAnsi="Times New Roman" w:cs="Times New Roman"/>
          <w:sz w:val="28"/>
          <w:szCs w:val="28"/>
        </w:rPr>
        <w:t xml:space="preserve"> – 2.</w:t>
      </w:r>
      <w:r w:rsidR="007520E2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7520E2" w:rsidRPr="0057752B">
        <w:rPr>
          <w:rFonts w:ascii="Times New Roman" w:hAnsi="Times New Roman" w:cs="Times New Roman"/>
          <w:sz w:val="28"/>
          <w:szCs w:val="28"/>
        </w:rPr>
        <w:t>, 2.</w:t>
      </w:r>
      <w:r w:rsidR="007520E2">
        <w:rPr>
          <w:rFonts w:ascii="Times New Roman" w:hAnsi="Times New Roman" w:cs="Times New Roman"/>
          <w:sz w:val="28"/>
          <w:szCs w:val="28"/>
        </w:rPr>
        <w:t>1.1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134596">
        <w:rPr>
          <w:rFonts w:ascii="Times New Roman" w:hAnsi="Times New Roman" w:cs="Times New Roman"/>
          <w:sz w:val="28"/>
          <w:szCs w:val="28"/>
        </w:rPr>
        <w:t>, 2.1.2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7520E2" w:rsidRPr="007520E2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914A9E">
        <w:rPr>
          <w:rFonts w:ascii="Times New Roman" w:hAnsi="Times New Roman" w:cs="Times New Roman"/>
          <w:sz w:val="28"/>
          <w:szCs w:val="28"/>
        </w:rPr>
        <w:t xml:space="preserve">        </w:t>
      </w:r>
      <w:r w:rsidR="00055DDA">
        <w:rPr>
          <w:rFonts w:ascii="Times New Roman" w:hAnsi="Times New Roman" w:cs="Times New Roman"/>
          <w:sz w:val="28"/>
          <w:szCs w:val="28"/>
        </w:rPr>
        <w:t>Порядка</w:t>
      </w:r>
      <w:r w:rsidR="007520E2" w:rsidRPr="007520E2">
        <w:rPr>
          <w:rFonts w:ascii="Times New Roman" w:hAnsi="Times New Roman" w:cs="Times New Roman"/>
          <w:sz w:val="28"/>
          <w:szCs w:val="28"/>
        </w:rPr>
        <w:t xml:space="preserve">, </w:t>
      </w:r>
      <w:r w:rsidR="007520E2" w:rsidRPr="007520E2">
        <w:rPr>
          <w:rFonts w:ascii="Times New Roman" w:hAnsi="Times New Roman" w:cs="Times New Roman"/>
          <w:sz w:val="28"/>
          <w:szCs w:val="28"/>
        </w:rPr>
        <w:lastRenderedPageBreak/>
        <w:t>а также за своевременность их представления несет получатель субсидии в соответствии с законодательством Российской Федерации.</w:t>
      </w:r>
    </w:p>
    <w:p w:rsidR="00E222E4" w:rsidRPr="0057752B" w:rsidRDefault="008E4487" w:rsidP="00EF7558">
      <w:pPr>
        <w:tabs>
          <w:tab w:val="left" w:pos="6663"/>
        </w:tabs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4</w:t>
      </w:r>
      <w:r w:rsidR="00E222E4">
        <w:rPr>
          <w:rFonts w:ascii="Times New Roman" w:hAnsi="Times New Roman" w:cs="Times New Roman"/>
          <w:sz w:val="28"/>
          <w:szCs w:val="28"/>
        </w:rPr>
        <w:t xml:space="preserve">. </w:t>
      </w:r>
      <w:r w:rsidR="00E222E4" w:rsidRPr="0057752B">
        <w:rPr>
          <w:rFonts w:ascii="Times New Roman" w:hAnsi="Times New Roman" w:cs="Times New Roman"/>
          <w:sz w:val="28"/>
          <w:szCs w:val="28"/>
        </w:rPr>
        <w:t>В случае выявления в ходе проверок, проводимых уполномоченными органами, недостоверных сведений в документах, представленных</w:t>
      </w:r>
      <w:r w:rsidR="00EF7558">
        <w:rPr>
          <w:rFonts w:ascii="Times New Roman" w:hAnsi="Times New Roman" w:cs="Times New Roman"/>
          <w:sz w:val="28"/>
          <w:szCs w:val="28"/>
        </w:rPr>
        <w:t xml:space="preserve"> </w:t>
      </w:r>
      <w:r w:rsidR="00E222E4" w:rsidRPr="0057752B">
        <w:rPr>
          <w:rFonts w:ascii="Times New Roman" w:hAnsi="Times New Roman" w:cs="Times New Roman"/>
          <w:sz w:val="28"/>
          <w:szCs w:val="28"/>
        </w:rPr>
        <w:t>в соответствии с пунктами 2.</w:t>
      </w:r>
      <w:r w:rsidR="00635F75">
        <w:rPr>
          <w:rFonts w:ascii="Times New Roman" w:hAnsi="Times New Roman" w:cs="Times New Roman"/>
          <w:sz w:val="28"/>
          <w:szCs w:val="28"/>
        </w:rPr>
        <w:t>1.4</w:t>
      </w:r>
      <w:r w:rsidR="00E222E4" w:rsidRPr="0057752B">
        <w:rPr>
          <w:rFonts w:ascii="Times New Roman" w:hAnsi="Times New Roman" w:cs="Times New Roman"/>
          <w:sz w:val="28"/>
          <w:szCs w:val="28"/>
        </w:rPr>
        <w:t xml:space="preserve"> – 2.</w:t>
      </w:r>
      <w:r w:rsidR="00862A74">
        <w:rPr>
          <w:rFonts w:ascii="Times New Roman" w:hAnsi="Times New Roman" w:cs="Times New Roman"/>
          <w:sz w:val="28"/>
          <w:szCs w:val="28"/>
        </w:rPr>
        <w:t>1.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E222E4" w:rsidRPr="0057752B">
        <w:rPr>
          <w:rFonts w:ascii="Times New Roman" w:hAnsi="Times New Roman" w:cs="Times New Roman"/>
          <w:sz w:val="28"/>
          <w:szCs w:val="28"/>
        </w:rPr>
        <w:t>, 2.</w:t>
      </w:r>
      <w:r w:rsidR="00E222E4">
        <w:rPr>
          <w:rFonts w:ascii="Times New Roman" w:hAnsi="Times New Roman" w:cs="Times New Roman"/>
          <w:sz w:val="28"/>
          <w:szCs w:val="28"/>
        </w:rPr>
        <w:t>1</w:t>
      </w:r>
      <w:r w:rsidR="00862A74">
        <w:rPr>
          <w:rFonts w:ascii="Times New Roman" w:hAnsi="Times New Roman" w:cs="Times New Roman"/>
          <w:sz w:val="28"/>
          <w:szCs w:val="28"/>
        </w:rPr>
        <w:t>.1</w:t>
      </w:r>
      <w:r w:rsidR="00635F75">
        <w:rPr>
          <w:rFonts w:ascii="Times New Roman" w:hAnsi="Times New Roman" w:cs="Times New Roman"/>
          <w:sz w:val="28"/>
          <w:szCs w:val="28"/>
        </w:rPr>
        <w:t>3</w:t>
      </w:r>
      <w:r w:rsidR="00914A9E">
        <w:rPr>
          <w:rFonts w:ascii="Times New Roman" w:hAnsi="Times New Roman" w:cs="Times New Roman"/>
          <w:sz w:val="28"/>
          <w:szCs w:val="28"/>
        </w:rPr>
        <w:t>, 2.1.2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E222E4" w:rsidRPr="0057752B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EF7558">
        <w:rPr>
          <w:rFonts w:ascii="Times New Roman" w:hAnsi="Times New Roman" w:cs="Times New Roman"/>
          <w:sz w:val="28"/>
          <w:szCs w:val="28"/>
        </w:rPr>
        <w:t xml:space="preserve"> </w:t>
      </w:r>
      <w:r w:rsidR="00E222E4" w:rsidRPr="0057752B">
        <w:rPr>
          <w:rFonts w:ascii="Times New Roman" w:hAnsi="Times New Roman" w:cs="Times New Roman"/>
          <w:sz w:val="28"/>
          <w:szCs w:val="28"/>
        </w:rPr>
        <w:t>Порядка,</w:t>
      </w:r>
      <w:r w:rsidR="00E222E4">
        <w:rPr>
          <w:rFonts w:ascii="Times New Roman" w:hAnsi="Times New Roman" w:cs="Times New Roman"/>
          <w:sz w:val="28"/>
          <w:szCs w:val="28"/>
        </w:rPr>
        <w:t xml:space="preserve"> </w:t>
      </w:r>
      <w:r w:rsidR="00E222E4" w:rsidRPr="0057752B">
        <w:rPr>
          <w:rFonts w:ascii="Times New Roman" w:hAnsi="Times New Roman" w:cs="Times New Roman"/>
          <w:sz w:val="28"/>
          <w:szCs w:val="28"/>
        </w:rPr>
        <w:t>а также фактов неправомерного получения су</w:t>
      </w:r>
      <w:r w:rsidR="00E222E4">
        <w:rPr>
          <w:rFonts w:ascii="Times New Roman" w:hAnsi="Times New Roman" w:cs="Times New Roman"/>
          <w:sz w:val="28"/>
          <w:szCs w:val="28"/>
        </w:rPr>
        <w:t xml:space="preserve">бсидии субсидия подлежит </w:t>
      </w:r>
      <w:r w:rsidR="00E222E4" w:rsidRPr="0057752B">
        <w:rPr>
          <w:rFonts w:ascii="Times New Roman" w:hAnsi="Times New Roman" w:cs="Times New Roman"/>
          <w:sz w:val="28"/>
          <w:szCs w:val="28"/>
        </w:rPr>
        <w:t>возврату в местный бюджет в полном объеме.</w:t>
      </w:r>
    </w:p>
    <w:p w:rsidR="006B15EF" w:rsidRPr="007C6D24" w:rsidRDefault="00156C40" w:rsidP="00EF7558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8E4487">
        <w:rPr>
          <w:rFonts w:ascii="Times New Roman" w:hAnsi="Times New Roman" w:cs="Times New Roman"/>
          <w:sz w:val="28"/>
          <w:szCs w:val="28"/>
        </w:rPr>
        <w:t>3</w:t>
      </w:r>
      <w:r w:rsidR="00635F7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F7B57">
        <w:rPr>
          <w:rFonts w:ascii="Times New Roman" w:hAnsi="Times New Roman" w:cs="Times New Roman"/>
          <w:sz w:val="28"/>
          <w:szCs w:val="28"/>
        </w:rPr>
        <w:t>О</w:t>
      </w:r>
      <w:r w:rsidR="006B15EF" w:rsidRPr="007C6D24">
        <w:rPr>
          <w:rFonts w:ascii="Times New Roman" w:hAnsi="Times New Roman" w:cs="Times New Roman"/>
          <w:sz w:val="28"/>
          <w:szCs w:val="28"/>
        </w:rPr>
        <w:t xml:space="preserve">рган местного самоуправления осуществляет в отношении получателей субсидий проверку соблюдения </w:t>
      </w:r>
      <w:r w:rsidR="00CA2505" w:rsidRPr="007C6D24">
        <w:rPr>
          <w:rFonts w:ascii="Times New Roman" w:hAnsi="Times New Roman" w:cs="Times New Roman"/>
          <w:sz w:val="28"/>
          <w:szCs w:val="28"/>
        </w:rPr>
        <w:t xml:space="preserve">условий и </w:t>
      </w:r>
      <w:r w:rsidR="006B15EF" w:rsidRPr="007C6D24">
        <w:rPr>
          <w:rFonts w:ascii="Times New Roman" w:hAnsi="Times New Roman" w:cs="Times New Roman"/>
          <w:sz w:val="28"/>
          <w:szCs w:val="28"/>
        </w:rPr>
        <w:t>порядка предоставления субсидий, в том числе в части достижения результатов их предоставления.</w:t>
      </w:r>
    </w:p>
    <w:p w:rsidR="006B15EF" w:rsidRPr="007C6D24" w:rsidRDefault="006B15EF" w:rsidP="00EF7558">
      <w:pPr>
        <w:autoSpaceDE w:val="0"/>
        <w:autoSpaceDN w:val="0"/>
        <w:adjustRightInd w:val="0"/>
        <w:spacing w:before="200"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Министерство осуществляет в отношении получателей субсидий проверку соблюдения </w:t>
      </w:r>
      <w:r w:rsidR="00CA2505" w:rsidRPr="007C6D24">
        <w:rPr>
          <w:rFonts w:ascii="Times New Roman" w:hAnsi="Times New Roman" w:cs="Times New Roman"/>
          <w:sz w:val="28"/>
          <w:szCs w:val="28"/>
        </w:rPr>
        <w:t xml:space="preserve">условий и порядка </w:t>
      </w:r>
      <w:r w:rsidRPr="007C6D24">
        <w:rPr>
          <w:rFonts w:ascii="Times New Roman" w:hAnsi="Times New Roman" w:cs="Times New Roman"/>
          <w:sz w:val="28"/>
          <w:szCs w:val="28"/>
        </w:rPr>
        <w:t>предоставления субсидий, в том числе в части достижения результатов их предоставления.</w:t>
      </w:r>
    </w:p>
    <w:p w:rsidR="006B15EF" w:rsidRPr="007C6D24" w:rsidRDefault="006B15EF" w:rsidP="00EF7558">
      <w:pPr>
        <w:autoSpaceDE w:val="0"/>
        <w:autoSpaceDN w:val="0"/>
        <w:adjustRightInd w:val="0"/>
        <w:spacing w:before="200"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6D24">
        <w:rPr>
          <w:rFonts w:ascii="Times New Roman" w:hAnsi="Times New Roman" w:cs="Times New Roman"/>
          <w:sz w:val="28"/>
          <w:szCs w:val="28"/>
        </w:rPr>
        <w:t xml:space="preserve">Органы государственного финансового контроля при осуществлении государственного финансового контроля проводят в отношении получателей субсидий проверку соблюдения </w:t>
      </w:r>
      <w:r w:rsidR="00CA2505" w:rsidRPr="007C6D24">
        <w:rPr>
          <w:rFonts w:ascii="Times New Roman" w:hAnsi="Times New Roman" w:cs="Times New Roman"/>
          <w:sz w:val="28"/>
          <w:szCs w:val="28"/>
        </w:rPr>
        <w:t xml:space="preserve">условий и порядка </w:t>
      </w:r>
      <w:r w:rsidRPr="007C6D24">
        <w:rPr>
          <w:rFonts w:ascii="Times New Roman" w:hAnsi="Times New Roman" w:cs="Times New Roman"/>
          <w:sz w:val="28"/>
          <w:szCs w:val="28"/>
        </w:rPr>
        <w:t>предоставления субсидий, в том числе в части достижения результатов их предоставления.</w:t>
      </w:r>
    </w:p>
    <w:p w:rsidR="00773162" w:rsidRDefault="008E4487" w:rsidP="00EF7558">
      <w:pPr>
        <w:autoSpaceDE w:val="0"/>
        <w:autoSpaceDN w:val="0"/>
        <w:adjustRightInd w:val="0"/>
        <w:spacing w:after="0"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12699B" w:rsidRPr="00B6070E">
        <w:rPr>
          <w:rFonts w:ascii="Times New Roman" w:hAnsi="Times New Roman" w:cs="Times New Roman"/>
          <w:sz w:val="28"/>
          <w:szCs w:val="28"/>
        </w:rPr>
        <w:t>. Орган местного самоуправления не реже одного раза в год проводит в отношении получателей субсидии мониторинг достижения результата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  <w:r w:rsidR="00773162" w:rsidRPr="007731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77BD" w:rsidRDefault="008E4487" w:rsidP="00EF7558">
      <w:pPr>
        <w:autoSpaceDE w:val="0"/>
        <w:autoSpaceDN w:val="0"/>
        <w:adjustRightInd w:val="0"/>
        <w:spacing w:line="341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2.1.3</w:t>
      </w:r>
      <w:r w:rsidR="00635F75">
        <w:rPr>
          <w:rFonts w:ascii="Times New Roman" w:hAnsi="Times New Roman" w:cs="Times New Roman"/>
          <w:sz w:val="28"/>
          <w:szCs w:val="28"/>
        </w:rPr>
        <w:t>7</w:t>
      </w:r>
      <w:r w:rsidR="00714653" w:rsidRPr="00B6070E">
        <w:rPr>
          <w:rFonts w:ascii="Times New Roman" w:hAnsi="Times New Roman" w:cs="Times New Roman"/>
          <w:sz w:val="28"/>
          <w:szCs w:val="28"/>
        </w:rPr>
        <w:t>.</w:t>
      </w:r>
      <w:r w:rsidR="00714653" w:rsidRPr="00714653">
        <w:rPr>
          <w:rFonts w:ascii="Times New Roman" w:hAnsi="Times New Roman" w:cs="Times New Roman"/>
          <w:sz w:val="28"/>
          <w:szCs w:val="28"/>
        </w:rPr>
        <w:t xml:space="preserve"> </w:t>
      </w:r>
      <w:r w:rsidR="00714653" w:rsidRPr="006C6B77">
        <w:rPr>
          <w:rFonts w:ascii="Times New Roman" w:hAnsi="Times New Roman" w:cs="Times New Roman"/>
          <w:sz w:val="28"/>
          <w:szCs w:val="28"/>
        </w:rPr>
        <w:t>В случае непредставления получателем субсидии отчетности</w:t>
      </w:r>
      <w:r w:rsidR="00136FFE">
        <w:rPr>
          <w:rFonts w:ascii="Times New Roman" w:hAnsi="Times New Roman" w:cs="Times New Roman"/>
          <w:sz w:val="28"/>
          <w:szCs w:val="28"/>
        </w:rPr>
        <w:t>,</w:t>
      </w:r>
      <w:r w:rsidR="00B86FD9">
        <w:rPr>
          <w:rFonts w:ascii="Times New Roman" w:hAnsi="Times New Roman" w:cs="Times New Roman"/>
          <w:sz w:val="28"/>
          <w:szCs w:val="28"/>
        </w:rPr>
        <w:t xml:space="preserve"> писем</w:t>
      </w:r>
      <w:r w:rsidR="00714653" w:rsidRPr="006C6B77">
        <w:rPr>
          <w:rFonts w:ascii="Times New Roman" w:hAnsi="Times New Roman" w:cs="Times New Roman"/>
          <w:sz w:val="28"/>
          <w:szCs w:val="28"/>
        </w:rPr>
        <w:t>, преду</w:t>
      </w:r>
      <w:r w:rsidR="00B86FD9">
        <w:rPr>
          <w:rFonts w:ascii="Times New Roman" w:hAnsi="Times New Roman" w:cs="Times New Roman"/>
          <w:sz w:val="28"/>
          <w:szCs w:val="28"/>
        </w:rPr>
        <w:t>смотренных</w:t>
      </w:r>
      <w:r w:rsidR="00714653" w:rsidRPr="006C6B77">
        <w:rPr>
          <w:rFonts w:ascii="Times New Roman" w:hAnsi="Times New Roman" w:cs="Times New Roman"/>
          <w:sz w:val="28"/>
          <w:szCs w:val="28"/>
        </w:rPr>
        <w:t xml:space="preserve"> </w:t>
      </w:r>
      <w:r w:rsidR="00BA77A8">
        <w:rPr>
          <w:rFonts w:ascii="Times New Roman" w:hAnsi="Times New Roman" w:cs="Times New Roman"/>
          <w:sz w:val="28"/>
          <w:szCs w:val="28"/>
        </w:rPr>
        <w:t>пунктом 2.1.2</w:t>
      </w:r>
      <w:r w:rsidR="00635F75">
        <w:rPr>
          <w:rFonts w:ascii="Times New Roman" w:hAnsi="Times New Roman" w:cs="Times New Roman"/>
          <w:sz w:val="28"/>
          <w:szCs w:val="28"/>
        </w:rPr>
        <w:t>6</w:t>
      </w:r>
      <w:r w:rsidR="00BA77A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BA77A8" w:rsidRPr="006C6B77">
        <w:rPr>
          <w:rFonts w:ascii="Times New Roman" w:hAnsi="Times New Roman" w:cs="Times New Roman"/>
          <w:sz w:val="28"/>
          <w:szCs w:val="28"/>
        </w:rPr>
        <w:t>, в установленные соглашением сроки</w:t>
      </w:r>
      <w:r w:rsidR="00860DE5">
        <w:rPr>
          <w:rFonts w:ascii="Times New Roman" w:hAnsi="Times New Roman" w:cs="Times New Roman"/>
          <w:sz w:val="28"/>
          <w:szCs w:val="28"/>
        </w:rPr>
        <w:t xml:space="preserve">, </w:t>
      </w:r>
      <w:r w:rsidR="00B86FD9">
        <w:rPr>
          <w:rFonts w:ascii="Times New Roman" w:hAnsi="Times New Roman" w:cs="Times New Roman"/>
          <w:sz w:val="28"/>
          <w:szCs w:val="28"/>
        </w:rPr>
        <w:t>абзацем третьим пункта 2.1.2</w:t>
      </w:r>
      <w:r w:rsidR="00635F75">
        <w:rPr>
          <w:rFonts w:ascii="Times New Roman" w:hAnsi="Times New Roman" w:cs="Times New Roman"/>
          <w:sz w:val="28"/>
          <w:szCs w:val="28"/>
        </w:rPr>
        <w:t xml:space="preserve">5 </w:t>
      </w:r>
      <w:r w:rsidR="00860DE5">
        <w:rPr>
          <w:rFonts w:ascii="Times New Roman" w:hAnsi="Times New Roman" w:cs="Times New Roman"/>
          <w:sz w:val="28"/>
          <w:szCs w:val="28"/>
        </w:rPr>
        <w:t>настоящего Порядка в сроки</w:t>
      </w:r>
      <w:r w:rsidR="004C2E07">
        <w:rPr>
          <w:rFonts w:ascii="Times New Roman" w:hAnsi="Times New Roman" w:cs="Times New Roman"/>
          <w:sz w:val="28"/>
          <w:szCs w:val="28"/>
        </w:rPr>
        <w:t>,</w:t>
      </w:r>
      <w:r w:rsidR="00B86FD9">
        <w:rPr>
          <w:rFonts w:ascii="Times New Roman" w:hAnsi="Times New Roman" w:cs="Times New Roman"/>
          <w:sz w:val="28"/>
          <w:szCs w:val="28"/>
        </w:rPr>
        <w:t xml:space="preserve"> </w:t>
      </w:r>
      <w:r w:rsidR="00860DE5">
        <w:rPr>
          <w:rFonts w:ascii="Times New Roman" w:hAnsi="Times New Roman" w:cs="Times New Roman"/>
          <w:sz w:val="28"/>
          <w:szCs w:val="28"/>
        </w:rPr>
        <w:t>установленные министерством</w:t>
      </w:r>
      <w:r w:rsidR="00714653" w:rsidRPr="006C6B77">
        <w:rPr>
          <w:rFonts w:ascii="Times New Roman" w:hAnsi="Times New Roman" w:cs="Times New Roman"/>
          <w:sz w:val="28"/>
          <w:szCs w:val="28"/>
        </w:rPr>
        <w:t xml:space="preserve">, к получателю субсидии применяются штрафные санкции в размере 0,01 % от суммы субсидии за </w:t>
      </w:r>
      <w:r w:rsidR="00714653" w:rsidRPr="006C6B77">
        <w:rPr>
          <w:rFonts w:ascii="Times New Roman" w:hAnsi="Times New Roman" w:cs="Times New Roman"/>
          <w:sz w:val="28"/>
          <w:szCs w:val="28"/>
        </w:rPr>
        <w:lastRenderedPageBreak/>
        <w:t>каждый день просрочки с первого дня, следующего за плановой датой предоставления отчетности</w:t>
      </w:r>
      <w:r w:rsidR="00754165">
        <w:rPr>
          <w:rFonts w:ascii="Times New Roman" w:hAnsi="Times New Roman" w:cs="Times New Roman"/>
          <w:sz w:val="28"/>
          <w:szCs w:val="28"/>
        </w:rPr>
        <w:t>,</w:t>
      </w:r>
      <w:r w:rsidR="004C2E07">
        <w:rPr>
          <w:rFonts w:ascii="Times New Roman" w:hAnsi="Times New Roman" w:cs="Times New Roman"/>
          <w:sz w:val="28"/>
          <w:szCs w:val="28"/>
        </w:rPr>
        <w:t xml:space="preserve"> писем</w:t>
      </w:r>
      <w:r w:rsidR="00714653" w:rsidRPr="006C6B77">
        <w:rPr>
          <w:rFonts w:ascii="Times New Roman" w:hAnsi="Times New Roman" w:cs="Times New Roman"/>
          <w:sz w:val="28"/>
          <w:szCs w:val="28"/>
        </w:rPr>
        <w:t>, до дня фактического предоставления отчетности</w:t>
      </w:r>
      <w:r w:rsidR="00754165">
        <w:rPr>
          <w:rFonts w:ascii="Times New Roman" w:hAnsi="Times New Roman" w:cs="Times New Roman"/>
          <w:sz w:val="28"/>
          <w:szCs w:val="28"/>
        </w:rPr>
        <w:t>, писем</w:t>
      </w:r>
      <w:r w:rsidR="00714653" w:rsidRPr="006C6B77">
        <w:rPr>
          <w:rFonts w:ascii="Times New Roman" w:hAnsi="Times New Roman" w:cs="Times New Roman"/>
          <w:sz w:val="28"/>
          <w:szCs w:val="28"/>
        </w:rPr>
        <w:t>.</w:t>
      </w:r>
    </w:p>
    <w:p w:rsidR="00D977BD" w:rsidRPr="00D977BD" w:rsidRDefault="00D977BD" w:rsidP="00D977B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"/>
          <w:szCs w:val="2"/>
        </w:rPr>
      </w:pPr>
    </w:p>
    <w:sectPr w:rsidR="00D977BD" w:rsidRPr="00D977BD" w:rsidSect="00776F12">
      <w:headerReference w:type="default" r:id="rId20"/>
      <w:pgSz w:w="11906" w:h="16838"/>
      <w:pgMar w:top="1191" w:right="851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619" w:rsidRDefault="00612619" w:rsidP="008E06B7">
      <w:pPr>
        <w:spacing w:after="0" w:line="240" w:lineRule="auto"/>
      </w:pPr>
      <w:r>
        <w:separator/>
      </w:r>
    </w:p>
  </w:endnote>
  <w:endnote w:type="continuationSeparator" w:id="0">
    <w:p w:rsidR="00612619" w:rsidRDefault="00612619" w:rsidP="008E0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619" w:rsidRDefault="00612619" w:rsidP="008E06B7">
      <w:pPr>
        <w:spacing w:after="0" w:line="240" w:lineRule="auto"/>
      </w:pPr>
      <w:r>
        <w:separator/>
      </w:r>
    </w:p>
  </w:footnote>
  <w:footnote w:type="continuationSeparator" w:id="0">
    <w:p w:rsidR="00612619" w:rsidRDefault="00612619" w:rsidP="008E0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32769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8754C" w:rsidRDefault="0018754C">
        <w:pPr>
          <w:pStyle w:val="a4"/>
          <w:jc w:val="center"/>
        </w:pPr>
      </w:p>
      <w:p w:rsidR="0018754C" w:rsidRDefault="0018754C">
        <w:pPr>
          <w:pStyle w:val="a4"/>
          <w:jc w:val="center"/>
        </w:pPr>
      </w:p>
      <w:p w:rsidR="0018754C" w:rsidRPr="008E06B7" w:rsidRDefault="0018754C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E06B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E06B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E06B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57D0C">
          <w:rPr>
            <w:rFonts w:ascii="Times New Roman" w:hAnsi="Times New Roman" w:cs="Times New Roman"/>
            <w:noProof/>
            <w:sz w:val="20"/>
            <w:szCs w:val="20"/>
          </w:rPr>
          <w:t>20</w:t>
        </w:r>
        <w:r w:rsidRPr="008E06B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8754C" w:rsidRDefault="0018754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70"/>
    <w:rsid w:val="000003F6"/>
    <w:rsid w:val="00003367"/>
    <w:rsid w:val="000059BD"/>
    <w:rsid w:val="000072AF"/>
    <w:rsid w:val="00011DD6"/>
    <w:rsid w:val="0001265D"/>
    <w:rsid w:val="000126E4"/>
    <w:rsid w:val="000127F0"/>
    <w:rsid w:val="000139B3"/>
    <w:rsid w:val="00013B44"/>
    <w:rsid w:val="00013B87"/>
    <w:rsid w:val="000140E7"/>
    <w:rsid w:val="00016A26"/>
    <w:rsid w:val="00016F71"/>
    <w:rsid w:val="00017535"/>
    <w:rsid w:val="00021660"/>
    <w:rsid w:val="0002273A"/>
    <w:rsid w:val="000232D2"/>
    <w:rsid w:val="00024D2C"/>
    <w:rsid w:val="000255D8"/>
    <w:rsid w:val="0002643C"/>
    <w:rsid w:val="00031658"/>
    <w:rsid w:val="0003362B"/>
    <w:rsid w:val="00033F3F"/>
    <w:rsid w:val="0003658C"/>
    <w:rsid w:val="00036966"/>
    <w:rsid w:val="00036DA9"/>
    <w:rsid w:val="00037DF4"/>
    <w:rsid w:val="00037E55"/>
    <w:rsid w:val="00041183"/>
    <w:rsid w:val="0004332A"/>
    <w:rsid w:val="0004363D"/>
    <w:rsid w:val="0004367B"/>
    <w:rsid w:val="00043725"/>
    <w:rsid w:val="00044F1D"/>
    <w:rsid w:val="00051CAF"/>
    <w:rsid w:val="0005292F"/>
    <w:rsid w:val="000533F4"/>
    <w:rsid w:val="00055DDA"/>
    <w:rsid w:val="00057480"/>
    <w:rsid w:val="0005773A"/>
    <w:rsid w:val="0005785B"/>
    <w:rsid w:val="00060B95"/>
    <w:rsid w:val="00061878"/>
    <w:rsid w:val="000627EC"/>
    <w:rsid w:val="00066306"/>
    <w:rsid w:val="00067CCA"/>
    <w:rsid w:val="00070E67"/>
    <w:rsid w:val="0007173A"/>
    <w:rsid w:val="00072A05"/>
    <w:rsid w:val="00075AB1"/>
    <w:rsid w:val="00077242"/>
    <w:rsid w:val="000772E2"/>
    <w:rsid w:val="00081380"/>
    <w:rsid w:val="0008167B"/>
    <w:rsid w:val="000819EA"/>
    <w:rsid w:val="00082AC5"/>
    <w:rsid w:val="00085E03"/>
    <w:rsid w:val="000866CF"/>
    <w:rsid w:val="00086C5D"/>
    <w:rsid w:val="00093B18"/>
    <w:rsid w:val="000947FD"/>
    <w:rsid w:val="0009532B"/>
    <w:rsid w:val="00096AAA"/>
    <w:rsid w:val="00097BC1"/>
    <w:rsid w:val="000A041D"/>
    <w:rsid w:val="000A0574"/>
    <w:rsid w:val="000A0797"/>
    <w:rsid w:val="000A2B53"/>
    <w:rsid w:val="000A2C7A"/>
    <w:rsid w:val="000A47C9"/>
    <w:rsid w:val="000A4F58"/>
    <w:rsid w:val="000A626E"/>
    <w:rsid w:val="000B5CBD"/>
    <w:rsid w:val="000C0902"/>
    <w:rsid w:val="000C1A9D"/>
    <w:rsid w:val="000C54BC"/>
    <w:rsid w:val="000C5511"/>
    <w:rsid w:val="000C5CB5"/>
    <w:rsid w:val="000D011A"/>
    <w:rsid w:val="000D3338"/>
    <w:rsid w:val="000E318F"/>
    <w:rsid w:val="000E3E7E"/>
    <w:rsid w:val="000E72DE"/>
    <w:rsid w:val="000F04E8"/>
    <w:rsid w:val="000F0DF2"/>
    <w:rsid w:val="000F1898"/>
    <w:rsid w:val="000F5935"/>
    <w:rsid w:val="000F5CBF"/>
    <w:rsid w:val="000F5F81"/>
    <w:rsid w:val="000F6158"/>
    <w:rsid w:val="000F6DF0"/>
    <w:rsid w:val="000F7234"/>
    <w:rsid w:val="000F724A"/>
    <w:rsid w:val="00105A7C"/>
    <w:rsid w:val="00105B78"/>
    <w:rsid w:val="00110362"/>
    <w:rsid w:val="00110E3C"/>
    <w:rsid w:val="00110E4E"/>
    <w:rsid w:val="00111384"/>
    <w:rsid w:val="00113EC6"/>
    <w:rsid w:val="001146FB"/>
    <w:rsid w:val="001151FB"/>
    <w:rsid w:val="001174DB"/>
    <w:rsid w:val="001177CA"/>
    <w:rsid w:val="00117F9A"/>
    <w:rsid w:val="00120EF1"/>
    <w:rsid w:val="00121C29"/>
    <w:rsid w:val="001224D9"/>
    <w:rsid w:val="0012513B"/>
    <w:rsid w:val="0012603B"/>
    <w:rsid w:val="0012699B"/>
    <w:rsid w:val="00126C70"/>
    <w:rsid w:val="0013158F"/>
    <w:rsid w:val="001329DD"/>
    <w:rsid w:val="00134596"/>
    <w:rsid w:val="00135935"/>
    <w:rsid w:val="00135FF2"/>
    <w:rsid w:val="00136000"/>
    <w:rsid w:val="00136FFE"/>
    <w:rsid w:val="00141080"/>
    <w:rsid w:val="001410D9"/>
    <w:rsid w:val="001418AB"/>
    <w:rsid w:val="001440BA"/>
    <w:rsid w:val="0014422C"/>
    <w:rsid w:val="0014428B"/>
    <w:rsid w:val="00145416"/>
    <w:rsid w:val="00145B7D"/>
    <w:rsid w:val="001478E5"/>
    <w:rsid w:val="00147B08"/>
    <w:rsid w:val="00150DAA"/>
    <w:rsid w:val="0015185D"/>
    <w:rsid w:val="00152846"/>
    <w:rsid w:val="00152D4F"/>
    <w:rsid w:val="00154970"/>
    <w:rsid w:val="00154A1A"/>
    <w:rsid w:val="00156C40"/>
    <w:rsid w:val="00161203"/>
    <w:rsid w:val="00161B59"/>
    <w:rsid w:val="00161C94"/>
    <w:rsid w:val="00164727"/>
    <w:rsid w:val="00166718"/>
    <w:rsid w:val="00167FA4"/>
    <w:rsid w:val="00171BB4"/>
    <w:rsid w:val="001743B3"/>
    <w:rsid w:val="00174A2A"/>
    <w:rsid w:val="001763C5"/>
    <w:rsid w:val="0018135E"/>
    <w:rsid w:val="00182BCA"/>
    <w:rsid w:val="00182C86"/>
    <w:rsid w:val="00184706"/>
    <w:rsid w:val="0018556B"/>
    <w:rsid w:val="00187179"/>
    <w:rsid w:val="0018754C"/>
    <w:rsid w:val="00194C32"/>
    <w:rsid w:val="0019589E"/>
    <w:rsid w:val="00195BA7"/>
    <w:rsid w:val="00196BE7"/>
    <w:rsid w:val="001A3BD4"/>
    <w:rsid w:val="001A5BCE"/>
    <w:rsid w:val="001B07F3"/>
    <w:rsid w:val="001B19AA"/>
    <w:rsid w:val="001B3F68"/>
    <w:rsid w:val="001B5286"/>
    <w:rsid w:val="001B6BA9"/>
    <w:rsid w:val="001B7907"/>
    <w:rsid w:val="001C07A1"/>
    <w:rsid w:val="001C0CAE"/>
    <w:rsid w:val="001C1D4F"/>
    <w:rsid w:val="001C335D"/>
    <w:rsid w:val="001C34B5"/>
    <w:rsid w:val="001C4305"/>
    <w:rsid w:val="001C4340"/>
    <w:rsid w:val="001C4F65"/>
    <w:rsid w:val="001C5785"/>
    <w:rsid w:val="001C765B"/>
    <w:rsid w:val="001C7B39"/>
    <w:rsid w:val="001D18B7"/>
    <w:rsid w:val="001D3FF3"/>
    <w:rsid w:val="001D65CF"/>
    <w:rsid w:val="001D65E0"/>
    <w:rsid w:val="001D6737"/>
    <w:rsid w:val="001E0582"/>
    <w:rsid w:val="001E1D83"/>
    <w:rsid w:val="001E230F"/>
    <w:rsid w:val="001E36AC"/>
    <w:rsid w:val="001E63E7"/>
    <w:rsid w:val="001F1292"/>
    <w:rsid w:val="001F286C"/>
    <w:rsid w:val="001F2AFD"/>
    <w:rsid w:val="001F352B"/>
    <w:rsid w:val="001F7D6D"/>
    <w:rsid w:val="00200D00"/>
    <w:rsid w:val="00202138"/>
    <w:rsid w:val="00202944"/>
    <w:rsid w:val="00204DE3"/>
    <w:rsid w:val="00204F97"/>
    <w:rsid w:val="00210293"/>
    <w:rsid w:val="00214F12"/>
    <w:rsid w:val="00215086"/>
    <w:rsid w:val="002150D5"/>
    <w:rsid w:val="00216562"/>
    <w:rsid w:val="002206F4"/>
    <w:rsid w:val="00221361"/>
    <w:rsid w:val="002214A6"/>
    <w:rsid w:val="00221745"/>
    <w:rsid w:val="00223849"/>
    <w:rsid w:val="00223ACB"/>
    <w:rsid w:val="002240F8"/>
    <w:rsid w:val="00227DFA"/>
    <w:rsid w:val="0023165A"/>
    <w:rsid w:val="00232C61"/>
    <w:rsid w:val="00240395"/>
    <w:rsid w:val="00241B58"/>
    <w:rsid w:val="002461AA"/>
    <w:rsid w:val="00247A11"/>
    <w:rsid w:val="00247E9D"/>
    <w:rsid w:val="00247EE8"/>
    <w:rsid w:val="0025172D"/>
    <w:rsid w:val="00255719"/>
    <w:rsid w:val="00257345"/>
    <w:rsid w:val="00257CDD"/>
    <w:rsid w:val="002626A7"/>
    <w:rsid w:val="00270369"/>
    <w:rsid w:val="00270879"/>
    <w:rsid w:val="00270B08"/>
    <w:rsid w:val="00272BD1"/>
    <w:rsid w:val="002737FF"/>
    <w:rsid w:val="00274A4C"/>
    <w:rsid w:val="00275FA2"/>
    <w:rsid w:val="00280ACB"/>
    <w:rsid w:val="0028152E"/>
    <w:rsid w:val="00282D18"/>
    <w:rsid w:val="0028366F"/>
    <w:rsid w:val="00283769"/>
    <w:rsid w:val="00283A12"/>
    <w:rsid w:val="002852C9"/>
    <w:rsid w:val="00293AE1"/>
    <w:rsid w:val="00295A7F"/>
    <w:rsid w:val="002A0C43"/>
    <w:rsid w:val="002A171C"/>
    <w:rsid w:val="002A1D71"/>
    <w:rsid w:val="002A228D"/>
    <w:rsid w:val="002A3004"/>
    <w:rsid w:val="002A3200"/>
    <w:rsid w:val="002A3D61"/>
    <w:rsid w:val="002A3E77"/>
    <w:rsid w:val="002A5AC5"/>
    <w:rsid w:val="002A5D97"/>
    <w:rsid w:val="002A67EE"/>
    <w:rsid w:val="002A6D4A"/>
    <w:rsid w:val="002A6F25"/>
    <w:rsid w:val="002A7212"/>
    <w:rsid w:val="002A7E5C"/>
    <w:rsid w:val="002B019E"/>
    <w:rsid w:val="002B0D11"/>
    <w:rsid w:val="002B22E1"/>
    <w:rsid w:val="002B2F04"/>
    <w:rsid w:val="002B34B3"/>
    <w:rsid w:val="002B4027"/>
    <w:rsid w:val="002C090D"/>
    <w:rsid w:val="002C24EF"/>
    <w:rsid w:val="002C2A1A"/>
    <w:rsid w:val="002C5174"/>
    <w:rsid w:val="002C5CAF"/>
    <w:rsid w:val="002C60EC"/>
    <w:rsid w:val="002D007D"/>
    <w:rsid w:val="002D5BD4"/>
    <w:rsid w:val="002D5DB5"/>
    <w:rsid w:val="002D77F1"/>
    <w:rsid w:val="002E1AB7"/>
    <w:rsid w:val="002E2499"/>
    <w:rsid w:val="002E2EF9"/>
    <w:rsid w:val="002E340C"/>
    <w:rsid w:val="002E6FD7"/>
    <w:rsid w:val="002E7FD9"/>
    <w:rsid w:val="002F1700"/>
    <w:rsid w:val="002F577E"/>
    <w:rsid w:val="002F7D9A"/>
    <w:rsid w:val="00300547"/>
    <w:rsid w:val="003025A1"/>
    <w:rsid w:val="003051D2"/>
    <w:rsid w:val="00307B08"/>
    <w:rsid w:val="00310A84"/>
    <w:rsid w:val="00310F2C"/>
    <w:rsid w:val="0031205E"/>
    <w:rsid w:val="0031261D"/>
    <w:rsid w:val="00313C94"/>
    <w:rsid w:val="00314D87"/>
    <w:rsid w:val="00315CAA"/>
    <w:rsid w:val="00317470"/>
    <w:rsid w:val="00320487"/>
    <w:rsid w:val="00321B1C"/>
    <w:rsid w:val="00322F18"/>
    <w:rsid w:val="00323CBD"/>
    <w:rsid w:val="00325BED"/>
    <w:rsid w:val="0032629B"/>
    <w:rsid w:val="00326A66"/>
    <w:rsid w:val="00326E1D"/>
    <w:rsid w:val="00327839"/>
    <w:rsid w:val="00330013"/>
    <w:rsid w:val="003300DD"/>
    <w:rsid w:val="00330E63"/>
    <w:rsid w:val="003317D5"/>
    <w:rsid w:val="00336DE6"/>
    <w:rsid w:val="00337A02"/>
    <w:rsid w:val="00341266"/>
    <w:rsid w:val="00342A4B"/>
    <w:rsid w:val="00343502"/>
    <w:rsid w:val="003452BB"/>
    <w:rsid w:val="00345DB1"/>
    <w:rsid w:val="00347C00"/>
    <w:rsid w:val="00347EDF"/>
    <w:rsid w:val="003505D5"/>
    <w:rsid w:val="0035086A"/>
    <w:rsid w:val="00351211"/>
    <w:rsid w:val="00353259"/>
    <w:rsid w:val="0035407C"/>
    <w:rsid w:val="00356E52"/>
    <w:rsid w:val="003633E2"/>
    <w:rsid w:val="00366DBF"/>
    <w:rsid w:val="00372CDB"/>
    <w:rsid w:val="003731A6"/>
    <w:rsid w:val="00373AF1"/>
    <w:rsid w:val="00373DEB"/>
    <w:rsid w:val="0037466E"/>
    <w:rsid w:val="00377F35"/>
    <w:rsid w:val="00381993"/>
    <w:rsid w:val="0038232C"/>
    <w:rsid w:val="003840D2"/>
    <w:rsid w:val="00385E3A"/>
    <w:rsid w:val="00386CBE"/>
    <w:rsid w:val="00387DCC"/>
    <w:rsid w:val="00390587"/>
    <w:rsid w:val="00391BD9"/>
    <w:rsid w:val="00392DE3"/>
    <w:rsid w:val="00392FF3"/>
    <w:rsid w:val="003937A7"/>
    <w:rsid w:val="00393B31"/>
    <w:rsid w:val="00393FD6"/>
    <w:rsid w:val="00396C15"/>
    <w:rsid w:val="00396D64"/>
    <w:rsid w:val="00397B88"/>
    <w:rsid w:val="003A0D09"/>
    <w:rsid w:val="003A1399"/>
    <w:rsid w:val="003A20D5"/>
    <w:rsid w:val="003A2837"/>
    <w:rsid w:val="003A2AEA"/>
    <w:rsid w:val="003A3F5F"/>
    <w:rsid w:val="003A441E"/>
    <w:rsid w:val="003A7A7A"/>
    <w:rsid w:val="003B03F3"/>
    <w:rsid w:val="003B23D2"/>
    <w:rsid w:val="003B33B1"/>
    <w:rsid w:val="003C2B45"/>
    <w:rsid w:val="003C2FDA"/>
    <w:rsid w:val="003C546B"/>
    <w:rsid w:val="003C798C"/>
    <w:rsid w:val="003C79AD"/>
    <w:rsid w:val="003D077F"/>
    <w:rsid w:val="003D41B9"/>
    <w:rsid w:val="003D6001"/>
    <w:rsid w:val="003E21D9"/>
    <w:rsid w:val="003E38F2"/>
    <w:rsid w:val="003E3A67"/>
    <w:rsid w:val="003E690E"/>
    <w:rsid w:val="003F0442"/>
    <w:rsid w:val="003F0DA1"/>
    <w:rsid w:val="003F178A"/>
    <w:rsid w:val="003F2C1D"/>
    <w:rsid w:val="003F2FA7"/>
    <w:rsid w:val="003F2FF6"/>
    <w:rsid w:val="003F3EE2"/>
    <w:rsid w:val="003F4227"/>
    <w:rsid w:val="003F4D49"/>
    <w:rsid w:val="003F5DDD"/>
    <w:rsid w:val="003F703E"/>
    <w:rsid w:val="003F7066"/>
    <w:rsid w:val="00400876"/>
    <w:rsid w:val="00403A21"/>
    <w:rsid w:val="0040403E"/>
    <w:rsid w:val="0040429E"/>
    <w:rsid w:val="0040567E"/>
    <w:rsid w:val="00406305"/>
    <w:rsid w:val="00406CE1"/>
    <w:rsid w:val="00411D78"/>
    <w:rsid w:val="004130EB"/>
    <w:rsid w:val="00413B43"/>
    <w:rsid w:val="00416E39"/>
    <w:rsid w:val="00423302"/>
    <w:rsid w:val="004256A8"/>
    <w:rsid w:val="00425B96"/>
    <w:rsid w:val="004262DF"/>
    <w:rsid w:val="004278B1"/>
    <w:rsid w:val="0042799E"/>
    <w:rsid w:val="0043206E"/>
    <w:rsid w:val="0043251C"/>
    <w:rsid w:val="004355DA"/>
    <w:rsid w:val="00440CDA"/>
    <w:rsid w:val="004415E6"/>
    <w:rsid w:val="00445D1B"/>
    <w:rsid w:val="00445EB0"/>
    <w:rsid w:val="0044605E"/>
    <w:rsid w:val="004463E4"/>
    <w:rsid w:val="00460E20"/>
    <w:rsid w:val="004622CE"/>
    <w:rsid w:val="00462C23"/>
    <w:rsid w:val="00463D33"/>
    <w:rsid w:val="00465118"/>
    <w:rsid w:val="004678E3"/>
    <w:rsid w:val="00473572"/>
    <w:rsid w:val="00474BA7"/>
    <w:rsid w:val="00476146"/>
    <w:rsid w:val="004806F7"/>
    <w:rsid w:val="00481FE0"/>
    <w:rsid w:val="00482975"/>
    <w:rsid w:val="00484762"/>
    <w:rsid w:val="00490C8C"/>
    <w:rsid w:val="00492926"/>
    <w:rsid w:val="00492E6D"/>
    <w:rsid w:val="0049561B"/>
    <w:rsid w:val="0049743A"/>
    <w:rsid w:val="004A118B"/>
    <w:rsid w:val="004A4779"/>
    <w:rsid w:val="004A60ED"/>
    <w:rsid w:val="004A64AF"/>
    <w:rsid w:val="004A7785"/>
    <w:rsid w:val="004B1241"/>
    <w:rsid w:val="004B13C5"/>
    <w:rsid w:val="004B1568"/>
    <w:rsid w:val="004B160A"/>
    <w:rsid w:val="004B202E"/>
    <w:rsid w:val="004B22C1"/>
    <w:rsid w:val="004B23BA"/>
    <w:rsid w:val="004B43D3"/>
    <w:rsid w:val="004B69E4"/>
    <w:rsid w:val="004B6C8A"/>
    <w:rsid w:val="004B751E"/>
    <w:rsid w:val="004C1F50"/>
    <w:rsid w:val="004C2A4E"/>
    <w:rsid w:val="004C2E07"/>
    <w:rsid w:val="004C3782"/>
    <w:rsid w:val="004C62F8"/>
    <w:rsid w:val="004C6C0D"/>
    <w:rsid w:val="004C7371"/>
    <w:rsid w:val="004C7E25"/>
    <w:rsid w:val="004D2EAB"/>
    <w:rsid w:val="004D3314"/>
    <w:rsid w:val="004D5401"/>
    <w:rsid w:val="004D5B5D"/>
    <w:rsid w:val="004D6E59"/>
    <w:rsid w:val="004D7FF6"/>
    <w:rsid w:val="004E274D"/>
    <w:rsid w:val="004E4A8B"/>
    <w:rsid w:val="004E4C1F"/>
    <w:rsid w:val="004E69E8"/>
    <w:rsid w:val="004F280D"/>
    <w:rsid w:val="004F3FBA"/>
    <w:rsid w:val="004F5181"/>
    <w:rsid w:val="004F6879"/>
    <w:rsid w:val="004F7E08"/>
    <w:rsid w:val="00500026"/>
    <w:rsid w:val="00502183"/>
    <w:rsid w:val="005043F2"/>
    <w:rsid w:val="00510927"/>
    <w:rsid w:val="005111B1"/>
    <w:rsid w:val="00512D6D"/>
    <w:rsid w:val="00516C72"/>
    <w:rsid w:val="00517213"/>
    <w:rsid w:val="00520F42"/>
    <w:rsid w:val="005233EE"/>
    <w:rsid w:val="00527B42"/>
    <w:rsid w:val="00530CAF"/>
    <w:rsid w:val="00531E02"/>
    <w:rsid w:val="0053211A"/>
    <w:rsid w:val="00533E9E"/>
    <w:rsid w:val="0053424D"/>
    <w:rsid w:val="005348E2"/>
    <w:rsid w:val="00537739"/>
    <w:rsid w:val="00537905"/>
    <w:rsid w:val="005400E4"/>
    <w:rsid w:val="00540446"/>
    <w:rsid w:val="00540522"/>
    <w:rsid w:val="0054259C"/>
    <w:rsid w:val="00542EC7"/>
    <w:rsid w:val="00544093"/>
    <w:rsid w:val="00545346"/>
    <w:rsid w:val="00546B5A"/>
    <w:rsid w:val="00547304"/>
    <w:rsid w:val="0055386E"/>
    <w:rsid w:val="00554A78"/>
    <w:rsid w:val="00554C7F"/>
    <w:rsid w:val="005552EB"/>
    <w:rsid w:val="005559CC"/>
    <w:rsid w:val="0055618C"/>
    <w:rsid w:val="005566CD"/>
    <w:rsid w:val="00562571"/>
    <w:rsid w:val="0056467B"/>
    <w:rsid w:val="005646E2"/>
    <w:rsid w:val="00564B01"/>
    <w:rsid w:val="00567B6E"/>
    <w:rsid w:val="00570A23"/>
    <w:rsid w:val="00572A97"/>
    <w:rsid w:val="005733A4"/>
    <w:rsid w:val="00573633"/>
    <w:rsid w:val="0057414E"/>
    <w:rsid w:val="0057512C"/>
    <w:rsid w:val="00576D61"/>
    <w:rsid w:val="0057752B"/>
    <w:rsid w:val="00581108"/>
    <w:rsid w:val="00581EE9"/>
    <w:rsid w:val="005826BC"/>
    <w:rsid w:val="00583647"/>
    <w:rsid w:val="00591FCA"/>
    <w:rsid w:val="0059225A"/>
    <w:rsid w:val="005953F0"/>
    <w:rsid w:val="0059581F"/>
    <w:rsid w:val="00596152"/>
    <w:rsid w:val="005962B2"/>
    <w:rsid w:val="00596BB8"/>
    <w:rsid w:val="00597782"/>
    <w:rsid w:val="00597D86"/>
    <w:rsid w:val="005A0562"/>
    <w:rsid w:val="005A1A45"/>
    <w:rsid w:val="005A2FB8"/>
    <w:rsid w:val="005A3947"/>
    <w:rsid w:val="005A3FBF"/>
    <w:rsid w:val="005A6777"/>
    <w:rsid w:val="005B4A5F"/>
    <w:rsid w:val="005B4EA4"/>
    <w:rsid w:val="005C0B91"/>
    <w:rsid w:val="005C11CF"/>
    <w:rsid w:val="005C160A"/>
    <w:rsid w:val="005C32F0"/>
    <w:rsid w:val="005C4E47"/>
    <w:rsid w:val="005C5A43"/>
    <w:rsid w:val="005C6AB8"/>
    <w:rsid w:val="005D087F"/>
    <w:rsid w:val="005D2229"/>
    <w:rsid w:val="005D3194"/>
    <w:rsid w:val="005D4C9B"/>
    <w:rsid w:val="005D547A"/>
    <w:rsid w:val="005D70C6"/>
    <w:rsid w:val="005D7125"/>
    <w:rsid w:val="005D76AA"/>
    <w:rsid w:val="005E0B94"/>
    <w:rsid w:val="005E4418"/>
    <w:rsid w:val="005E6229"/>
    <w:rsid w:val="005F01D9"/>
    <w:rsid w:val="005F7E99"/>
    <w:rsid w:val="00602ABB"/>
    <w:rsid w:val="006106A0"/>
    <w:rsid w:val="00611E1A"/>
    <w:rsid w:val="00612238"/>
    <w:rsid w:val="00612619"/>
    <w:rsid w:val="00613451"/>
    <w:rsid w:val="00617654"/>
    <w:rsid w:val="0061770C"/>
    <w:rsid w:val="0062095E"/>
    <w:rsid w:val="00621494"/>
    <w:rsid w:val="006214AB"/>
    <w:rsid w:val="00624AA5"/>
    <w:rsid w:val="006251AF"/>
    <w:rsid w:val="00626439"/>
    <w:rsid w:val="0063179D"/>
    <w:rsid w:val="006338E1"/>
    <w:rsid w:val="00634870"/>
    <w:rsid w:val="00635BEB"/>
    <w:rsid w:val="00635F75"/>
    <w:rsid w:val="0064248E"/>
    <w:rsid w:val="0064350D"/>
    <w:rsid w:val="0064392F"/>
    <w:rsid w:val="00644DF8"/>
    <w:rsid w:val="00646EC3"/>
    <w:rsid w:val="00646F6F"/>
    <w:rsid w:val="00652072"/>
    <w:rsid w:val="00652099"/>
    <w:rsid w:val="006525F9"/>
    <w:rsid w:val="00652827"/>
    <w:rsid w:val="00652F10"/>
    <w:rsid w:val="00655EDB"/>
    <w:rsid w:val="00657D0C"/>
    <w:rsid w:val="006605F5"/>
    <w:rsid w:val="0066102F"/>
    <w:rsid w:val="00662057"/>
    <w:rsid w:val="00662B57"/>
    <w:rsid w:val="0066680C"/>
    <w:rsid w:val="00666932"/>
    <w:rsid w:val="00673536"/>
    <w:rsid w:val="00673A30"/>
    <w:rsid w:val="00674130"/>
    <w:rsid w:val="00674E88"/>
    <w:rsid w:val="006764A9"/>
    <w:rsid w:val="00677175"/>
    <w:rsid w:val="00677766"/>
    <w:rsid w:val="00677779"/>
    <w:rsid w:val="0068064D"/>
    <w:rsid w:val="00680B8A"/>
    <w:rsid w:val="00681B34"/>
    <w:rsid w:val="006821FA"/>
    <w:rsid w:val="00682370"/>
    <w:rsid w:val="00682690"/>
    <w:rsid w:val="00684178"/>
    <w:rsid w:val="006848A7"/>
    <w:rsid w:val="006909F1"/>
    <w:rsid w:val="006916AA"/>
    <w:rsid w:val="006923C2"/>
    <w:rsid w:val="00693886"/>
    <w:rsid w:val="00694225"/>
    <w:rsid w:val="006954FA"/>
    <w:rsid w:val="006961AB"/>
    <w:rsid w:val="006A2849"/>
    <w:rsid w:val="006A32FE"/>
    <w:rsid w:val="006A3531"/>
    <w:rsid w:val="006A5492"/>
    <w:rsid w:val="006A6173"/>
    <w:rsid w:val="006A6D4B"/>
    <w:rsid w:val="006A738D"/>
    <w:rsid w:val="006A7BCC"/>
    <w:rsid w:val="006B0AE4"/>
    <w:rsid w:val="006B1113"/>
    <w:rsid w:val="006B15EF"/>
    <w:rsid w:val="006B278D"/>
    <w:rsid w:val="006B40D5"/>
    <w:rsid w:val="006B58C3"/>
    <w:rsid w:val="006B6728"/>
    <w:rsid w:val="006B7C66"/>
    <w:rsid w:val="006C0419"/>
    <w:rsid w:val="006C4059"/>
    <w:rsid w:val="006C43AC"/>
    <w:rsid w:val="006C4CC9"/>
    <w:rsid w:val="006D0BDB"/>
    <w:rsid w:val="006D1375"/>
    <w:rsid w:val="006D1B0F"/>
    <w:rsid w:val="006D483E"/>
    <w:rsid w:val="006D4D74"/>
    <w:rsid w:val="006E06D8"/>
    <w:rsid w:val="006E0890"/>
    <w:rsid w:val="006E7136"/>
    <w:rsid w:val="006E7AD1"/>
    <w:rsid w:val="006E7FAE"/>
    <w:rsid w:val="006F0FAF"/>
    <w:rsid w:val="006F64E9"/>
    <w:rsid w:val="006F6D8E"/>
    <w:rsid w:val="006F6F8C"/>
    <w:rsid w:val="006F78EA"/>
    <w:rsid w:val="006F7C6A"/>
    <w:rsid w:val="00704646"/>
    <w:rsid w:val="00707A89"/>
    <w:rsid w:val="00710FC6"/>
    <w:rsid w:val="007118B1"/>
    <w:rsid w:val="00713294"/>
    <w:rsid w:val="00714653"/>
    <w:rsid w:val="00715DF9"/>
    <w:rsid w:val="0071636B"/>
    <w:rsid w:val="007168EA"/>
    <w:rsid w:val="00717A38"/>
    <w:rsid w:val="00721275"/>
    <w:rsid w:val="007222C0"/>
    <w:rsid w:val="00725A70"/>
    <w:rsid w:val="007332D1"/>
    <w:rsid w:val="00734979"/>
    <w:rsid w:val="00736EDC"/>
    <w:rsid w:val="00741AA1"/>
    <w:rsid w:val="007430D0"/>
    <w:rsid w:val="00744101"/>
    <w:rsid w:val="00745FF2"/>
    <w:rsid w:val="007506EA"/>
    <w:rsid w:val="00750FE7"/>
    <w:rsid w:val="00752078"/>
    <w:rsid w:val="007520E2"/>
    <w:rsid w:val="00752E2F"/>
    <w:rsid w:val="0075375C"/>
    <w:rsid w:val="00754165"/>
    <w:rsid w:val="007548A5"/>
    <w:rsid w:val="007550B3"/>
    <w:rsid w:val="00757C3A"/>
    <w:rsid w:val="00771387"/>
    <w:rsid w:val="00771CC9"/>
    <w:rsid w:val="00773162"/>
    <w:rsid w:val="007732FD"/>
    <w:rsid w:val="00774673"/>
    <w:rsid w:val="00774B8F"/>
    <w:rsid w:val="007754CD"/>
    <w:rsid w:val="00776F12"/>
    <w:rsid w:val="0078066A"/>
    <w:rsid w:val="00781424"/>
    <w:rsid w:val="007818D1"/>
    <w:rsid w:val="0078191A"/>
    <w:rsid w:val="0078386B"/>
    <w:rsid w:val="00787D75"/>
    <w:rsid w:val="00787E13"/>
    <w:rsid w:val="00790036"/>
    <w:rsid w:val="00791442"/>
    <w:rsid w:val="00791590"/>
    <w:rsid w:val="00792830"/>
    <w:rsid w:val="007960BD"/>
    <w:rsid w:val="0079626E"/>
    <w:rsid w:val="00796A08"/>
    <w:rsid w:val="007979E6"/>
    <w:rsid w:val="00797AC1"/>
    <w:rsid w:val="007A2033"/>
    <w:rsid w:val="007A3908"/>
    <w:rsid w:val="007A6663"/>
    <w:rsid w:val="007B0261"/>
    <w:rsid w:val="007B083A"/>
    <w:rsid w:val="007B123B"/>
    <w:rsid w:val="007B3E78"/>
    <w:rsid w:val="007C1BE9"/>
    <w:rsid w:val="007C43BA"/>
    <w:rsid w:val="007C6D24"/>
    <w:rsid w:val="007C7844"/>
    <w:rsid w:val="007D10CB"/>
    <w:rsid w:val="007D218F"/>
    <w:rsid w:val="007D2AA9"/>
    <w:rsid w:val="007D57AA"/>
    <w:rsid w:val="007E2BE7"/>
    <w:rsid w:val="007E5418"/>
    <w:rsid w:val="007F1035"/>
    <w:rsid w:val="007F135C"/>
    <w:rsid w:val="007F1525"/>
    <w:rsid w:val="007F1C9C"/>
    <w:rsid w:val="007F2700"/>
    <w:rsid w:val="007F3033"/>
    <w:rsid w:val="007F3A2A"/>
    <w:rsid w:val="007F40CB"/>
    <w:rsid w:val="007F414F"/>
    <w:rsid w:val="00801ACF"/>
    <w:rsid w:val="00801D89"/>
    <w:rsid w:val="00802628"/>
    <w:rsid w:val="00803E19"/>
    <w:rsid w:val="00810F41"/>
    <w:rsid w:val="008121E8"/>
    <w:rsid w:val="00812F65"/>
    <w:rsid w:val="008149CB"/>
    <w:rsid w:val="0081631F"/>
    <w:rsid w:val="00816DC3"/>
    <w:rsid w:val="00817130"/>
    <w:rsid w:val="00817BA6"/>
    <w:rsid w:val="00820962"/>
    <w:rsid w:val="00825169"/>
    <w:rsid w:val="00825C93"/>
    <w:rsid w:val="00827C9D"/>
    <w:rsid w:val="00833BF8"/>
    <w:rsid w:val="00833FDE"/>
    <w:rsid w:val="00835C32"/>
    <w:rsid w:val="00837E78"/>
    <w:rsid w:val="00840856"/>
    <w:rsid w:val="008408C3"/>
    <w:rsid w:val="00840C45"/>
    <w:rsid w:val="00843496"/>
    <w:rsid w:val="0084618B"/>
    <w:rsid w:val="0084676C"/>
    <w:rsid w:val="008500A4"/>
    <w:rsid w:val="00852C8E"/>
    <w:rsid w:val="00857396"/>
    <w:rsid w:val="0086002F"/>
    <w:rsid w:val="00860DE5"/>
    <w:rsid w:val="00860EC3"/>
    <w:rsid w:val="00862A74"/>
    <w:rsid w:val="00863759"/>
    <w:rsid w:val="00866A1E"/>
    <w:rsid w:val="00867964"/>
    <w:rsid w:val="00871824"/>
    <w:rsid w:val="00871F0F"/>
    <w:rsid w:val="00873F95"/>
    <w:rsid w:val="00874D82"/>
    <w:rsid w:val="00874DE8"/>
    <w:rsid w:val="008761C4"/>
    <w:rsid w:val="00877F20"/>
    <w:rsid w:val="008810D2"/>
    <w:rsid w:val="008838A1"/>
    <w:rsid w:val="00887CDF"/>
    <w:rsid w:val="008915B4"/>
    <w:rsid w:val="00892AD3"/>
    <w:rsid w:val="0089333B"/>
    <w:rsid w:val="0089620F"/>
    <w:rsid w:val="00896A2A"/>
    <w:rsid w:val="00897560"/>
    <w:rsid w:val="008A0830"/>
    <w:rsid w:val="008A157A"/>
    <w:rsid w:val="008A2108"/>
    <w:rsid w:val="008A5E79"/>
    <w:rsid w:val="008B0E6F"/>
    <w:rsid w:val="008B32DB"/>
    <w:rsid w:val="008B45DA"/>
    <w:rsid w:val="008B5203"/>
    <w:rsid w:val="008B7CBC"/>
    <w:rsid w:val="008C1A2E"/>
    <w:rsid w:val="008C4086"/>
    <w:rsid w:val="008C41BB"/>
    <w:rsid w:val="008C6332"/>
    <w:rsid w:val="008C7F61"/>
    <w:rsid w:val="008C7FF9"/>
    <w:rsid w:val="008D3851"/>
    <w:rsid w:val="008D4651"/>
    <w:rsid w:val="008D61CB"/>
    <w:rsid w:val="008D7C98"/>
    <w:rsid w:val="008D7E83"/>
    <w:rsid w:val="008E06B7"/>
    <w:rsid w:val="008E4487"/>
    <w:rsid w:val="008E587A"/>
    <w:rsid w:val="008E5B65"/>
    <w:rsid w:val="008E62ED"/>
    <w:rsid w:val="008E6FCB"/>
    <w:rsid w:val="008E75A1"/>
    <w:rsid w:val="008F026B"/>
    <w:rsid w:val="008F089B"/>
    <w:rsid w:val="008F1FB5"/>
    <w:rsid w:val="008F32EA"/>
    <w:rsid w:val="008F66B0"/>
    <w:rsid w:val="008F7CA8"/>
    <w:rsid w:val="008F7E80"/>
    <w:rsid w:val="00901492"/>
    <w:rsid w:val="00907298"/>
    <w:rsid w:val="00907E50"/>
    <w:rsid w:val="00910044"/>
    <w:rsid w:val="00913ACF"/>
    <w:rsid w:val="00913D29"/>
    <w:rsid w:val="009144FF"/>
    <w:rsid w:val="009149EB"/>
    <w:rsid w:val="00914A9E"/>
    <w:rsid w:val="00917EA3"/>
    <w:rsid w:val="0092215A"/>
    <w:rsid w:val="00922A75"/>
    <w:rsid w:val="009241A8"/>
    <w:rsid w:val="009258E6"/>
    <w:rsid w:val="00926B58"/>
    <w:rsid w:val="00927E94"/>
    <w:rsid w:val="00931D9C"/>
    <w:rsid w:val="0093282D"/>
    <w:rsid w:val="009348EC"/>
    <w:rsid w:val="00934FA0"/>
    <w:rsid w:val="0093501F"/>
    <w:rsid w:val="009364C4"/>
    <w:rsid w:val="00936E0A"/>
    <w:rsid w:val="00937804"/>
    <w:rsid w:val="009401DF"/>
    <w:rsid w:val="0094040D"/>
    <w:rsid w:val="0094474B"/>
    <w:rsid w:val="00950B6C"/>
    <w:rsid w:val="009563EB"/>
    <w:rsid w:val="00957619"/>
    <w:rsid w:val="009616CC"/>
    <w:rsid w:val="00965235"/>
    <w:rsid w:val="00970482"/>
    <w:rsid w:val="00971501"/>
    <w:rsid w:val="00971753"/>
    <w:rsid w:val="009719F1"/>
    <w:rsid w:val="00971AF1"/>
    <w:rsid w:val="00972EC8"/>
    <w:rsid w:val="0097390F"/>
    <w:rsid w:val="00973C67"/>
    <w:rsid w:val="00973F80"/>
    <w:rsid w:val="00974825"/>
    <w:rsid w:val="00976D90"/>
    <w:rsid w:val="0097765B"/>
    <w:rsid w:val="00977C90"/>
    <w:rsid w:val="00977F9F"/>
    <w:rsid w:val="00981820"/>
    <w:rsid w:val="00982C7D"/>
    <w:rsid w:val="00983B40"/>
    <w:rsid w:val="00986851"/>
    <w:rsid w:val="00987593"/>
    <w:rsid w:val="009907C6"/>
    <w:rsid w:val="00991383"/>
    <w:rsid w:val="0099478A"/>
    <w:rsid w:val="00995436"/>
    <w:rsid w:val="00997DEF"/>
    <w:rsid w:val="00997FD3"/>
    <w:rsid w:val="009A2A98"/>
    <w:rsid w:val="009B06EA"/>
    <w:rsid w:val="009B1826"/>
    <w:rsid w:val="009B1E1B"/>
    <w:rsid w:val="009B2755"/>
    <w:rsid w:val="009B341B"/>
    <w:rsid w:val="009B646B"/>
    <w:rsid w:val="009C04BC"/>
    <w:rsid w:val="009C2028"/>
    <w:rsid w:val="009C25F6"/>
    <w:rsid w:val="009C61B7"/>
    <w:rsid w:val="009D06D0"/>
    <w:rsid w:val="009D2CC9"/>
    <w:rsid w:val="009D4396"/>
    <w:rsid w:val="009D5B8A"/>
    <w:rsid w:val="009D7C93"/>
    <w:rsid w:val="009E1DAD"/>
    <w:rsid w:val="009E322E"/>
    <w:rsid w:val="009E5484"/>
    <w:rsid w:val="009E5B97"/>
    <w:rsid w:val="009E708E"/>
    <w:rsid w:val="009E7792"/>
    <w:rsid w:val="009F31E1"/>
    <w:rsid w:val="009F4B1E"/>
    <w:rsid w:val="009F5241"/>
    <w:rsid w:val="009F6371"/>
    <w:rsid w:val="009F7B57"/>
    <w:rsid w:val="00A02B79"/>
    <w:rsid w:val="00A0336F"/>
    <w:rsid w:val="00A04FC4"/>
    <w:rsid w:val="00A051EE"/>
    <w:rsid w:val="00A05673"/>
    <w:rsid w:val="00A07BBF"/>
    <w:rsid w:val="00A1310E"/>
    <w:rsid w:val="00A15101"/>
    <w:rsid w:val="00A1573F"/>
    <w:rsid w:val="00A1580E"/>
    <w:rsid w:val="00A16B03"/>
    <w:rsid w:val="00A17BFB"/>
    <w:rsid w:val="00A17DDA"/>
    <w:rsid w:val="00A23822"/>
    <w:rsid w:val="00A25B45"/>
    <w:rsid w:val="00A32A94"/>
    <w:rsid w:val="00A32CA9"/>
    <w:rsid w:val="00A3750D"/>
    <w:rsid w:val="00A40D1D"/>
    <w:rsid w:val="00A41A78"/>
    <w:rsid w:val="00A41D5E"/>
    <w:rsid w:val="00A41EBD"/>
    <w:rsid w:val="00A42662"/>
    <w:rsid w:val="00A42E47"/>
    <w:rsid w:val="00A431C7"/>
    <w:rsid w:val="00A4565A"/>
    <w:rsid w:val="00A46034"/>
    <w:rsid w:val="00A46E7F"/>
    <w:rsid w:val="00A5233A"/>
    <w:rsid w:val="00A5245F"/>
    <w:rsid w:val="00A53225"/>
    <w:rsid w:val="00A5614B"/>
    <w:rsid w:val="00A574CC"/>
    <w:rsid w:val="00A57A67"/>
    <w:rsid w:val="00A60E93"/>
    <w:rsid w:val="00A63606"/>
    <w:rsid w:val="00A64D5B"/>
    <w:rsid w:val="00A654D9"/>
    <w:rsid w:val="00A66DF4"/>
    <w:rsid w:val="00A66F53"/>
    <w:rsid w:val="00A705C2"/>
    <w:rsid w:val="00A712BC"/>
    <w:rsid w:val="00A737AD"/>
    <w:rsid w:val="00A75E3F"/>
    <w:rsid w:val="00A76BC2"/>
    <w:rsid w:val="00A76EA6"/>
    <w:rsid w:val="00A839D6"/>
    <w:rsid w:val="00A85A07"/>
    <w:rsid w:val="00A870E6"/>
    <w:rsid w:val="00A87C68"/>
    <w:rsid w:val="00A9184C"/>
    <w:rsid w:val="00A9316A"/>
    <w:rsid w:val="00A94350"/>
    <w:rsid w:val="00A97CA2"/>
    <w:rsid w:val="00AA0D63"/>
    <w:rsid w:val="00AA0D9E"/>
    <w:rsid w:val="00AA1265"/>
    <w:rsid w:val="00AA368C"/>
    <w:rsid w:val="00AA3CBA"/>
    <w:rsid w:val="00AA3CCA"/>
    <w:rsid w:val="00AA6D2C"/>
    <w:rsid w:val="00AA6E1A"/>
    <w:rsid w:val="00AA7AC6"/>
    <w:rsid w:val="00AB30D0"/>
    <w:rsid w:val="00AB5221"/>
    <w:rsid w:val="00AB7C94"/>
    <w:rsid w:val="00AC02A1"/>
    <w:rsid w:val="00AC1DF9"/>
    <w:rsid w:val="00AC1E8A"/>
    <w:rsid w:val="00AC294B"/>
    <w:rsid w:val="00AC2D38"/>
    <w:rsid w:val="00AC4427"/>
    <w:rsid w:val="00AD066A"/>
    <w:rsid w:val="00AD114A"/>
    <w:rsid w:val="00AD1A85"/>
    <w:rsid w:val="00AD4EC9"/>
    <w:rsid w:val="00AD6355"/>
    <w:rsid w:val="00AD64F0"/>
    <w:rsid w:val="00AD6DE5"/>
    <w:rsid w:val="00AE0C2F"/>
    <w:rsid w:val="00AE42E2"/>
    <w:rsid w:val="00AE65EE"/>
    <w:rsid w:val="00AE67B5"/>
    <w:rsid w:val="00AF108C"/>
    <w:rsid w:val="00AF2C92"/>
    <w:rsid w:val="00AF3C55"/>
    <w:rsid w:val="00AF4FC6"/>
    <w:rsid w:val="00AF7394"/>
    <w:rsid w:val="00AF7990"/>
    <w:rsid w:val="00B13123"/>
    <w:rsid w:val="00B15BC8"/>
    <w:rsid w:val="00B16EFA"/>
    <w:rsid w:val="00B203C9"/>
    <w:rsid w:val="00B2152A"/>
    <w:rsid w:val="00B22635"/>
    <w:rsid w:val="00B22BB3"/>
    <w:rsid w:val="00B25499"/>
    <w:rsid w:val="00B26577"/>
    <w:rsid w:val="00B27700"/>
    <w:rsid w:val="00B27C4A"/>
    <w:rsid w:val="00B32131"/>
    <w:rsid w:val="00B343CD"/>
    <w:rsid w:val="00B366FA"/>
    <w:rsid w:val="00B36942"/>
    <w:rsid w:val="00B41C5C"/>
    <w:rsid w:val="00B432FB"/>
    <w:rsid w:val="00B4394C"/>
    <w:rsid w:val="00B44DA4"/>
    <w:rsid w:val="00B46FB6"/>
    <w:rsid w:val="00B51061"/>
    <w:rsid w:val="00B525EC"/>
    <w:rsid w:val="00B53D1D"/>
    <w:rsid w:val="00B54CE4"/>
    <w:rsid w:val="00B56020"/>
    <w:rsid w:val="00B570DC"/>
    <w:rsid w:val="00B57692"/>
    <w:rsid w:val="00B6070E"/>
    <w:rsid w:val="00B638EC"/>
    <w:rsid w:val="00B64F5E"/>
    <w:rsid w:val="00B662DD"/>
    <w:rsid w:val="00B718E0"/>
    <w:rsid w:val="00B73AA9"/>
    <w:rsid w:val="00B74338"/>
    <w:rsid w:val="00B748D7"/>
    <w:rsid w:val="00B77A6F"/>
    <w:rsid w:val="00B816FA"/>
    <w:rsid w:val="00B8268B"/>
    <w:rsid w:val="00B83626"/>
    <w:rsid w:val="00B86A7C"/>
    <w:rsid w:val="00B86FD9"/>
    <w:rsid w:val="00B874D5"/>
    <w:rsid w:val="00B90C52"/>
    <w:rsid w:val="00B90C65"/>
    <w:rsid w:val="00B931DC"/>
    <w:rsid w:val="00B93650"/>
    <w:rsid w:val="00B937F0"/>
    <w:rsid w:val="00B94B91"/>
    <w:rsid w:val="00B955F9"/>
    <w:rsid w:val="00B9730D"/>
    <w:rsid w:val="00B97876"/>
    <w:rsid w:val="00BA3A1F"/>
    <w:rsid w:val="00BA3D0E"/>
    <w:rsid w:val="00BA4041"/>
    <w:rsid w:val="00BA40D9"/>
    <w:rsid w:val="00BA77A8"/>
    <w:rsid w:val="00BB26AA"/>
    <w:rsid w:val="00BB2CB6"/>
    <w:rsid w:val="00BB2EAF"/>
    <w:rsid w:val="00BB33DC"/>
    <w:rsid w:val="00BB4088"/>
    <w:rsid w:val="00BB43CE"/>
    <w:rsid w:val="00BB5E23"/>
    <w:rsid w:val="00BB6CB0"/>
    <w:rsid w:val="00BC21D4"/>
    <w:rsid w:val="00BC3D4F"/>
    <w:rsid w:val="00BC48D4"/>
    <w:rsid w:val="00BC5CBD"/>
    <w:rsid w:val="00BC67AF"/>
    <w:rsid w:val="00BC6F2C"/>
    <w:rsid w:val="00BD0553"/>
    <w:rsid w:val="00BD61E9"/>
    <w:rsid w:val="00BD6555"/>
    <w:rsid w:val="00BD72E4"/>
    <w:rsid w:val="00BE06FB"/>
    <w:rsid w:val="00BE0D2D"/>
    <w:rsid w:val="00BE4F32"/>
    <w:rsid w:val="00BF19BD"/>
    <w:rsid w:val="00BF1D37"/>
    <w:rsid w:val="00BF3157"/>
    <w:rsid w:val="00BF5B52"/>
    <w:rsid w:val="00BF6FDE"/>
    <w:rsid w:val="00C00564"/>
    <w:rsid w:val="00C02DCC"/>
    <w:rsid w:val="00C03450"/>
    <w:rsid w:val="00C07F1C"/>
    <w:rsid w:val="00C119EB"/>
    <w:rsid w:val="00C11BB8"/>
    <w:rsid w:val="00C12E90"/>
    <w:rsid w:val="00C16CBB"/>
    <w:rsid w:val="00C209B4"/>
    <w:rsid w:val="00C21EAE"/>
    <w:rsid w:val="00C23DFA"/>
    <w:rsid w:val="00C24EDA"/>
    <w:rsid w:val="00C26166"/>
    <w:rsid w:val="00C276B1"/>
    <w:rsid w:val="00C30681"/>
    <w:rsid w:val="00C31CFD"/>
    <w:rsid w:val="00C32C87"/>
    <w:rsid w:val="00C33D86"/>
    <w:rsid w:val="00C357BB"/>
    <w:rsid w:val="00C35A8F"/>
    <w:rsid w:val="00C363BF"/>
    <w:rsid w:val="00C36D87"/>
    <w:rsid w:val="00C41BF0"/>
    <w:rsid w:val="00C4266F"/>
    <w:rsid w:val="00C4318D"/>
    <w:rsid w:val="00C44F88"/>
    <w:rsid w:val="00C46467"/>
    <w:rsid w:val="00C5000F"/>
    <w:rsid w:val="00C5056B"/>
    <w:rsid w:val="00C51592"/>
    <w:rsid w:val="00C51763"/>
    <w:rsid w:val="00C538E6"/>
    <w:rsid w:val="00C539CD"/>
    <w:rsid w:val="00C540DD"/>
    <w:rsid w:val="00C54531"/>
    <w:rsid w:val="00C55F20"/>
    <w:rsid w:val="00C560EA"/>
    <w:rsid w:val="00C56327"/>
    <w:rsid w:val="00C60282"/>
    <w:rsid w:val="00C608CB"/>
    <w:rsid w:val="00C622A3"/>
    <w:rsid w:val="00C63C56"/>
    <w:rsid w:val="00C65235"/>
    <w:rsid w:val="00C66CC4"/>
    <w:rsid w:val="00C7000F"/>
    <w:rsid w:val="00C70840"/>
    <w:rsid w:val="00C708BF"/>
    <w:rsid w:val="00C70DD5"/>
    <w:rsid w:val="00C7113C"/>
    <w:rsid w:val="00C71D60"/>
    <w:rsid w:val="00C728D3"/>
    <w:rsid w:val="00C72CD3"/>
    <w:rsid w:val="00C72E60"/>
    <w:rsid w:val="00C744E6"/>
    <w:rsid w:val="00C75DB2"/>
    <w:rsid w:val="00C75FD9"/>
    <w:rsid w:val="00C82B09"/>
    <w:rsid w:val="00C83EEA"/>
    <w:rsid w:val="00C8494E"/>
    <w:rsid w:val="00C854FA"/>
    <w:rsid w:val="00C859B8"/>
    <w:rsid w:val="00C85AB7"/>
    <w:rsid w:val="00C86D41"/>
    <w:rsid w:val="00C90A1C"/>
    <w:rsid w:val="00C91C80"/>
    <w:rsid w:val="00C924FA"/>
    <w:rsid w:val="00C93B32"/>
    <w:rsid w:val="00CA21DE"/>
    <w:rsid w:val="00CA2505"/>
    <w:rsid w:val="00CA4F38"/>
    <w:rsid w:val="00CB02A0"/>
    <w:rsid w:val="00CB1074"/>
    <w:rsid w:val="00CB3C48"/>
    <w:rsid w:val="00CB3E55"/>
    <w:rsid w:val="00CB53B4"/>
    <w:rsid w:val="00CB547C"/>
    <w:rsid w:val="00CB5C3C"/>
    <w:rsid w:val="00CB6F01"/>
    <w:rsid w:val="00CC119D"/>
    <w:rsid w:val="00CC138E"/>
    <w:rsid w:val="00CC2C92"/>
    <w:rsid w:val="00CC456A"/>
    <w:rsid w:val="00CD0019"/>
    <w:rsid w:val="00CD2B18"/>
    <w:rsid w:val="00CD59BD"/>
    <w:rsid w:val="00CD5FD1"/>
    <w:rsid w:val="00CD6B0D"/>
    <w:rsid w:val="00CD7AA8"/>
    <w:rsid w:val="00CE111B"/>
    <w:rsid w:val="00CE5D9C"/>
    <w:rsid w:val="00CE6669"/>
    <w:rsid w:val="00CF0469"/>
    <w:rsid w:val="00CF2958"/>
    <w:rsid w:val="00CF3536"/>
    <w:rsid w:val="00CF42A3"/>
    <w:rsid w:val="00CF752A"/>
    <w:rsid w:val="00D016F6"/>
    <w:rsid w:val="00D03DE5"/>
    <w:rsid w:val="00D06BE9"/>
    <w:rsid w:val="00D1111B"/>
    <w:rsid w:val="00D11DD2"/>
    <w:rsid w:val="00D12ED6"/>
    <w:rsid w:val="00D13E75"/>
    <w:rsid w:val="00D1503E"/>
    <w:rsid w:val="00D16745"/>
    <w:rsid w:val="00D16EC1"/>
    <w:rsid w:val="00D172CC"/>
    <w:rsid w:val="00D177EF"/>
    <w:rsid w:val="00D17A09"/>
    <w:rsid w:val="00D21A94"/>
    <w:rsid w:val="00D22D86"/>
    <w:rsid w:val="00D255B7"/>
    <w:rsid w:val="00D259D8"/>
    <w:rsid w:val="00D25A78"/>
    <w:rsid w:val="00D32CD6"/>
    <w:rsid w:val="00D344C0"/>
    <w:rsid w:val="00D351B8"/>
    <w:rsid w:val="00D370CB"/>
    <w:rsid w:val="00D37C91"/>
    <w:rsid w:val="00D407F0"/>
    <w:rsid w:val="00D4255E"/>
    <w:rsid w:val="00D426A1"/>
    <w:rsid w:val="00D428FC"/>
    <w:rsid w:val="00D4325D"/>
    <w:rsid w:val="00D44B0C"/>
    <w:rsid w:val="00D456E2"/>
    <w:rsid w:val="00D45EE7"/>
    <w:rsid w:val="00D46A34"/>
    <w:rsid w:val="00D470C4"/>
    <w:rsid w:val="00D50527"/>
    <w:rsid w:val="00D5356A"/>
    <w:rsid w:val="00D57281"/>
    <w:rsid w:val="00D6374E"/>
    <w:rsid w:val="00D655FF"/>
    <w:rsid w:val="00D67008"/>
    <w:rsid w:val="00D70538"/>
    <w:rsid w:val="00D70DC1"/>
    <w:rsid w:val="00D73548"/>
    <w:rsid w:val="00D7624C"/>
    <w:rsid w:val="00D7778E"/>
    <w:rsid w:val="00D80FB4"/>
    <w:rsid w:val="00D82134"/>
    <w:rsid w:val="00D82DB3"/>
    <w:rsid w:val="00D850DE"/>
    <w:rsid w:val="00D870C7"/>
    <w:rsid w:val="00D93FFB"/>
    <w:rsid w:val="00D942C1"/>
    <w:rsid w:val="00D944CA"/>
    <w:rsid w:val="00D95FF7"/>
    <w:rsid w:val="00D965C0"/>
    <w:rsid w:val="00D977BD"/>
    <w:rsid w:val="00DA0B5B"/>
    <w:rsid w:val="00DA2119"/>
    <w:rsid w:val="00DA4DFD"/>
    <w:rsid w:val="00DB3683"/>
    <w:rsid w:val="00DB38F2"/>
    <w:rsid w:val="00DB4AC7"/>
    <w:rsid w:val="00DC1F27"/>
    <w:rsid w:val="00DC2EDD"/>
    <w:rsid w:val="00DC3A0D"/>
    <w:rsid w:val="00DC4F47"/>
    <w:rsid w:val="00DC78E2"/>
    <w:rsid w:val="00DD14EC"/>
    <w:rsid w:val="00DD28FD"/>
    <w:rsid w:val="00DD3D7B"/>
    <w:rsid w:val="00DD4AB4"/>
    <w:rsid w:val="00DD5EDF"/>
    <w:rsid w:val="00DD60FB"/>
    <w:rsid w:val="00DD6D43"/>
    <w:rsid w:val="00DE25D8"/>
    <w:rsid w:val="00DE31FE"/>
    <w:rsid w:val="00DE4062"/>
    <w:rsid w:val="00DE7189"/>
    <w:rsid w:val="00DE7595"/>
    <w:rsid w:val="00DE7B32"/>
    <w:rsid w:val="00DF0AEB"/>
    <w:rsid w:val="00DF280E"/>
    <w:rsid w:val="00DF312F"/>
    <w:rsid w:val="00DF5626"/>
    <w:rsid w:val="00DF7DE8"/>
    <w:rsid w:val="00DF7E02"/>
    <w:rsid w:val="00E01382"/>
    <w:rsid w:val="00E01D70"/>
    <w:rsid w:val="00E0317D"/>
    <w:rsid w:val="00E033CC"/>
    <w:rsid w:val="00E0687D"/>
    <w:rsid w:val="00E104AC"/>
    <w:rsid w:val="00E11D6B"/>
    <w:rsid w:val="00E12BAA"/>
    <w:rsid w:val="00E148A5"/>
    <w:rsid w:val="00E14B31"/>
    <w:rsid w:val="00E17734"/>
    <w:rsid w:val="00E2084B"/>
    <w:rsid w:val="00E21871"/>
    <w:rsid w:val="00E21E76"/>
    <w:rsid w:val="00E222E4"/>
    <w:rsid w:val="00E22F14"/>
    <w:rsid w:val="00E24E63"/>
    <w:rsid w:val="00E264E5"/>
    <w:rsid w:val="00E27C96"/>
    <w:rsid w:val="00E306DA"/>
    <w:rsid w:val="00E30D63"/>
    <w:rsid w:val="00E30D8B"/>
    <w:rsid w:val="00E31653"/>
    <w:rsid w:val="00E31BDB"/>
    <w:rsid w:val="00E32DAC"/>
    <w:rsid w:val="00E33B21"/>
    <w:rsid w:val="00E33B76"/>
    <w:rsid w:val="00E3503E"/>
    <w:rsid w:val="00E40770"/>
    <w:rsid w:val="00E40D65"/>
    <w:rsid w:val="00E40DB3"/>
    <w:rsid w:val="00E41DF1"/>
    <w:rsid w:val="00E42307"/>
    <w:rsid w:val="00E42961"/>
    <w:rsid w:val="00E45865"/>
    <w:rsid w:val="00E465BB"/>
    <w:rsid w:val="00E4674F"/>
    <w:rsid w:val="00E46DEB"/>
    <w:rsid w:val="00E50A75"/>
    <w:rsid w:val="00E542EC"/>
    <w:rsid w:val="00E55788"/>
    <w:rsid w:val="00E557F0"/>
    <w:rsid w:val="00E55FF1"/>
    <w:rsid w:val="00E56427"/>
    <w:rsid w:val="00E56893"/>
    <w:rsid w:val="00E56F80"/>
    <w:rsid w:val="00E57F99"/>
    <w:rsid w:val="00E621F2"/>
    <w:rsid w:val="00E62E2F"/>
    <w:rsid w:val="00E62E4D"/>
    <w:rsid w:val="00E63BC3"/>
    <w:rsid w:val="00E65218"/>
    <w:rsid w:val="00E6670D"/>
    <w:rsid w:val="00E67398"/>
    <w:rsid w:val="00E6777A"/>
    <w:rsid w:val="00E71ACC"/>
    <w:rsid w:val="00E71E72"/>
    <w:rsid w:val="00E74143"/>
    <w:rsid w:val="00E75827"/>
    <w:rsid w:val="00E75C11"/>
    <w:rsid w:val="00E75DED"/>
    <w:rsid w:val="00E77D3F"/>
    <w:rsid w:val="00E801A0"/>
    <w:rsid w:val="00E82A85"/>
    <w:rsid w:val="00E86FBF"/>
    <w:rsid w:val="00E91BAE"/>
    <w:rsid w:val="00E95753"/>
    <w:rsid w:val="00E97A0E"/>
    <w:rsid w:val="00EA0707"/>
    <w:rsid w:val="00EA20DD"/>
    <w:rsid w:val="00EA28BB"/>
    <w:rsid w:val="00EA2E63"/>
    <w:rsid w:val="00EA3098"/>
    <w:rsid w:val="00EA56E8"/>
    <w:rsid w:val="00EA5F66"/>
    <w:rsid w:val="00EA6AEE"/>
    <w:rsid w:val="00EB0881"/>
    <w:rsid w:val="00EB3952"/>
    <w:rsid w:val="00EB6C57"/>
    <w:rsid w:val="00EB6F96"/>
    <w:rsid w:val="00EB73E7"/>
    <w:rsid w:val="00EC0404"/>
    <w:rsid w:val="00EC079D"/>
    <w:rsid w:val="00EC3E5E"/>
    <w:rsid w:val="00EC7138"/>
    <w:rsid w:val="00ED1A1E"/>
    <w:rsid w:val="00ED2D14"/>
    <w:rsid w:val="00ED5506"/>
    <w:rsid w:val="00ED661B"/>
    <w:rsid w:val="00EE12AC"/>
    <w:rsid w:val="00EE396C"/>
    <w:rsid w:val="00EE39C9"/>
    <w:rsid w:val="00EE49B5"/>
    <w:rsid w:val="00EE5075"/>
    <w:rsid w:val="00EE6539"/>
    <w:rsid w:val="00EE677B"/>
    <w:rsid w:val="00EE7B18"/>
    <w:rsid w:val="00EE7B67"/>
    <w:rsid w:val="00EF0FA4"/>
    <w:rsid w:val="00EF4419"/>
    <w:rsid w:val="00EF56B8"/>
    <w:rsid w:val="00EF5D00"/>
    <w:rsid w:val="00EF613D"/>
    <w:rsid w:val="00EF64A1"/>
    <w:rsid w:val="00EF7558"/>
    <w:rsid w:val="00F01FA1"/>
    <w:rsid w:val="00F038B0"/>
    <w:rsid w:val="00F04D29"/>
    <w:rsid w:val="00F0562E"/>
    <w:rsid w:val="00F05F32"/>
    <w:rsid w:val="00F0711F"/>
    <w:rsid w:val="00F07795"/>
    <w:rsid w:val="00F07E0A"/>
    <w:rsid w:val="00F11197"/>
    <w:rsid w:val="00F13097"/>
    <w:rsid w:val="00F14AFB"/>
    <w:rsid w:val="00F15609"/>
    <w:rsid w:val="00F21F29"/>
    <w:rsid w:val="00F223BE"/>
    <w:rsid w:val="00F248FF"/>
    <w:rsid w:val="00F25547"/>
    <w:rsid w:val="00F26D65"/>
    <w:rsid w:val="00F31559"/>
    <w:rsid w:val="00F344DC"/>
    <w:rsid w:val="00F34C75"/>
    <w:rsid w:val="00F4047E"/>
    <w:rsid w:val="00F405D1"/>
    <w:rsid w:val="00F40A07"/>
    <w:rsid w:val="00F411D2"/>
    <w:rsid w:val="00F415CC"/>
    <w:rsid w:val="00F425E7"/>
    <w:rsid w:val="00F43DD1"/>
    <w:rsid w:val="00F444B3"/>
    <w:rsid w:val="00F45151"/>
    <w:rsid w:val="00F46D3A"/>
    <w:rsid w:val="00F50C5F"/>
    <w:rsid w:val="00F5610C"/>
    <w:rsid w:val="00F57B02"/>
    <w:rsid w:val="00F57B04"/>
    <w:rsid w:val="00F6061B"/>
    <w:rsid w:val="00F61664"/>
    <w:rsid w:val="00F62261"/>
    <w:rsid w:val="00F630BF"/>
    <w:rsid w:val="00F67134"/>
    <w:rsid w:val="00F6775F"/>
    <w:rsid w:val="00F76470"/>
    <w:rsid w:val="00F76B6E"/>
    <w:rsid w:val="00F77458"/>
    <w:rsid w:val="00F81F76"/>
    <w:rsid w:val="00F83DE7"/>
    <w:rsid w:val="00F84A03"/>
    <w:rsid w:val="00F859A9"/>
    <w:rsid w:val="00F87E91"/>
    <w:rsid w:val="00F900BD"/>
    <w:rsid w:val="00F900F5"/>
    <w:rsid w:val="00F91087"/>
    <w:rsid w:val="00FA0035"/>
    <w:rsid w:val="00FA004E"/>
    <w:rsid w:val="00FA0176"/>
    <w:rsid w:val="00FA036E"/>
    <w:rsid w:val="00FA14D5"/>
    <w:rsid w:val="00FA17E8"/>
    <w:rsid w:val="00FA1C8E"/>
    <w:rsid w:val="00FA34D2"/>
    <w:rsid w:val="00FA6A8F"/>
    <w:rsid w:val="00FA76EF"/>
    <w:rsid w:val="00FB0FB6"/>
    <w:rsid w:val="00FB540B"/>
    <w:rsid w:val="00FB6228"/>
    <w:rsid w:val="00FB6C61"/>
    <w:rsid w:val="00FC337C"/>
    <w:rsid w:val="00FC43EE"/>
    <w:rsid w:val="00FC5D28"/>
    <w:rsid w:val="00FC64CB"/>
    <w:rsid w:val="00FC712B"/>
    <w:rsid w:val="00FC7EE4"/>
    <w:rsid w:val="00FD3909"/>
    <w:rsid w:val="00FD6D23"/>
    <w:rsid w:val="00FD6D41"/>
    <w:rsid w:val="00FE35D0"/>
    <w:rsid w:val="00FE64E1"/>
    <w:rsid w:val="00FE75AC"/>
    <w:rsid w:val="00FF00E1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73F57C-BDAE-4173-A26B-5125DDCE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0582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06B7"/>
  </w:style>
  <w:style w:type="paragraph" w:styleId="a6">
    <w:name w:val="footer"/>
    <w:basedOn w:val="a"/>
    <w:link w:val="a7"/>
    <w:uiPriority w:val="99"/>
    <w:unhideWhenUsed/>
    <w:rsid w:val="008E0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06B7"/>
  </w:style>
  <w:style w:type="paragraph" w:customStyle="1" w:styleId="ConsPlusNormal">
    <w:name w:val="ConsPlusNormal"/>
    <w:uiPriority w:val="99"/>
    <w:qFormat/>
    <w:rsid w:val="005F7E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A2AEA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6B7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7C6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E058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16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B0199CA58D948656601B2DBE4F197BC0036A829762AB03E5C38BEAE5E03EE223C59225511DB8F1742823C23E4D1FBB6B00942260B9F89CQ3cAE" TargetMode="External"/><Relationship Id="rId13" Type="http://schemas.openxmlformats.org/officeDocument/2006/relationships/hyperlink" Target="consultantplus://offline/ref=7DC057138CC20D7A03E8EF6EC11C94456A6986DC2C838B0D9816083FC23E2793C0C3249AA52050E8C54794A4AEq3e5N" TargetMode="External"/><Relationship Id="rId18" Type="http://schemas.openxmlformats.org/officeDocument/2006/relationships/hyperlink" Target="consultantplus://offline/ref=55B0199CA58D948656600520A8234573C208348F9760A557B1908DBDBAB038B7638594701259B5F17C2A7795721346E8264B982277A5F99C2632BA12QCc9E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55B0199CA58D948656601B2DBE4F197BC0036A829762AB03E5C38BEAE5E03EE223C592205316ECA138767A91730613BB7C1C9522Q7cCE" TargetMode="External"/><Relationship Id="rId12" Type="http://schemas.openxmlformats.org/officeDocument/2006/relationships/hyperlink" Target="consultantplus://offline/ref=55B0199CA58D948656600520A8234573C208348F9760A557B1908DBDBAB038B7638594701259B5F17C2B7E937D1346E8264B982277A5F99C2632BA12QCc9E" TargetMode="External"/><Relationship Id="rId17" Type="http://schemas.openxmlformats.org/officeDocument/2006/relationships/hyperlink" Target="consultantplus://offline/ref=55B0199CA58D948656600520A8234573C208348F9760A557B1908DBDBAB038B7638594701259B5F17C2A7790721346E8264B982277A5F99C2632BA12QCc9E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B0199CA58D948656600520A8234573C208348F9760A557B1908DBDBAB038B7638594701259B5F17C2B7E9B7E1346E8264B982277A5F99C2632BA12QCc9E" TargetMode="Externa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B0199CA58D948656600520A8234573C208348F9763A352B8918DBDBAB038B7638594701259B5F17C2823C23E4D1FBB6B00942260B9F89CQ3cAE" TargetMode="External"/><Relationship Id="rId11" Type="http://schemas.openxmlformats.org/officeDocument/2006/relationships/hyperlink" Target="consultantplus://offline/ref=55B0199CA58D948656600520A8234573C208348F9760A557B1908DBDBAB038B7638594701259B5F17C2B7F947C1346E8264B982277A5F99C2632BA12QCc9E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55B0199CA58D948656600520A8234573C208348F9760A557B1908DBDBAB038B7638594701259B5F17C2B7E96791346E8264B982277A5F99C2632BA12QCc9E" TargetMode="External"/><Relationship Id="rId10" Type="http://schemas.openxmlformats.org/officeDocument/2006/relationships/hyperlink" Target="consultantplus://offline/ref=55B0199CA58D948656600520A8234573C208348F9760A557B1908DBDBAB038B7638594701259B5F17C2B7F92791346E8264B982277A5F99C2632BA12QCc9E" TargetMode="External"/><Relationship Id="rId19" Type="http://schemas.openxmlformats.org/officeDocument/2006/relationships/hyperlink" Target="consultantplus://offline/ref=F44BAAB8B1F80EC96359B7D77245A2BC55729EA2DE9D92F5619ADBFCAFFE8B500B2C2B3A4B7012764C44B7CBE3376C2581752BA1A91FDC2EH4D8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55B0199CA58D948656600520A8234573C208348F9760A557B1908DBDBAB038B7638594701259B5F17C2B709B7E1346E8264B982277A5F99C2632BA12QCc9E" TargetMode="External"/><Relationship Id="rId14" Type="http://schemas.openxmlformats.org/officeDocument/2006/relationships/hyperlink" Target="consultantplus://offline/ref=55B0199CA58D948656600520A8234573C208348F9760A557B1908DBDBAB038B7638594701259B5F17C2B7E937D1346E8264B982277A5F99C2632BA12QCc9E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7830</Words>
  <Characters>44633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Пресняков Александр Юрьевич</dc:creator>
  <cp:keywords/>
  <dc:description/>
  <cp:lastModifiedBy>УСХфин</cp:lastModifiedBy>
  <cp:revision>34</cp:revision>
  <cp:lastPrinted>2025-05-12T06:09:00Z</cp:lastPrinted>
  <dcterms:created xsi:type="dcterms:W3CDTF">2025-04-18T09:49:00Z</dcterms:created>
  <dcterms:modified xsi:type="dcterms:W3CDTF">2025-05-15T05:00:00Z</dcterms:modified>
</cp:coreProperties>
</file>