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06" w:type="dxa"/>
        <w:tblLook w:val="01E0" w:firstRow="1" w:lastRow="1" w:firstColumn="1" w:lastColumn="1" w:noHBand="0" w:noVBand="0"/>
      </w:tblPr>
      <w:tblGrid>
        <w:gridCol w:w="3990"/>
        <w:gridCol w:w="5340"/>
      </w:tblGrid>
      <w:tr w:rsidR="00D73A03" w:rsidRPr="00941B0B" w:rsidTr="00572E5C">
        <w:trPr>
          <w:trHeight w:val="4131"/>
        </w:trPr>
        <w:tc>
          <w:tcPr>
            <w:tcW w:w="3990" w:type="dxa"/>
            <w:shd w:val="clear" w:color="auto" w:fill="auto"/>
          </w:tcPr>
          <w:p w:rsidR="00D73A03" w:rsidRPr="00941B0B" w:rsidRDefault="00D73A03" w:rsidP="00572E5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5BB8A9" wp14:editId="7AC7EFA7">
                  <wp:extent cx="72453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 xml:space="preserve"> муниципального района</w:t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Хворостянск</w:t>
            </w:r>
            <w:r>
              <w:rPr>
                <w:b/>
                <w:sz w:val="28"/>
                <w:szCs w:val="28"/>
              </w:rPr>
              <w:t>ий</w:t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Самарской области</w:t>
            </w:r>
          </w:p>
          <w:p w:rsidR="00D73A03" w:rsidRDefault="00D73A03" w:rsidP="00572E5C">
            <w:pPr>
              <w:rPr>
                <w:b/>
              </w:rPr>
            </w:pPr>
            <w:r w:rsidRPr="00941B0B">
              <w:rPr>
                <w:b/>
              </w:rPr>
              <w:t xml:space="preserve">                    </w:t>
            </w:r>
          </w:p>
          <w:p w:rsidR="00D73A03" w:rsidRPr="00D73A03" w:rsidRDefault="00D73A03" w:rsidP="00572E5C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</w:t>
            </w:r>
            <w:r w:rsidRPr="00D73A03">
              <w:rPr>
                <w:b/>
                <w:sz w:val="28"/>
                <w:szCs w:val="28"/>
              </w:rPr>
              <w:t>ПОСТАНОВЛЕНИЕ</w:t>
            </w:r>
          </w:p>
          <w:p w:rsidR="00D73A03" w:rsidRPr="00941B0B" w:rsidRDefault="00D73A03" w:rsidP="00572E5C">
            <w:pPr>
              <w:rPr>
                <w:b/>
              </w:rPr>
            </w:pPr>
          </w:p>
          <w:p w:rsidR="00D73A03" w:rsidRPr="00941B0B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445590, с. Хворостянка, пл. Плясункова,10</w:t>
            </w:r>
          </w:p>
          <w:p w:rsidR="00D73A03" w:rsidRPr="00941B0B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т. 8(84677)9- 14-00, 9-11-51</w:t>
            </w:r>
          </w:p>
          <w:p w:rsidR="00D73A03" w:rsidRPr="00C60711" w:rsidRDefault="00D73A03" w:rsidP="00572E5C">
            <w:pPr>
              <w:jc w:val="center"/>
              <w:rPr>
                <w:sz w:val="20"/>
                <w:szCs w:val="20"/>
              </w:rPr>
            </w:pPr>
          </w:p>
          <w:p w:rsidR="00D73A03" w:rsidRPr="00C60711" w:rsidRDefault="00C60711" w:rsidP="00572E5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22.04.2013г. </w:t>
            </w:r>
            <w:r w:rsidR="00D73A03" w:rsidRPr="00C60711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206</w:t>
            </w:r>
          </w:p>
          <w:p w:rsidR="00D73A03" w:rsidRPr="00941B0B" w:rsidRDefault="00D73A03" w:rsidP="00572E5C">
            <w:pPr>
              <w:rPr>
                <w:sz w:val="22"/>
                <w:szCs w:val="22"/>
              </w:rPr>
            </w:pPr>
          </w:p>
        </w:tc>
        <w:tc>
          <w:tcPr>
            <w:tcW w:w="5340" w:type="dxa"/>
            <w:shd w:val="clear" w:color="auto" w:fill="auto"/>
          </w:tcPr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73A03" w:rsidRDefault="00D73A03" w:rsidP="00D73A0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</w:t>
      </w:r>
    </w:p>
    <w:p w:rsidR="00D73A03" w:rsidRPr="005C0CEB" w:rsidRDefault="00D73A03" w:rsidP="00D73A03">
      <w:pPr>
        <w:jc w:val="both"/>
        <w:rPr>
          <w:b/>
          <w:sz w:val="28"/>
          <w:szCs w:val="28"/>
        </w:rPr>
      </w:pPr>
      <w:r w:rsidRPr="005C0CEB">
        <w:rPr>
          <w:b/>
          <w:sz w:val="28"/>
          <w:szCs w:val="28"/>
        </w:rPr>
        <w:t>«Об утверждении административного регламента</w:t>
      </w:r>
    </w:p>
    <w:p w:rsidR="00D73A03" w:rsidRPr="005C0CEB" w:rsidRDefault="005C0CEB" w:rsidP="00D73A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73A03" w:rsidRPr="005C0CEB">
        <w:rPr>
          <w:b/>
          <w:sz w:val="28"/>
          <w:szCs w:val="28"/>
        </w:rPr>
        <w:t xml:space="preserve">о предоставлению муниципальной услуги </w:t>
      </w:r>
    </w:p>
    <w:p w:rsidR="00D73A03" w:rsidRPr="005C0CEB" w:rsidRDefault="00D73A03" w:rsidP="00D73A03">
      <w:pPr>
        <w:jc w:val="both"/>
        <w:rPr>
          <w:b/>
          <w:sz w:val="28"/>
          <w:szCs w:val="28"/>
        </w:rPr>
      </w:pPr>
      <w:r w:rsidRPr="005C0CEB">
        <w:rPr>
          <w:b/>
          <w:sz w:val="28"/>
          <w:szCs w:val="28"/>
        </w:rPr>
        <w:t>отдела экономики, инвестиций и тарифного регулирования</w:t>
      </w:r>
    </w:p>
    <w:p w:rsidR="005C0CEB" w:rsidRPr="005C0CEB" w:rsidRDefault="00D73A03" w:rsidP="00D73A03">
      <w:pPr>
        <w:jc w:val="both"/>
        <w:rPr>
          <w:b/>
          <w:sz w:val="28"/>
          <w:szCs w:val="28"/>
        </w:rPr>
      </w:pPr>
      <w:r w:rsidRPr="005C0CEB">
        <w:rPr>
          <w:b/>
          <w:sz w:val="28"/>
          <w:szCs w:val="28"/>
        </w:rPr>
        <w:t xml:space="preserve">Администрации муниципального района </w:t>
      </w:r>
    </w:p>
    <w:p w:rsidR="00D73A03" w:rsidRPr="005C0CEB" w:rsidRDefault="00D73A03" w:rsidP="00D73A03">
      <w:pPr>
        <w:jc w:val="both"/>
        <w:rPr>
          <w:b/>
          <w:sz w:val="28"/>
          <w:szCs w:val="28"/>
        </w:rPr>
      </w:pPr>
      <w:r w:rsidRPr="005C0CEB">
        <w:rPr>
          <w:b/>
          <w:sz w:val="28"/>
          <w:szCs w:val="28"/>
        </w:rPr>
        <w:t>Хворостянский</w:t>
      </w:r>
      <w:r w:rsidR="005C0CEB" w:rsidRPr="005C0CEB">
        <w:rPr>
          <w:b/>
          <w:sz w:val="28"/>
          <w:szCs w:val="28"/>
        </w:rPr>
        <w:t xml:space="preserve"> </w:t>
      </w:r>
      <w:r w:rsidRPr="005C0CEB">
        <w:rPr>
          <w:b/>
          <w:sz w:val="28"/>
          <w:szCs w:val="28"/>
        </w:rPr>
        <w:t>Самарской области»</w:t>
      </w:r>
    </w:p>
    <w:p w:rsidR="00D73A03" w:rsidRDefault="00D73A03" w:rsidP="00D73A03">
      <w:pPr>
        <w:spacing w:line="360" w:lineRule="auto"/>
        <w:jc w:val="both"/>
        <w:rPr>
          <w:sz w:val="28"/>
        </w:rPr>
      </w:pPr>
    </w:p>
    <w:p w:rsidR="00D73A03" w:rsidRDefault="00D73A03" w:rsidP="00D73A03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Рассмотрев протест </w:t>
      </w:r>
      <w:proofErr w:type="spellStart"/>
      <w:r>
        <w:rPr>
          <w:sz w:val="28"/>
        </w:rPr>
        <w:t>и.о</w:t>
      </w:r>
      <w:proofErr w:type="spellEnd"/>
      <w:r>
        <w:rPr>
          <w:sz w:val="28"/>
        </w:rPr>
        <w:t xml:space="preserve">. </w:t>
      </w:r>
      <w:r w:rsidR="005C0CEB">
        <w:rPr>
          <w:sz w:val="28"/>
        </w:rPr>
        <w:t>п</w:t>
      </w:r>
      <w:r>
        <w:rPr>
          <w:sz w:val="28"/>
        </w:rPr>
        <w:t xml:space="preserve">рокурора Хворостянского района на постановление главы района № 594 от 01.09.2011 г. «Об утверждении Административного регламента предоставления муниципальной услуги по «Выдаче разрешений на право организации розничного рынка на территории </w:t>
      </w:r>
      <w:proofErr w:type="spellStart"/>
      <w:r>
        <w:rPr>
          <w:sz w:val="28"/>
        </w:rPr>
        <w:t>м.р</w:t>
      </w:r>
      <w:proofErr w:type="spellEnd"/>
      <w:r>
        <w:rPr>
          <w:sz w:val="28"/>
        </w:rPr>
        <w:t>. Хворостянский Самарской области»,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</w:p>
    <w:p w:rsidR="00D73A03" w:rsidRDefault="00D73A03" w:rsidP="00D73A03">
      <w:pPr>
        <w:spacing w:line="276" w:lineRule="auto"/>
        <w:jc w:val="center"/>
        <w:rPr>
          <w:sz w:val="28"/>
        </w:rPr>
      </w:pPr>
      <w:r>
        <w:rPr>
          <w:sz w:val="28"/>
        </w:rPr>
        <w:t>ПОСТАНОВЛЯЮ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</w:p>
    <w:p w:rsidR="00D73A03" w:rsidRDefault="00D73A03" w:rsidP="00D73A03">
      <w:pPr>
        <w:spacing w:line="276" w:lineRule="auto"/>
        <w:jc w:val="both"/>
        <w:rPr>
          <w:sz w:val="28"/>
        </w:rPr>
      </w:pPr>
      <w:r>
        <w:rPr>
          <w:sz w:val="28"/>
        </w:rPr>
        <w:tab/>
        <w:t>1.Утвердить административный регламент по предоставлению муниципальной услуги отдела экономики, инвестиций и тарифного регулирования Администрации муниципального района Хворостянский Самарской области «Выдача разрешений на право организации розничного рынка на территории муниципального района Хворостянский Самарской области», согласно приложению.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2. Признать Постановление № 594 от 01.09.2011 г. «Об утверждении Административного регламента предоставления муниципальной услуги по «Выдаче разрешений на право организации розничного рынка на территории </w:t>
      </w:r>
      <w:proofErr w:type="spellStart"/>
      <w:r>
        <w:rPr>
          <w:sz w:val="28"/>
        </w:rPr>
        <w:t>м.р</w:t>
      </w:r>
      <w:proofErr w:type="spellEnd"/>
      <w:r>
        <w:rPr>
          <w:sz w:val="28"/>
        </w:rPr>
        <w:t>. Хворостянский Самарской области» утратившим силу.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ab/>
        <w:t>3. Опубликовать настоящее Постановление в районной газете «Чагринские зори» и разместить на официальном сайте Администрации муниципального района Хворостянский Самарской области.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  <w:r>
        <w:rPr>
          <w:sz w:val="28"/>
        </w:rPr>
        <w:tab/>
        <w:t>4. Ответственность за размещение настоящего Постановления в СМИ возложить на начальника отдела по экономике, инвестиций и тарифного регулирования Администрации муниципального района Хворостянский Самарской области Чурюкину Т.А.</w:t>
      </w:r>
    </w:p>
    <w:p w:rsidR="00D73A03" w:rsidRDefault="00D73A03" w:rsidP="00D73A03">
      <w:pPr>
        <w:spacing w:line="360" w:lineRule="auto"/>
        <w:jc w:val="both"/>
        <w:rPr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  <w:r>
        <w:rPr>
          <w:b/>
          <w:sz w:val="28"/>
        </w:rPr>
        <w:t>Глава муниципального района</w:t>
      </w:r>
    </w:p>
    <w:p w:rsidR="00D73A03" w:rsidRDefault="005C0CEB" w:rsidP="00D73A03">
      <w:pPr>
        <w:spacing w:line="360" w:lineRule="auto"/>
        <w:rPr>
          <w:b/>
          <w:sz w:val="28"/>
        </w:rPr>
      </w:pPr>
      <w:r>
        <w:rPr>
          <w:b/>
          <w:sz w:val="28"/>
        </w:rPr>
        <w:t>Хворостянский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В.А. Махов</w:t>
      </w:r>
    </w:p>
    <w:p w:rsidR="00D73A03" w:rsidRDefault="00D73A03" w:rsidP="00D73A03">
      <w:pPr>
        <w:spacing w:line="360" w:lineRule="auto"/>
        <w:rPr>
          <w:b/>
          <w:sz w:val="28"/>
        </w:rPr>
      </w:pPr>
    </w:p>
    <w:p w:rsidR="00D73A03" w:rsidRDefault="00D73A03" w:rsidP="00D73A03">
      <w:pPr>
        <w:spacing w:line="360" w:lineRule="auto"/>
        <w:rPr>
          <w:b/>
          <w:sz w:val="28"/>
        </w:rPr>
      </w:pPr>
    </w:p>
    <w:p w:rsidR="00D73A03" w:rsidRDefault="00D73A03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60726D" w:rsidRDefault="00C60711" w:rsidP="005C0CEB">
      <w:pPr>
        <w:spacing w:line="360" w:lineRule="auto"/>
      </w:pPr>
      <w:r>
        <w:t>исп.</w:t>
      </w:r>
      <w:bookmarkStart w:id="0" w:name="_GoBack"/>
      <w:bookmarkEnd w:id="0"/>
      <w:r w:rsidR="00D73A03">
        <w:t xml:space="preserve">: Чурюкина Т.А. 8(84677) 9-14-08 </w:t>
      </w:r>
    </w:p>
    <w:sectPr w:rsidR="0060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4856"/>
    <w:rsid w:val="000D2096"/>
    <w:rsid w:val="000E058B"/>
    <w:rsid w:val="000E1A40"/>
    <w:rsid w:val="000F6E5E"/>
    <w:rsid w:val="00120D8B"/>
    <w:rsid w:val="00121B24"/>
    <w:rsid w:val="00130103"/>
    <w:rsid w:val="00136B5F"/>
    <w:rsid w:val="00147218"/>
    <w:rsid w:val="00155876"/>
    <w:rsid w:val="0016295C"/>
    <w:rsid w:val="00163BD8"/>
    <w:rsid w:val="00163EDB"/>
    <w:rsid w:val="00163FEF"/>
    <w:rsid w:val="00180A75"/>
    <w:rsid w:val="00187DD8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0595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C0CEB"/>
    <w:rsid w:val="005D4E38"/>
    <w:rsid w:val="005E3794"/>
    <w:rsid w:val="005F3CFD"/>
    <w:rsid w:val="005F7C2A"/>
    <w:rsid w:val="00600CBA"/>
    <w:rsid w:val="00604584"/>
    <w:rsid w:val="00605C14"/>
    <w:rsid w:val="006061DF"/>
    <w:rsid w:val="0060726D"/>
    <w:rsid w:val="0064565D"/>
    <w:rsid w:val="00654423"/>
    <w:rsid w:val="00656851"/>
    <w:rsid w:val="006A1397"/>
    <w:rsid w:val="006A5AEA"/>
    <w:rsid w:val="006B09EE"/>
    <w:rsid w:val="006C5326"/>
    <w:rsid w:val="006E4CF5"/>
    <w:rsid w:val="006E5814"/>
    <w:rsid w:val="007031D0"/>
    <w:rsid w:val="00705472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34A21"/>
    <w:rsid w:val="00945982"/>
    <w:rsid w:val="00967A8C"/>
    <w:rsid w:val="00984726"/>
    <w:rsid w:val="009907FE"/>
    <w:rsid w:val="009A2D1C"/>
    <w:rsid w:val="009A455E"/>
    <w:rsid w:val="009A6400"/>
    <w:rsid w:val="009A6A2B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AA4"/>
    <w:rsid w:val="00A77D72"/>
    <w:rsid w:val="00A826FB"/>
    <w:rsid w:val="00A86273"/>
    <w:rsid w:val="00AA198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5F02"/>
    <w:rsid w:val="00B57430"/>
    <w:rsid w:val="00B84A6F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60711"/>
    <w:rsid w:val="00C8268E"/>
    <w:rsid w:val="00C86B2E"/>
    <w:rsid w:val="00C94F1B"/>
    <w:rsid w:val="00CA0CA9"/>
    <w:rsid w:val="00CB089A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4235C"/>
    <w:rsid w:val="00D45826"/>
    <w:rsid w:val="00D46826"/>
    <w:rsid w:val="00D534B3"/>
    <w:rsid w:val="00D73A03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75BB5"/>
    <w:rsid w:val="00E8319D"/>
    <w:rsid w:val="00E868F0"/>
    <w:rsid w:val="00E942DC"/>
    <w:rsid w:val="00EB6656"/>
    <w:rsid w:val="00ED1595"/>
    <w:rsid w:val="00ED70F4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2013-04-19T07:44:00Z</dcterms:created>
  <dcterms:modified xsi:type="dcterms:W3CDTF">2013-10-14T05:01:00Z</dcterms:modified>
</cp:coreProperties>
</file>