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A0" w:rsidRDefault="003E58A0" w:rsidP="003E58A0">
      <w:r>
        <w:t xml:space="preserve">                                                                                                                           </w:t>
      </w:r>
    </w:p>
    <w:p w:rsidR="003E58A0" w:rsidRDefault="003E58A0" w:rsidP="003E58A0">
      <w:pPr>
        <w:jc w:val="center"/>
        <w:rPr>
          <w:b/>
          <w:sz w:val="16"/>
          <w:szCs w:val="16"/>
        </w:rPr>
      </w:pPr>
      <w:r>
        <w:rPr>
          <w:b/>
          <w:noProof/>
          <w:szCs w:val="28"/>
        </w:rPr>
        <w:drawing>
          <wp:inline distT="0" distB="0" distL="0" distR="0">
            <wp:extent cx="819150" cy="1143000"/>
            <wp:effectExtent l="0" t="0" r="0" b="0"/>
            <wp:docPr id="1" name="Рисунок 1" descr="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A0" w:rsidRDefault="003E58A0" w:rsidP="003E58A0">
      <w:pPr>
        <w:jc w:val="center"/>
        <w:rPr>
          <w:b/>
          <w:szCs w:val="28"/>
        </w:rPr>
      </w:pPr>
      <w:r>
        <w:rPr>
          <w:b/>
          <w:szCs w:val="28"/>
        </w:rPr>
        <w:t xml:space="preserve">СОБРАНИЕ ПРЕДСТАВИТЕЛЕЙ </w:t>
      </w:r>
    </w:p>
    <w:p w:rsidR="003E58A0" w:rsidRPr="003E58A0" w:rsidRDefault="003E58A0" w:rsidP="003E58A0">
      <w:pPr>
        <w:jc w:val="center"/>
        <w:rPr>
          <w:b/>
          <w:sz w:val="24"/>
          <w:szCs w:val="24"/>
        </w:rPr>
      </w:pPr>
      <w:r w:rsidRPr="003E58A0">
        <w:rPr>
          <w:b/>
          <w:sz w:val="24"/>
          <w:szCs w:val="24"/>
        </w:rPr>
        <w:t>МУНИЦИПАЛЬНОГО РАЙОНА ХВОРОСТЯНСКИЙ САМАРСКОЙ ОБЛАСТИ</w:t>
      </w:r>
    </w:p>
    <w:p w:rsidR="003E58A0" w:rsidRDefault="003E58A0" w:rsidP="003E58A0">
      <w:pPr>
        <w:jc w:val="center"/>
        <w:rPr>
          <w:b/>
          <w:sz w:val="20"/>
        </w:rPr>
      </w:pPr>
      <w:r>
        <w:rPr>
          <w:b/>
          <w:sz w:val="20"/>
        </w:rPr>
        <w:t>ЧЕТВЕРТОГО СОЗЫВА</w:t>
      </w:r>
    </w:p>
    <w:p w:rsidR="003E58A0" w:rsidRPr="00882A6B" w:rsidRDefault="003E58A0" w:rsidP="003E58A0">
      <w:pPr>
        <w:jc w:val="center"/>
        <w:rPr>
          <w:sz w:val="22"/>
          <w:szCs w:val="22"/>
        </w:rPr>
      </w:pPr>
      <w:r w:rsidRPr="00882A6B">
        <w:rPr>
          <w:sz w:val="22"/>
          <w:szCs w:val="22"/>
        </w:rPr>
        <w:t xml:space="preserve">445590 Самарская область, Хворостянский район, </w:t>
      </w:r>
      <w:proofErr w:type="gramStart"/>
      <w:r w:rsidRPr="00882A6B">
        <w:rPr>
          <w:sz w:val="22"/>
          <w:szCs w:val="22"/>
        </w:rPr>
        <w:t>с</w:t>
      </w:r>
      <w:proofErr w:type="gramEnd"/>
      <w:r w:rsidRPr="00882A6B">
        <w:rPr>
          <w:sz w:val="22"/>
          <w:szCs w:val="22"/>
        </w:rPr>
        <w:t xml:space="preserve">. Хворостянка, пл. </w:t>
      </w:r>
      <w:proofErr w:type="spellStart"/>
      <w:r w:rsidRPr="00882A6B">
        <w:rPr>
          <w:sz w:val="22"/>
          <w:szCs w:val="22"/>
        </w:rPr>
        <w:t>Плясункова</w:t>
      </w:r>
      <w:proofErr w:type="spellEnd"/>
      <w:r w:rsidRPr="00882A6B">
        <w:rPr>
          <w:sz w:val="22"/>
          <w:szCs w:val="22"/>
        </w:rPr>
        <w:t>, д.10</w:t>
      </w:r>
    </w:p>
    <w:p w:rsidR="003E58A0" w:rsidRPr="00882A6B" w:rsidRDefault="003E58A0" w:rsidP="003E58A0">
      <w:pPr>
        <w:jc w:val="center"/>
        <w:rPr>
          <w:sz w:val="22"/>
          <w:szCs w:val="22"/>
        </w:rPr>
      </w:pPr>
      <w:r w:rsidRPr="00882A6B">
        <w:rPr>
          <w:sz w:val="22"/>
          <w:szCs w:val="22"/>
        </w:rPr>
        <w:t>тел.: 9-20-61</w:t>
      </w:r>
    </w:p>
    <w:tbl>
      <w:tblPr>
        <w:tblW w:w="0" w:type="auto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3E58A0" w:rsidRPr="007E5920" w:rsidTr="001F20E6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E58A0" w:rsidRDefault="003E58A0" w:rsidP="001F20E6">
            <w:pPr>
              <w:jc w:val="both"/>
            </w:pPr>
          </w:p>
        </w:tc>
      </w:tr>
    </w:tbl>
    <w:p w:rsidR="003E58A0" w:rsidRDefault="003E58A0" w:rsidP="003E58A0">
      <w:pPr>
        <w:jc w:val="both"/>
        <w:rPr>
          <w:sz w:val="20"/>
        </w:rPr>
      </w:pPr>
    </w:p>
    <w:p w:rsidR="003E58A0" w:rsidRPr="00B631E8" w:rsidRDefault="003E58A0" w:rsidP="003E58A0">
      <w:pPr>
        <w:jc w:val="center"/>
        <w:rPr>
          <w:b/>
          <w:sz w:val="24"/>
          <w:szCs w:val="24"/>
        </w:rPr>
      </w:pPr>
      <w:r w:rsidRPr="00B631E8">
        <w:rPr>
          <w:b/>
          <w:sz w:val="24"/>
          <w:szCs w:val="24"/>
        </w:rPr>
        <w:t>РЕШЕНИЕ</w:t>
      </w:r>
    </w:p>
    <w:p w:rsidR="003E58A0" w:rsidRPr="00B631E8" w:rsidRDefault="003E58A0" w:rsidP="003E58A0">
      <w:pPr>
        <w:jc w:val="center"/>
        <w:rPr>
          <w:sz w:val="24"/>
          <w:szCs w:val="24"/>
          <w:u w:val="single"/>
        </w:rPr>
      </w:pPr>
    </w:p>
    <w:p w:rsidR="003E58A0" w:rsidRPr="00B631E8" w:rsidRDefault="00581DD0" w:rsidP="003E58A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 23  »   апреля   </w:t>
      </w:r>
      <w:r w:rsidR="003E58A0" w:rsidRPr="00B631E8">
        <w:rPr>
          <w:sz w:val="24"/>
          <w:szCs w:val="24"/>
          <w:u w:val="single"/>
        </w:rPr>
        <w:t xml:space="preserve">  2013г.</w:t>
      </w:r>
      <w:r w:rsidR="003E58A0" w:rsidRPr="00B631E8">
        <w:rPr>
          <w:sz w:val="24"/>
          <w:szCs w:val="24"/>
        </w:rPr>
        <w:t xml:space="preserve">                                                       </w:t>
      </w:r>
      <w:r w:rsidR="00B631E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</w:t>
      </w:r>
      <w:r w:rsidR="00B631E8">
        <w:rPr>
          <w:sz w:val="24"/>
          <w:szCs w:val="24"/>
        </w:rPr>
        <w:t xml:space="preserve">   </w:t>
      </w:r>
      <w:r w:rsidR="003E58A0" w:rsidRPr="00B631E8">
        <w:rPr>
          <w:sz w:val="24"/>
          <w:szCs w:val="24"/>
        </w:rPr>
        <w:t xml:space="preserve">       </w:t>
      </w:r>
      <w:r w:rsidR="003E58A0" w:rsidRPr="00B631E8">
        <w:rPr>
          <w:sz w:val="24"/>
          <w:szCs w:val="24"/>
          <w:u w:val="single"/>
        </w:rPr>
        <w:t xml:space="preserve">№  </w:t>
      </w:r>
      <w:r>
        <w:rPr>
          <w:sz w:val="24"/>
          <w:szCs w:val="24"/>
          <w:u w:val="single"/>
        </w:rPr>
        <w:t>183 / 29</w:t>
      </w:r>
      <w:r w:rsidR="003E58A0" w:rsidRPr="00B631E8">
        <w:rPr>
          <w:sz w:val="24"/>
          <w:szCs w:val="24"/>
          <w:u w:val="single"/>
        </w:rPr>
        <w:t xml:space="preserve">    </w:t>
      </w:r>
    </w:p>
    <w:p w:rsidR="009C3BB0" w:rsidRPr="00B631E8" w:rsidRDefault="009C3BB0" w:rsidP="009C3BB0">
      <w:pPr>
        <w:rPr>
          <w:sz w:val="24"/>
          <w:szCs w:val="24"/>
        </w:rPr>
      </w:pPr>
    </w:p>
    <w:p w:rsidR="003E47B1" w:rsidRPr="00703564" w:rsidRDefault="00581DD0" w:rsidP="003E47B1">
      <w:pPr>
        <w:pStyle w:val="a3"/>
        <w:rPr>
          <w:sz w:val="24"/>
        </w:rPr>
      </w:pPr>
      <w:r>
        <w:rPr>
          <w:sz w:val="24"/>
        </w:rPr>
        <w:t xml:space="preserve"> </w:t>
      </w:r>
      <w:r w:rsidR="003E47B1" w:rsidRPr="00703564">
        <w:rPr>
          <w:sz w:val="24"/>
        </w:rPr>
        <w:t xml:space="preserve">О внесении изменений в решение Собрания представителей </w:t>
      </w:r>
      <w:r w:rsidR="00A12A73" w:rsidRPr="00703564">
        <w:rPr>
          <w:sz w:val="24"/>
        </w:rPr>
        <w:t>Хворостянского района</w:t>
      </w:r>
      <w:r w:rsidR="003E47B1" w:rsidRPr="00703564">
        <w:rPr>
          <w:sz w:val="24"/>
        </w:rPr>
        <w:t xml:space="preserve"> от 2</w:t>
      </w:r>
      <w:r w:rsidR="00A12A73" w:rsidRPr="00703564">
        <w:rPr>
          <w:sz w:val="24"/>
        </w:rPr>
        <w:t>2</w:t>
      </w:r>
      <w:r w:rsidR="003E47B1" w:rsidRPr="00703564">
        <w:rPr>
          <w:sz w:val="24"/>
        </w:rPr>
        <w:t>.</w:t>
      </w:r>
      <w:r w:rsidR="00A12A73" w:rsidRPr="00703564">
        <w:rPr>
          <w:sz w:val="24"/>
        </w:rPr>
        <w:t>04</w:t>
      </w:r>
      <w:r w:rsidR="003E47B1" w:rsidRPr="00703564">
        <w:rPr>
          <w:sz w:val="24"/>
        </w:rPr>
        <w:t>.1</w:t>
      </w:r>
      <w:r w:rsidR="00A12A73" w:rsidRPr="00703564">
        <w:rPr>
          <w:sz w:val="24"/>
        </w:rPr>
        <w:t>0г. № 380</w:t>
      </w:r>
      <w:r w:rsidR="003E47B1" w:rsidRPr="00703564">
        <w:rPr>
          <w:sz w:val="24"/>
        </w:rPr>
        <w:t xml:space="preserve"> "Об утверждении Положения о классных чинах муниципальных служащих </w:t>
      </w:r>
      <w:r w:rsidR="00A12A73" w:rsidRPr="00703564">
        <w:rPr>
          <w:sz w:val="24"/>
        </w:rPr>
        <w:t>Хворостянского района</w:t>
      </w:r>
      <w:r w:rsidR="003E47B1" w:rsidRPr="00703564">
        <w:rPr>
          <w:sz w:val="24"/>
        </w:rPr>
        <w:t>"</w:t>
      </w:r>
    </w:p>
    <w:p w:rsidR="009C3BB0" w:rsidRPr="00703564" w:rsidRDefault="009C3BB0" w:rsidP="009C3BB0">
      <w:pPr>
        <w:jc w:val="center"/>
        <w:rPr>
          <w:sz w:val="24"/>
          <w:szCs w:val="24"/>
        </w:rPr>
      </w:pPr>
    </w:p>
    <w:p w:rsidR="009C3BB0" w:rsidRPr="00703564" w:rsidRDefault="009C3BB0" w:rsidP="00B631E8">
      <w:pPr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         </w:t>
      </w:r>
      <w:r w:rsidR="00E33815" w:rsidRPr="00703564">
        <w:rPr>
          <w:sz w:val="24"/>
          <w:szCs w:val="24"/>
        </w:rPr>
        <w:t>В целях приведени</w:t>
      </w:r>
      <w:r w:rsidR="00A12A73" w:rsidRPr="00703564">
        <w:rPr>
          <w:sz w:val="24"/>
          <w:szCs w:val="24"/>
        </w:rPr>
        <w:t>я</w:t>
      </w:r>
      <w:r w:rsidR="00E33815" w:rsidRPr="00703564">
        <w:rPr>
          <w:sz w:val="24"/>
          <w:szCs w:val="24"/>
        </w:rPr>
        <w:t xml:space="preserve"> муниципального нормативного правового акта в соответствие с </w:t>
      </w:r>
      <w:r w:rsidR="003E47B1" w:rsidRPr="00703564">
        <w:rPr>
          <w:rFonts w:eastAsia="Calibri"/>
          <w:sz w:val="24"/>
          <w:szCs w:val="24"/>
        </w:rPr>
        <w:t>Законом Самарской области от 06.06.2008 N 55-ГД</w:t>
      </w:r>
      <w:r w:rsidR="00151F7E">
        <w:rPr>
          <w:rFonts w:eastAsia="Calibri"/>
          <w:sz w:val="24"/>
          <w:szCs w:val="24"/>
        </w:rPr>
        <w:t xml:space="preserve"> </w:t>
      </w:r>
      <w:r w:rsidR="003E47B1" w:rsidRPr="00703564">
        <w:rPr>
          <w:rFonts w:eastAsia="Calibri"/>
          <w:sz w:val="24"/>
          <w:szCs w:val="24"/>
        </w:rPr>
        <w:t>"О классных чинах муниципальных служащих в Самарской области"</w:t>
      </w:r>
      <w:r w:rsidR="003E47B1" w:rsidRPr="00703564">
        <w:rPr>
          <w:sz w:val="24"/>
          <w:szCs w:val="24"/>
        </w:rPr>
        <w:t>,</w:t>
      </w:r>
      <w:r w:rsidRPr="00703564">
        <w:rPr>
          <w:sz w:val="24"/>
          <w:szCs w:val="24"/>
        </w:rPr>
        <w:t xml:space="preserve"> руководствуясь нормативными положениями Устава </w:t>
      </w:r>
      <w:r w:rsidR="00A12A73" w:rsidRPr="00703564">
        <w:rPr>
          <w:sz w:val="24"/>
          <w:szCs w:val="24"/>
        </w:rPr>
        <w:t>муниципального</w:t>
      </w:r>
      <w:r w:rsidRPr="00703564">
        <w:rPr>
          <w:sz w:val="24"/>
          <w:szCs w:val="24"/>
        </w:rPr>
        <w:t xml:space="preserve"> района</w:t>
      </w:r>
      <w:r w:rsidR="00A12A73" w:rsidRPr="00703564">
        <w:rPr>
          <w:sz w:val="24"/>
          <w:szCs w:val="24"/>
        </w:rPr>
        <w:t xml:space="preserve"> Хворостянский Самарской области</w:t>
      </w:r>
      <w:r w:rsidRPr="00703564">
        <w:rPr>
          <w:sz w:val="24"/>
          <w:szCs w:val="24"/>
        </w:rPr>
        <w:t xml:space="preserve">,  Собрание представителей муниципального района </w:t>
      </w:r>
      <w:r w:rsidR="00A12A73" w:rsidRPr="00703564">
        <w:rPr>
          <w:sz w:val="24"/>
          <w:szCs w:val="24"/>
        </w:rPr>
        <w:t>Хворостянский Самарской области</w:t>
      </w:r>
    </w:p>
    <w:p w:rsidR="00CC441A" w:rsidRPr="00703564" w:rsidRDefault="009C3BB0" w:rsidP="009C3BB0">
      <w:pPr>
        <w:ind w:firstLine="540"/>
        <w:jc w:val="center"/>
        <w:rPr>
          <w:b/>
          <w:bCs/>
          <w:sz w:val="24"/>
          <w:szCs w:val="24"/>
        </w:rPr>
      </w:pPr>
      <w:proofErr w:type="gramStart"/>
      <w:r w:rsidRPr="00703564">
        <w:rPr>
          <w:b/>
          <w:bCs/>
          <w:sz w:val="24"/>
          <w:szCs w:val="24"/>
        </w:rPr>
        <w:t>Р</w:t>
      </w:r>
      <w:proofErr w:type="gramEnd"/>
      <w:r w:rsidRPr="00703564">
        <w:rPr>
          <w:b/>
          <w:bCs/>
          <w:sz w:val="24"/>
          <w:szCs w:val="24"/>
        </w:rPr>
        <w:t xml:space="preserve"> Е Ш И Л О:</w:t>
      </w:r>
    </w:p>
    <w:p w:rsidR="00FD1B36" w:rsidRPr="00703564" w:rsidRDefault="00FD1B36" w:rsidP="00A12A73">
      <w:pPr>
        <w:pStyle w:val="a3"/>
        <w:numPr>
          <w:ilvl w:val="0"/>
          <w:numId w:val="4"/>
        </w:numPr>
        <w:ind w:left="0" w:firstLine="709"/>
        <w:jc w:val="both"/>
        <w:rPr>
          <w:b w:val="0"/>
          <w:bCs w:val="0"/>
          <w:sz w:val="24"/>
        </w:rPr>
      </w:pPr>
      <w:r w:rsidRPr="00703564">
        <w:rPr>
          <w:b w:val="0"/>
          <w:sz w:val="24"/>
        </w:rPr>
        <w:t xml:space="preserve">Внести в </w:t>
      </w:r>
      <w:r w:rsidR="00A12A73" w:rsidRPr="00703564">
        <w:rPr>
          <w:b w:val="0"/>
          <w:sz w:val="24"/>
        </w:rPr>
        <w:t>Р</w:t>
      </w:r>
      <w:r w:rsidRPr="00703564">
        <w:rPr>
          <w:b w:val="0"/>
          <w:sz w:val="24"/>
        </w:rPr>
        <w:t xml:space="preserve">ешение Собрания представителей </w:t>
      </w:r>
      <w:r w:rsidR="00A12A73" w:rsidRPr="00703564">
        <w:rPr>
          <w:b w:val="0"/>
          <w:sz w:val="24"/>
        </w:rPr>
        <w:t>Хворостянского района</w:t>
      </w:r>
      <w:r w:rsidRPr="00703564">
        <w:rPr>
          <w:b w:val="0"/>
          <w:sz w:val="24"/>
        </w:rPr>
        <w:t xml:space="preserve"> от </w:t>
      </w:r>
      <w:r w:rsidR="00A12A73" w:rsidRPr="00703564">
        <w:rPr>
          <w:b w:val="0"/>
          <w:sz w:val="24"/>
        </w:rPr>
        <w:t>22</w:t>
      </w:r>
      <w:r w:rsidR="003E47B1" w:rsidRPr="00703564">
        <w:rPr>
          <w:b w:val="0"/>
          <w:sz w:val="24"/>
        </w:rPr>
        <w:t>.</w:t>
      </w:r>
      <w:r w:rsidR="00A12A73" w:rsidRPr="00703564">
        <w:rPr>
          <w:b w:val="0"/>
          <w:sz w:val="24"/>
        </w:rPr>
        <w:t>04</w:t>
      </w:r>
      <w:r w:rsidR="003E47B1" w:rsidRPr="00703564">
        <w:rPr>
          <w:b w:val="0"/>
          <w:sz w:val="24"/>
        </w:rPr>
        <w:t>.1</w:t>
      </w:r>
      <w:r w:rsidR="0048244C">
        <w:rPr>
          <w:b w:val="0"/>
          <w:sz w:val="24"/>
        </w:rPr>
        <w:t>0</w:t>
      </w:r>
      <w:bookmarkStart w:id="0" w:name="_GoBack"/>
      <w:bookmarkEnd w:id="0"/>
      <w:r w:rsidR="003E47B1" w:rsidRPr="00703564">
        <w:rPr>
          <w:b w:val="0"/>
          <w:sz w:val="24"/>
        </w:rPr>
        <w:t>г. №</w:t>
      </w:r>
      <w:r w:rsidR="00A12A73" w:rsidRPr="00703564">
        <w:rPr>
          <w:b w:val="0"/>
          <w:sz w:val="24"/>
        </w:rPr>
        <w:t xml:space="preserve"> 380</w:t>
      </w:r>
      <w:r w:rsidR="003E47B1" w:rsidRPr="00703564">
        <w:rPr>
          <w:b w:val="0"/>
          <w:sz w:val="24"/>
        </w:rPr>
        <w:t xml:space="preserve"> "Об утверждении Положения о классных чинах муниципальных служащих </w:t>
      </w:r>
      <w:r w:rsidR="00A12A73" w:rsidRPr="00703564">
        <w:rPr>
          <w:b w:val="0"/>
          <w:sz w:val="24"/>
        </w:rPr>
        <w:t>Хворостянского района</w:t>
      </w:r>
      <w:r w:rsidR="003E47B1" w:rsidRPr="00703564">
        <w:rPr>
          <w:b w:val="0"/>
          <w:sz w:val="24"/>
        </w:rPr>
        <w:t xml:space="preserve">" </w:t>
      </w:r>
      <w:r w:rsidRPr="00703564">
        <w:rPr>
          <w:b w:val="0"/>
          <w:sz w:val="24"/>
        </w:rPr>
        <w:t>следующие изменения:</w:t>
      </w:r>
    </w:p>
    <w:p w:rsidR="003E47B1" w:rsidRPr="00703564" w:rsidRDefault="003E47B1" w:rsidP="00CC441A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. </w:t>
      </w:r>
      <w:r w:rsidR="00CF1D68" w:rsidRPr="00703564">
        <w:rPr>
          <w:sz w:val="24"/>
          <w:szCs w:val="24"/>
        </w:rPr>
        <w:t>В</w:t>
      </w:r>
      <w:r w:rsidRPr="00703564">
        <w:rPr>
          <w:sz w:val="24"/>
          <w:szCs w:val="24"/>
        </w:rPr>
        <w:t xml:space="preserve"> </w:t>
      </w:r>
      <w:hyperlink r:id="rId10" w:history="1">
        <w:r w:rsidRPr="00703564">
          <w:rPr>
            <w:sz w:val="24"/>
            <w:szCs w:val="24"/>
          </w:rPr>
          <w:t>статье 1</w:t>
        </w:r>
      </w:hyperlink>
      <w:r w:rsidRPr="00703564">
        <w:rPr>
          <w:sz w:val="24"/>
          <w:szCs w:val="24"/>
        </w:rPr>
        <w:t>:</w:t>
      </w:r>
    </w:p>
    <w:p w:rsidR="003E47B1" w:rsidRPr="00703564" w:rsidRDefault="003E47B1" w:rsidP="00CF1D68">
      <w:pPr>
        <w:pStyle w:val="ab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 </w:t>
      </w:r>
      <w:hyperlink r:id="rId11" w:history="1">
        <w:r w:rsidRPr="00703564">
          <w:rPr>
            <w:sz w:val="24"/>
            <w:szCs w:val="24"/>
          </w:rPr>
          <w:t>часть 4</w:t>
        </w:r>
      </w:hyperlink>
      <w:r w:rsidRPr="00703564">
        <w:rPr>
          <w:sz w:val="24"/>
          <w:szCs w:val="24"/>
        </w:rPr>
        <w:t xml:space="preserve"> изложить в следующей редакции:</w:t>
      </w:r>
    </w:p>
    <w:p w:rsidR="003E47B1" w:rsidRPr="00703564" w:rsidRDefault="003E47B1" w:rsidP="00A12A73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"4. Классные чины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 категории "руководители", относящиеся к высшей группе должностей, и категории "помощники (советники)", назначение на которые осуществляется Главой муниципального района </w:t>
      </w:r>
      <w:r w:rsidR="00A12A73" w:rsidRPr="00703564">
        <w:rPr>
          <w:sz w:val="24"/>
          <w:szCs w:val="24"/>
        </w:rPr>
        <w:t>Хворостянский</w:t>
      </w:r>
      <w:r w:rsidRPr="00703564">
        <w:rPr>
          <w:sz w:val="24"/>
          <w:szCs w:val="24"/>
        </w:rPr>
        <w:t xml:space="preserve">, присваиваются по результатам квалификационного экзамена, проводимого в соответствии с </w:t>
      </w:r>
      <w:r w:rsidRPr="00703564">
        <w:rPr>
          <w:rFonts w:eastAsia="Calibri"/>
          <w:sz w:val="24"/>
          <w:szCs w:val="24"/>
        </w:rPr>
        <w:t xml:space="preserve">Законом Самарской области от 06.06.2008 </w:t>
      </w:r>
      <w:r w:rsidRPr="00703564">
        <w:rPr>
          <w:rFonts w:eastAsia="Calibri"/>
          <w:sz w:val="24"/>
          <w:szCs w:val="24"/>
        </w:rPr>
        <w:tab/>
        <w:t>N55-ГД "О классных чинах муниципальных служащих в Самарской области"</w:t>
      </w:r>
      <w:r w:rsidRPr="00703564">
        <w:rPr>
          <w:sz w:val="24"/>
          <w:szCs w:val="24"/>
        </w:rPr>
        <w:t>";</w:t>
      </w:r>
    </w:p>
    <w:p w:rsidR="003E47B1" w:rsidRPr="00703564" w:rsidRDefault="00F22209" w:rsidP="00CF1D68">
      <w:pPr>
        <w:pStyle w:val="ab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hyperlink r:id="rId12" w:history="1">
        <w:r w:rsidR="003E47B1" w:rsidRPr="00703564">
          <w:rPr>
            <w:sz w:val="24"/>
            <w:szCs w:val="24"/>
          </w:rPr>
          <w:t>части 5</w:t>
        </w:r>
      </w:hyperlink>
      <w:r w:rsidR="003E47B1" w:rsidRPr="00703564">
        <w:rPr>
          <w:sz w:val="24"/>
          <w:szCs w:val="24"/>
        </w:rPr>
        <w:t xml:space="preserve"> и </w:t>
      </w:r>
      <w:hyperlink r:id="rId13" w:history="1">
        <w:r w:rsidR="003E47B1" w:rsidRPr="00703564">
          <w:rPr>
            <w:sz w:val="24"/>
            <w:szCs w:val="24"/>
          </w:rPr>
          <w:t>6</w:t>
        </w:r>
      </w:hyperlink>
      <w:r w:rsidR="003E47B1" w:rsidRPr="00703564">
        <w:rPr>
          <w:sz w:val="24"/>
          <w:szCs w:val="24"/>
        </w:rPr>
        <w:t xml:space="preserve"> признать утратившими силу.</w:t>
      </w:r>
    </w:p>
    <w:p w:rsidR="003E47B1" w:rsidRPr="00703564" w:rsidRDefault="00CF1D68" w:rsidP="00CC441A">
      <w:pPr>
        <w:pStyle w:val="ab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 </w:t>
      </w:r>
      <w:hyperlink r:id="rId14" w:history="1">
        <w:r w:rsidR="003E47B1" w:rsidRPr="00703564">
          <w:rPr>
            <w:sz w:val="24"/>
            <w:szCs w:val="24"/>
          </w:rPr>
          <w:t>Абзац первый части 1 статьи 5</w:t>
        </w:r>
      </w:hyperlink>
      <w:r w:rsidR="003E47B1" w:rsidRPr="00703564">
        <w:rPr>
          <w:sz w:val="24"/>
          <w:szCs w:val="24"/>
        </w:rPr>
        <w:t xml:space="preserve"> после слова "проводится" дополнить словами "в соответствии со статьей 1 настоящего Положения";</w:t>
      </w:r>
    </w:p>
    <w:p w:rsidR="003E47B1" w:rsidRPr="00703564" w:rsidRDefault="00CF1D68" w:rsidP="00CC441A">
      <w:pPr>
        <w:pStyle w:val="ab"/>
        <w:widowControl w:val="0"/>
        <w:numPr>
          <w:ilvl w:val="1"/>
          <w:numId w:val="4"/>
        </w:numPr>
        <w:tabs>
          <w:tab w:val="left" w:pos="851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03564">
        <w:rPr>
          <w:sz w:val="24"/>
          <w:szCs w:val="24"/>
        </w:rPr>
        <w:t xml:space="preserve"> </w:t>
      </w:r>
      <w:hyperlink r:id="rId15" w:history="1">
        <w:r w:rsidR="003E47B1" w:rsidRPr="00703564">
          <w:rPr>
            <w:sz w:val="24"/>
            <w:szCs w:val="24"/>
          </w:rPr>
          <w:t>Часть 4 статьи 10</w:t>
        </w:r>
      </w:hyperlink>
      <w:r w:rsidR="003E47B1" w:rsidRPr="00703564">
        <w:rPr>
          <w:sz w:val="24"/>
          <w:szCs w:val="24"/>
        </w:rPr>
        <w:t xml:space="preserve"> после слова "экзамена" дополнить словами "в соответствии со статьей 1 настоящего Положения</w:t>
      </w:r>
      <w:proofErr w:type="gramStart"/>
      <w:r w:rsidR="00A12A73" w:rsidRPr="00703564">
        <w:rPr>
          <w:sz w:val="24"/>
          <w:szCs w:val="24"/>
        </w:rPr>
        <w:t>,</w:t>
      </w:r>
      <w:r w:rsidR="003E47B1" w:rsidRPr="00703564">
        <w:rPr>
          <w:sz w:val="24"/>
          <w:szCs w:val="24"/>
        </w:rPr>
        <w:t>"</w:t>
      </w:r>
      <w:proofErr w:type="gramEnd"/>
      <w:r w:rsidR="003E47B1" w:rsidRPr="00703564">
        <w:rPr>
          <w:sz w:val="24"/>
          <w:szCs w:val="24"/>
        </w:rPr>
        <w:t>.</w:t>
      </w:r>
    </w:p>
    <w:p w:rsidR="00FD1B36" w:rsidRPr="00703564" w:rsidRDefault="00E742AE" w:rsidP="00CC441A">
      <w:pPr>
        <w:pStyle w:val="1"/>
        <w:numPr>
          <w:ilvl w:val="0"/>
          <w:numId w:val="4"/>
        </w:numPr>
        <w:ind w:left="0" w:firstLine="709"/>
        <w:jc w:val="both"/>
        <w:rPr>
          <w:b w:val="0"/>
          <w:sz w:val="24"/>
          <w:szCs w:val="24"/>
        </w:rPr>
      </w:pPr>
      <w:r w:rsidRPr="00703564">
        <w:rPr>
          <w:b w:val="0"/>
          <w:sz w:val="24"/>
          <w:szCs w:val="24"/>
        </w:rPr>
        <w:t xml:space="preserve">Опубликовать </w:t>
      </w:r>
      <w:r w:rsidR="00CC441A" w:rsidRPr="00703564">
        <w:rPr>
          <w:b w:val="0"/>
          <w:sz w:val="24"/>
          <w:szCs w:val="24"/>
        </w:rPr>
        <w:t>настоящее</w:t>
      </w:r>
      <w:r w:rsidRPr="00703564">
        <w:rPr>
          <w:b w:val="0"/>
          <w:sz w:val="24"/>
          <w:szCs w:val="24"/>
        </w:rPr>
        <w:t xml:space="preserve"> </w:t>
      </w:r>
      <w:r w:rsidR="00CC441A" w:rsidRPr="00703564">
        <w:rPr>
          <w:b w:val="0"/>
          <w:sz w:val="24"/>
          <w:szCs w:val="24"/>
        </w:rPr>
        <w:t>Р</w:t>
      </w:r>
      <w:r w:rsidRPr="00703564">
        <w:rPr>
          <w:b w:val="0"/>
          <w:sz w:val="24"/>
          <w:szCs w:val="24"/>
        </w:rPr>
        <w:t>ешение в районной газете "</w:t>
      </w:r>
      <w:r w:rsidR="00CC441A" w:rsidRPr="00703564">
        <w:rPr>
          <w:b w:val="0"/>
          <w:sz w:val="24"/>
          <w:szCs w:val="24"/>
        </w:rPr>
        <w:t>Чагринские зори</w:t>
      </w:r>
      <w:r w:rsidRPr="00703564">
        <w:rPr>
          <w:b w:val="0"/>
          <w:sz w:val="24"/>
          <w:szCs w:val="24"/>
        </w:rPr>
        <w:t>" и разместить на официальном Интернет-сайте муниц</w:t>
      </w:r>
      <w:r w:rsidR="00CF1D68" w:rsidRPr="00703564">
        <w:rPr>
          <w:b w:val="0"/>
          <w:sz w:val="24"/>
          <w:szCs w:val="24"/>
        </w:rPr>
        <w:t xml:space="preserve">ипального района </w:t>
      </w:r>
      <w:r w:rsidR="00CC441A" w:rsidRPr="00703564">
        <w:rPr>
          <w:b w:val="0"/>
          <w:sz w:val="24"/>
          <w:szCs w:val="24"/>
        </w:rPr>
        <w:t>Хворостянский</w:t>
      </w:r>
      <w:r w:rsidRPr="00703564">
        <w:rPr>
          <w:b w:val="0"/>
          <w:sz w:val="24"/>
          <w:szCs w:val="24"/>
        </w:rPr>
        <w:t>.</w:t>
      </w:r>
    </w:p>
    <w:p w:rsidR="009C3BB0" w:rsidRDefault="009C3BB0" w:rsidP="00882A6B">
      <w:pPr>
        <w:pStyle w:val="1"/>
        <w:jc w:val="both"/>
        <w:rPr>
          <w:b w:val="0"/>
          <w:sz w:val="24"/>
          <w:szCs w:val="24"/>
        </w:rPr>
      </w:pPr>
    </w:p>
    <w:p w:rsidR="009C3BB0" w:rsidRPr="00B631E8" w:rsidRDefault="00882A6B" w:rsidP="009C3BB0">
      <w:pPr>
        <w:rPr>
          <w:b/>
          <w:sz w:val="24"/>
          <w:szCs w:val="24"/>
        </w:rPr>
      </w:pPr>
      <w:r w:rsidRPr="00B631E8">
        <w:rPr>
          <w:b/>
          <w:sz w:val="24"/>
          <w:szCs w:val="24"/>
        </w:rPr>
        <w:t xml:space="preserve">Глава </w:t>
      </w:r>
      <w:r w:rsidR="00E742AE" w:rsidRPr="00B631E8">
        <w:rPr>
          <w:b/>
          <w:sz w:val="24"/>
          <w:szCs w:val="24"/>
        </w:rPr>
        <w:t xml:space="preserve"> района                                               </w:t>
      </w:r>
      <w:r w:rsidRPr="00B631E8">
        <w:rPr>
          <w:b/>
          <w:sz w:val="24"/>
          <w:szCs w:val="24"/>
        </w:rPr>
        <w:t xml:space="preserve">                         </w:t>
      </w:r>
      <w:r w:rsidR="00B631E8">
        <w:rPr>
          <w:b/>
          <w:sz w:val="24"/>
          <w:szCs w:val="24"/>
        </w:rPr>
        <w:t xml:space="preserve">                     </w:t>
      </w:r>
      <w:r w:rsidRPr="00B631E8">
        <w:rPr>
          <w:b/>
          <w:sz w:val="24"/>
          <w:szCs w:val="24"/>
        </w:rPr>
        <w:t xml:space="preserve">                </w:t>
      </w:r>
      <w:r w:rsidR="00E742AE" w:rsidRPr="00B631E8">
        <w:rPr>
          <w:b/>
          <w:sz w:val="24"/>
          <w:szCs w:val="24"/>
        </w:rPr>
        <w:t xml:space="preserve">   </w:t>
      </w:r>
      <w:r w:rsidR="00CC441A" w:rsidRPr="00B631E8">
        <w:rPr>
          <w:b/>
          <w:sz w:val="24"/>
          <w:szCs w:val="24"/>
        </w:rPr>
        <w:t>В.А. Махов</w:t>
      </w:r>
    </w:p>
    <w:p w:rsidR="00E742AE" w:rsidRPr="00B631E8" w:rsidRDefault="00E742AE" w:rsidP="009C3BB0">
      <w:pPr>
        <w:rPr>
          <w:sz w:val="24"/>
          <w:szCs w:val="24"/>
        </w:rPr>
      </w:pPr>
    </w:p>
    <w:p w:rsidR="00882A6B" w:rsidRPr="00B631E8" w:rsidRDefault="00E742AE" w:rsidP="009C3BB0">
      <w:pPr>
        <w:rPr>
          <w:b/>
          <w:sz w:val="24"/>
          <w:szCs w:val="24"/>
        </w:rPr>
      </w:pPr>
      <w:r w:rsidRPr="00B631E8">
        <w:rPr>
          <w:b/>
          <w:sz w:val="24"/>
          <w:szCs w:val="24"/>
        </w:rPr>
        <w:t xml:space="preserve">Председатель </w:t>
      </w:r>
    </w:p>
    <w:p w:rsidR="00E742AE" w:rsidRPr="00B631E8" w:rsidRDefault="00E742AE" w:rsidP="00882A6B">
      <w:pPr>
        <w:rPr>
          <w:b/>
          <w:sz w:val="24"/>
          <w:szCs w:val="24"/>
        </w:rPr>
      </w:pPr>
      <w:r w:rsidRPr="00B631E8">
        <w:rPr>
          <w:b/>
          <w:sz w:val="24"/>
          <w:szCs w:val="24"/>
        </w:rPr>
        <w:t xml:space="preserve">Собрания представителей </w:t>
      </w:r>
      <w:r w:rsidR="00882A6B" w:rsidRPr="00B631E8">
        <w:rPr>
          <w:b/>
          <w:sz w:val="24"/>
          <w:szCs w:val="24"/>
        </w:rPr>
        <w:t xml:space="preserve">                                   </w:t>
      </w:r>
      <w:r w:rsidRPr="00B631E8">
        <w:rPr>
          <w:b/>
          <w:sz w:val="24"/>
          <w:szCs w:val="24"/>
        </w:rPr>
        <w:t xml:space="preserve"> </w:t>
      </w:r>
      <w:r w:rsidR="00CC441A" w:rsidRPr="00B631E8">
        <w:rPr>
          <w:b/>
          <w:sz w:val="24"/>
          <w:szCs w:val="24"/>
        </w:rPr>
        <w:t xml:space="preserve">            </w:t>
      </w:r>
      <w:r w:rsidRPr="00B631E8">
        <w:rPr>
          <w:b/>
          <w:sz w:val="24"/>
          <w:szCs w:val="24"/>
        </w:rPr>
        <w:t xml:space="preserve">     </w:t>
      </w:r>
      <w:r w:rsidR="00B631E8">
        <w:rPr>
          <w:b/>
          <w:sz w:val="24"/>
          <w:szCs w:val="24"/>
        </w:rPr>
        <w:t xml:space="preserve">                    </w:t>
      </w:r>
      <w:r w:rsidRPr="00B631E8">
        <w:rPr>
          <w:b/>
          <w:sz w:val="24"/>
          <w:szCs w:val="24"/>
        </w:rPr>
        <w:t xml:space="preserve"> </w:t>
      </w:r>
      <w:r w:rsidR="00CC441A" w:rsidRPr="00B631E8">
        <w:rPr>
          <w:b/>
          <w:sz w:val="24"/>
          <w:szCs w:val="24"/>
        </w:rPr>
        <w:t xml:space="preserve">   </w:t>
      </w:r>
      <w:r w:rsidRPr="00B631E8">
        <w:rPr>
          <w:b/>
          <w:sz w:val="24"/>
          <w:szCs w:val="24"/>
        </w:rPr>
        <w:t xml:space="preserve">           </w:t>
      </w:r>
      <w:r w:rsidR="00CC441A" w:rsidRPr="00B631E8">
        <w:rPr>
          <w:b/>
          <w:sz w:val="24"/>
          <w:szCs w:val="24"/>
        </w:rPr>
        <w:t>А.М. Добин</w:t>
      </w:r>
    </w:p>
    <w:sectPr w:rsidR="00E742AE" w:rsidRPr="00B631E8" w:rsidSect="003E58A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09" w:rsidRDefault="00F22209" w:rsidP="009C3BB0">
      <w:r>
        <w:separator/>
      </w:r>
    </w:p>
  </w:endnote>
  <w:endnote w:type="continuationSeparator" w:id="0">
    <w:p w:rsidR="00F22209" w:rsidRDefault="00F22209" w:rsidP="009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09" w:rsidRDefault="00F22209" w:rsidP="009C3BB0">
      <w:r>
        <w:separator/>
      </w:r>
    </w:p>
  </w:footnote>
  <w:footnote w:type="continuationSeparator" w:id="0">
    <w:p w:rsidR="00F22209" w:rsidRDefault="00F22209" w:rsidP="009C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EC1"/>
    <w:multiLevelType w:val="multilevel"/>
    <w:tmpl w:val="6462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D510D0C"/>
    <w:multiLevelType w:val="multilevel"/>
    <w:tmpl w:val="8F44B2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173D2BF9"/>
    <w:multiLevelType w:val="hybridMultilevel"/>
    <w:tmpl w:val="630AF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42C69"/>
    <w:multiLevelType w:val="multilevel"/>
    <w:tmpl w:val="0C0214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49B56FDC"/>
    <w:multiLevelType w:val="multilevel"/>
    <w:tmpl w:val="CA2238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D340EF5"/>
    <w:multiLevelType w:val="hybridMultilevel"/>
    <w:tmpl w:val="2CE6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6EC7"/>
    <w:multiLevelType w:val="multilevel"/>
    <w:tmpl w:val="54385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2A868B2"/>
    <w:multiLevelType w:val="hybridMultilevel"/>
    <w:tmpl w:val="A1A2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9F"/>
    <w:rsid w:val="000B2D84"/>
    <w:rsid w:val="000D18B2"/>
    <w:rsid w:val="00151F7E"/>
    <w:rsid w:val="001A6012"/>
    <w:rsid w:val="0022786B"/>
    <w:rsid w:val="003148BF"/>
    <w:rsid w:val="003E47B1"/>
    <w:rsid w:val="003E58A0"/>
    <w:rsid w:val="0048244C"/>
    <w:rsid w:val="00581DD0"/>
    <w:rsid w:val="00605103"/>
    <w:rsid w:val="0061569A"/>
    <w:rsid w:val="00687E37"/>
    <w:rsid w:val="006E0364"/>
    <w:rsid w:val="00703564"/>
    <w:rsid w:val="00773D23"/>
    <w:rsid w:val="00783641"/>
    <w:rsid w:val="007B26D9"/>
    <w:rsid w:val="00882A6B"/>
    <w:rsid w:val="008C6CC5"/>
    <w:rsid w:val="009066F5"/>
    <w:rsid w:val="009374D4"/>
    <w:rsid w:val="009C3BB0"/>
    <w:rsid w:val="00A12A73"/>
    <w:rsid w:val="00A6219F"/>
    <w:rsid w:val="00B16AEA"/>
    <w:rsid w:val="00B631E8"/>
    <w:rsid w:val="00BB44A0"/>
    <w:rsid w:val="00BC287B"/>
    <w:rsid w:val="00C85697"/>
    <w:rsid w:val="00CC441A"/>
    <w:rsid w:val="00CF1D68"/>
    <w:rsid w:val="00DA39C4"/>
    <w:rsid w:val="00DD0FD8"/>
    <w:rsid w:val="00E33815"/>
    <w:rsid w:val="00E4403D"/>
    <w:rsid w:val="00E742AE"/>
    <w:rsid w:val="00EB5FEC"/>
    <w:rsid w:val="00F22209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C287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287B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A6219F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A6219F"/>
    <w:rPr>
      <w:rFonts w:eastAsia="Times New Roman"/>
      <w:b/>
      <w:bCs/>
      <w:sz w:val="28"/>
      <w:szCs w:val="24"/>
    </w:rPr>
  </w:style>
  <w:style w:type="paragraph" w:customStyle="1" w:styleId="ConsPlusTitle">
    <w:name w:val="ConsPlusTitle"/>
    <w:rsid w:val="00A6219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B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C3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BB0"/>
    <w:rPr>
      <w:rFonts w:eastAsia="Times New Roman"/>
      <w:sz w:val="28"/>
    </w:rPr>
  </w:style>
  <w:style w:type="paragraph" w:styleId="a7">
    <w:name w:val="footer"/>
    <w:basedOn w:val="a"/>
    <w:link w:val="a8"/>
    <w:uiPriority w:val="99"/>
    <w:unhideWhenUsed/>
    <w:rsid w:val="009C3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BB0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338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81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B2D8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4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C287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287B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A6219F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A6219F"/>
    <w:rPr>
      <w:rFonts w:eastAsia="Times New Roman"/>
      <w:b/>
      <w:bCs/>
      <w:sz w:val="28"/>
      <w:szCs w:val="24"/>
    </w:rPr>
  </w:style>
  <w:style w:type="paragraph" w:customStyle="1" w:styleId="ConsPlusTitle">
    <w:name w:val="ConsPlusTitle"/>
    <w:rsid w:val="00A6219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B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C3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BB0"/>
    <w:rPr>
      <w:rFonts w:eastAsia="Times New Roman"/>
      <w:sz w:val="28"/>
    </w:rPr>
  </w:style>
  <w:style w:type="paragraph" w:styleId="a7">
    <w:name w:val="footer"/>
    <w:basedOn w:val="a"/>
    <w:link w:val="a8"/>
    <w:uiPriority w:val="99"/>
    <w:unhideWhenUsed/>
    <w:rsid w:val="009C3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BB0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338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81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B2D8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B3DB803F3208313CB3C7BAEF261436380B20426D54945B0D385BD41FCC8C8B3D35F89AAF5AB0D69ADCB0245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B3DB803F3208313CB3C7BAEF261436380B20426D54945B0D385BD41FCC8C8B3D35F89AAF5AB0D69ADCB1245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B3DB803F3208313CB3C7BAEF261436380B20426D54945B0D385BD41FCC8C8B3D35F89AAF5AB0D69ADCB1245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B3DB803F3208313CB3C7BAEF261436380B20426D54945B0D385BD41FCC8C8B3D35F89AAF5AB0D69ADCBE2454I" TargetMode="External"/><Relationship Id="rId10" Type="http://schemas.openxmlformats.org/officeDocument/2006/relationships/hyperlink" Target="consultantplus://offline/ref=18B3DB803F3208313CB3C7BAEF261436380B20426D54945B0D385BD41FCC8C8B3D35F89AAF5AB0D69ADCBA245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8B3DB803F3208313CB3C7BAEF261436380B20426D54945B0D385BD41FCC8C8B3D35F89AAF5AB0D69ADDBD245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aprykin\Desktop\&#1053;&#1086;&#1074;&#1099;&#1077;%20&#1073;&#1083;&#1072;&#1085;&#1082;&#1080;%202011\&#1041;&#1083;&#1072;&#1085;&#1082;%20&#1088;&#1072;&#1089;&#1087;&#1086;&#1088;&#1103;&#1078;&#1077;&#1085;&#1080;&#1077;%20(&#1072;&#1076;&#1084;&#1080;&#1085;&#1080;&#1089;&#1090;&#1088;&#1072;&#1094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A728-3537-4466-B62C-EB8D54CD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распоряжение (администрация)</Template>
  <TotalTime>103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Пестравский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Сапрыкин</dc:creator>
  <cp:lastModifiedBy>User</cp:lastModifiedBy>
  <cp:revision>12</cp:revision>
  <cp:lastPrinted>2013-04-23T12:52:00Z</cp:lastPrinted>
  <dcterms:created xsi:type="dcterms:W3CDTF">2013-04-18T05:48:00Z</dcterms:created>
  <dcterms:modified xsi:type="dcterms:W3CDTF">2013-07-03T12:54:00Z</dcterms:modified>
</cp:coreProperties>
</file>