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68" w:rsidRPr="00D24A67" w:rsidRDefault="00641D68" w:rsidP="00641D68">
      <w:pPr>
        <w:jc w:val="right"/>
        <w:rPr>
          <w:sz w:val="20"/>
          <w:szCs w:val="20"/>
        </w:rPr>
      </w:pPr>
      <w:r w:rsidRPr="00391B33">
        <w:rPr>
          <w:b/>
          <w:bCs/>
          <w:sz w:val="22"/>
          <w:szCs w:val="22"/>
        </w:rPr>
        <w:t xml:space="preserve">      </w:t>
      </w:r>
      <w:r>
        <w:rPr>
          <w:sz w:val="20"/>
          <w:szCs w:val="20"/>
        </w:rPr>
        <w:t>Приложение 3</w:t>
      </w:r>
    </w:p>
    <w:p w:rsidR="00641D68" w:rsidRPr="00D24A67" w:rsidRDefault="00641D68" w:rsidP="00641D68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D24A6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к решению Собрания </w:t>
      </w:r>
      <w:r w:rsidRPr="00D24A67">
        <w:rPr>
          <w:sz w:val="20"/>
          <w:szCs w:val="20"/>
        </w:rPr>
        <w:t>представителей</w:t>
      </w:r>
    </w:p>
    <w:p w:rsidR="00641D68" w:rsidRDefault="00641D68" w:rsidP="00641D68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24A67">
        <w:rPr>
          <w:sz w:val="20"/>
          <w:szCs w:val="20"/>
        </w:rPr>
        <w:t xml:space="preserve">    «</w:t>
      </w:r>
      <w:r>
        <w:rPr>
          <w:sz w:val="20"/>
          <w:szCs w:val="20"/>
        </w:rPr>
        <w:t>Об исполнении бюджета муниципального района Хворостянский за 2024 год»</w:t>
      </w:r>
    </w:p>
    <w:p w:rsidR="00641D68" w:rsidRPr="00BD4495" w:rsidRDefault="00641D68" w:rsidP="00641D68">
      <w:pPr>
        <w:jc w:val="right"/>
      </w:pPr>
    </w:p>
    <w:p w:rsidR="00641D68" w:rsidRPr="00BD4495" w:rsidRDefault="00641D68" w:rsidP="00641D68">
      <w:pPr>
        <w:jc w:val="center"/>
        <w:rPr>
          <w:b/>
        </w:rPr>
      </w:pPr>
      <w:r w:rsidRPr="00BD4495">
        <w:rPr>
          <w:b/>
        </w:rPr>
        <w:t>Расходы бюджета муниципального района за 2024 год по разделам и подразделам</w:t>
      </w:r>
    </w:p>
    <w:p w:rsidR="00641D68" w:rsidRPr="00BD4495" w:rsidRDefault="00641D68" w:rsidP="00641D68">
      <w:pPr>
        <w:jc w:val="center"/>
        <w:rPr>
          <w:b/>
        </w:rPr>
      </w:pPr>
      <w:r w:rsidRPr="00BD4495">
        <w:rPr>
          <w:b/>
        </w:rPr>
        <w:t>классификации расходов бюджета муниципального района</w:t>
      </w:r>
    </w:p>
    <w:p w:rsidR="00641D68" w:rsidRDefault="00641D68" w:rsidP="00641D68"/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797"/>
        <w:gridCol w:w="567"/>
        <w:gridCol w:w="709"/>
        <w:gridCol w:w="1134"/>
      </w:tblGrid>
      <w:tr w:rsidR="00641D68" w:rsidRPr="0006202C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6202C" w:rsidRDefault="00641D68" w:rsidP="00FD11A2">
            <w:pPr>
              <w:jc w:val="center"/>
              <w:rPr>
                <w:b/>
              </w:rPr>
            </w:pPr>
            <w:r w:rsidRPr="0006202C">
              <w:rPr>
                <w:b/>
              </w:rPr>
              <w:t>Наименование раздела, подраздела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6202C" w:rsidRDefault="00641D68" w:rsidP="00FD11A2">
            <w:pPr>
              <w:jc w:val="center"/>
              <w:rPr>
                <w:b/>
              </w:rPr>
            </w:pPr>
            <w:proofErr w:type="spellStart"/>
            <w:r w:rsidRPr="0006202C">
              <w:rPr>
                <w:b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6202C" w:rsidRDefault="00641D68" w:rsidP="00FD11A2">
            <w:pPr>
              <w:jc w:val="center"/>
              <w:rPr>
                <w:b/>
              </w:rPr>
            </w:pPr>
            <w:proofErr w:type="spellStart"/>
            <w:proofErr w:type="gramStart"/>
            <w:r w:rsidRPr="0006202C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D4495" w:rsidRDefault="00641D68" w:rsidP="00FD11A2">
            <w:pPr>
              <w:jc w:val="center"/>
              <w:rPr>
                <w:b/>
              </w:rPr>
            </w:pPr>
            <w:r w:rsidRPr="00BD4495">
              <w:rPr>
                <w:b/>
              </w:rPr>
              <w:t>Исполнено,     тыс. рублей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 w:rsidRPr="0006202C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82 255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2 361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tabs>
                <w:tab w:val="left" w:pos="1320"/>
              </w:tabs>
            </w:pPr>
            <w:r w:rsidRPr="000A17F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1 570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22 940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8 922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46 462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jc w:val="right"/>
            </w:pPr>
            <w:r>
              <w:t>909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jc w:val="right"/>
            </w:pPr>
            <w:r>
              <w:t>909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Национальная</w:t>
            </w:r>
            <w:r>
              <w:t xml:space="preserve">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31 891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24 914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5 796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tabs>
                <w:tab w:val="left" w:pos="1908"/>
              </w:tabs>
              <w:jc w:val="both"/>
              <w:rPr>
                <w:lang w:val="en-US"/>
              </w:rPr>
            </w:pPr>
            <w:r w:rsidRPr="000A17FB"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jc w:val="right"/>
            </w:pPr>
            <w:r>
              <w:t>59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tabs>
                <w:tab w:val="left" w:pos="1908"/>
              </w:tabs>
              <w:jc w:val="both"/>
            </w:pPr>
            <w:r w:rsidRPr="000A17FB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1 122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Жилищно-коммунальное хозяйст</w:t>
            </w:r>
            <w:r>
              <w:t>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143 047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ED368D" w:rsidRDefault="00641D68" w:rsidP="00FD11A2">
            <w:r w:rsidRPr="000A3136"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5 824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ED368D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2 009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A3136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135 214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pStyle w:val="a3"/>
            </w:pPr>
            <w:r w:rsidRPr="00ED368D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2 229</w:t>
            </w:r>
          </w:p>
        </w:tc>
      </w:tr>
      <w:tr w:rsidR="00641D68" w:rsidRPr="00943862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ED368D" w:rsidRDefault="00641D68" w:rsidP="00FD11A2">
            <w:pPr>
              <w:pStyle w:val="a3"/>
            </w:pPr>
            <w:r w:rsidRPr="005B72AA"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153</w:t>
            </w:r>
          </w:p>
        </w:tc>
      </w:tr>
      <w:tr w:rsidR="00641D68" w:rsidRPr="00943862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pPr>
              <w:pStyle w:val="a3"/>
            </w:pPr>
            <w:r w:rsidRPr="00ED368D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r w:rsidRPr="00943862"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r w:rsidRPr="00943862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943862" w:rsidRDefault="00641D68" w:rsidP="00FD11A2">
            <w:pPr>
              <w:jc w:val="right"/>
            </w:pPr>
            <w:r>
              <w:t>2 076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pStyle w:val="a3"/>
            </w:pPr>
            <w: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71 815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pStyle w:val="a3"/>
            </w:pPr>
            <w:r w:rsidRPr="000A17FB"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34 574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5 554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2 955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28 732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60 138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60 138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425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425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 w:rsidRPr="0006202C">
              <w:t>Социал</w:t>
            </w:r>
            <w:r>
              <w:t>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54 829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1 946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4 633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jc w:val="right"/>
            </w:pPr>
            <w:r>
              <w:t>44 101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pPr>
              <w:rPr>
                <w:lang w:val="en-US"/>
              </w:rPr>
            </w:pPr>
            <w:r w:rsidRPr="000A17FB">
              <w:rPr>
                <w:lang w:val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B3F40" w:rsidRDefault="00641D68" w:rsidP="00FD11A2">
            <w:pPr>
              <w:jc w:val="right"/>
            </w:pPr>
            <w:r>
              <w:t>4 149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22 089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1 609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20 480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3 838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3 838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68" w:rsidRPr="000A17FB" w:rsidRDefault="00641D68" w:rsidP="00FD11A2">
            <w:r>
              <w:t>Обслуживание государственного (муниципального долга)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838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D68" w:rsidRPr="000A17FB" w:rsidRDefault="00641D68" w:rsidP="00FD11A2">
            <w:r w:rsidRPr="000A17FB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838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Межбюджетные трансферты общего характера бюджетам субъектов РФ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B810D5" w:rsidRDefault="00641D68" w:rsidP="00FD11A2">
            <w:pPr>
              <w:rPr>
                <w:b/>
              </w:rPr>
            </w:pPr>
            <w:r w:rsidRPr="00B810D5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21 041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10 437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68" w:rsidRPr="000A17FB" w:rsidRDefault="00641D68" w:rsidP="00FD11A2">
            <w:r w:rsidRPr="000A17F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pPr>
              <w:jc w:val="right"/>
            </w:pPr>
            <w:r>
              <w:t>5 426</w:t>
            </w:r>
          </w:p>
        </w:tc>
      </w:tr>
      <w:tr w:rsidR="00641D68" w:rsidRPr="000A17FB" w:rsidTr="00FD11A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Pr="000A17FB" w:rsidRDefault="00641D68" w:rsidP="00FD11A2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</w:pPr>
            <w:r>
              <w:t>5 178</w:t>
            </w:r>
          </w:p>
        </w:tc>
      </w:tr>
      <w:tr w:rsidR="00641D68" w:rsidRPr="000A17FB" w:rsidTr="00FD11A2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68" w:rsidRDefault="00641D68" w:rsidP="00FD11A2">
            <w:pPr>
              <w:jc w:val="right"/>
              <w:rPr>
                <w:b/>
              </w:rPr>
            </w:pPr>
            <w:r>
              <w:rPr>
                <w:b/>
              </w:rPr>
              <w:t>495 344</w:t>
            </w:r>
          </w:p>
        </w:tc>
      </w:tr>
    </w:tbl>
    <w:p w:rsidR="00641D68" w:rsidRDefault="00641D68" w:rsidP="00641D68">
      <w:pPr>
        <w:tabs>
          <w:tab w:val="left" w:pos="2745"/>
        </w:tabs>
      </w:pPr>
    </w:p>
    <w:p w:rsidR="00FE705C" w:rsidRDefault="00FE705C">
      <w:bookmarkStart w:id="0" w:name="_GoBack"/>
      <w:bookmarkEnd w:id="0"/>
    </w:p>
    <w:sectPr w:rsidR="00FE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68"/>
    <w:rsid w:val="00641D68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2026-04-29T07:15:00Z</dcterms:created>
  <dcterms:modified xsi:type="dcterms:W3CDTF">2026-04-29T07:15:00Z</dcterms:modified>
</cp:coreProperties>
</file>