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43" w:rsidRPr="00F93143" w:rsidRDefault="00F93143" w:rsidP="00F9314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93143">
        <w:rPr>
          <w:rFonts w:ascii="Times New Roman" w:eastAsia="Times New Roman" w:hAnsi="Times New Roman" w:cs="Times New Roman"/>
          <w:lang w:eastAsia="ru-RU"/>
        </w:rPr>
        <w:t>Приложение 7</w:t>
      </w:r>
    </w:p>
    <w:p w:rsidR="00F93143" w:rsidRPr="00F93143" w:rsidRDefault="00F93143" w:rsidP="00F9314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931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F93143" w:rsidRPr="00F93143" w:rsidRDefault="00F93143" w:rsidP="00F9314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931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F93143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F93143" w:rsidRPr="00F93143" w:rsidRDefault="00F93143" w:rsidP="00F9314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93143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F93143" w:rsidRPr="00F93143" w:rsidRDefault="00F93143" w:rsidP="00F9314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931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и на плановый период 2026 и 2027 годов»</w:t>
      </w:r>
    </w:p>
    <w:p w:rsidR="00F93143" w:rsidRPr="00F93143" w:rsidRDefault="00F93143" w:rsidP="00F9314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93143" w:rsidRPr="00F93143" w:rsidRDefault="00F93143" w:rsidP="00F9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3143">
        <w:rPr>
          <w:rFonts w:ascii="Times New Roman" w:eastAsia="Times New Roman" w:hAnsi="Times New Roman" w:cs="Times New Roman"/>
          <w:b/>
          <w:lang w:eastAsia="ru-RU"/>
        </w:rPr>
        <w:t>Источники внутреннего финансирования дефицита</w:t>
      </w:r>
    </w:p>
    <w:p w:rsidR="00F93143" w:rsidRPr="00F93143" w:rsidRDefault="00F93143" w:rsidP="00F9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3143">
        <w:rPr>
          <w:rFonts w:ascii="Times New Roman" w:eastAsia="Times New Roman" w:hAnsi="Times New Roman" w:cs="Times New Roman"/>
          <w:b/>
          <w:lang w:eastAsia="ru-RU"/>
        </w:rPr>
        <w:t>муниципального района Хворостянский на 2025 год</w:t>
      </w:r>
    </w:p>
    <w:p w:rsidR="00F93143" w:rsidRPr="00F93143" w:rsidRDefault="00F93143" w:rsidP="00F93143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812"/>
        <w:gridCol w:w="1081"/>
      </w:tblGrid>
      <w:tr w:rsidR="00F93143" w:rsidRPr="00F93143" w:rsidTr="00177D58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Код</w:t>
            </w:r>
          </w:p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Сумма,      тыс. рублей</w:t>
            </w:r>
          </w:p>
        </w:tc>
      </w:tr>
      <w:tr w:rsidR="00F93143" w:rsidRPr="00F93143" w:rsidTr="00177D58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43" w:rsidRPr="00F93143" w:rsidRDefault="00F93143" w:rsidP="00F93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43" w:rsidRPr="00F93143" w:rsidRDefault="00F93143" w:rsidP="00F93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43" w:rsidRPr="00F93143" w:rsidRDefault="00F93143" w:rsidP="00F93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43" w:rsidRPr="00F93143" w:rsidRDefault="00F93143" w:rsidP="00F93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3143" w:rsidRPr="00F93143" w:rsidTr="00177D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01 00 00 00 00 0000 000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-13 470</w:t>
            </w:r>
          </w:p>
        </w:tc>
      </w:tr>
      <w:tr w:rsidR="00F93143" w:rsidRPr="00F93143" w:rsidTr="00177D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tabs>
                <w:tab w:val="left" w:pos="195"/>
                <w:tab w:val="center" w:pos="572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167</w:t>
            </w:r>
          </w:p>
        </w:tc>
      </w:tr>
      <w:tr w:rsidR="00F93143" w:rsidRPr="00F93143" w:rsidTr="00177D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01 03 01 00 00 0000 700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15 103</w:t>
            </w:r>
          </w:p>
        </w:tc>
      </w:tr>
      <w:tr w:rsidR="00F93143" w:rsidRPr="00F93143" w:rsidTr="00177D58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01 03 01 00 05 0000 710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15 103</w:t>
            </w:r>
          </w:p>
        </w:tc>
      </w:tr>
      <w:tr w:rsidR="00F93143" w:rsidRPr="00F93143" w:rsidTr="00177D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01 03 01 00 00 0000 800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-14 936</w:t>
            </w:r>
          </w:p>
        </w:tc>
      </w:tr>
      <w:tr w:rsidR="00F93143" w:rsidRPr="00F93143" w:rsidTr="00177D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01 03 01 00 05 0000 810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-14 936</w:t>
            </w:r>
          </w:p>
        </w:tc>
      </w:tr>
      <w:tr w:rsidR="00F93143" w:rsidRPr="00F93143" w:rsidTr="00177D58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13 303</w:t>
            </w:r>
          </w:p>
        </w:tc>
      </w:tr>
      <w:tr w:rsidR="00F93143" w:rsidRPr="00F93143" w:rsidTr="00177D58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01 05 00 00 00 0000 500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-580 340</w:t>
            </w:r>
          </w:p>
        </w:tc>
      </w:tr>
      <w:tr w:rsidR="00F93143" w:rsidRPr="00F93143" w:rsidTr="00177D58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-580 340</w:t>
            </w:r>
          </w:p>
        </w:tc>
      </w:tr>
      <w:tr w:rsidR="00F93143" w:rsidRPr="00F93143" w:rsidTr="00177D58">
        <w:trPr>
          <w:trHeight w:val="3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-580 340</w:t>
            </w:r>
          </w:p>
        </w:tc>
      </w:tr>
      <w:tr w:rsidR="00F93143" w:rsidRPr="00F93143" w:rsidTr="00177D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01 05 02 01 05 0000 510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-580 340</w:t>
            </w:r>
          </w:p>
        </w:tc>
      </w:tr>
      <w:tr w:rsidR="00F93143" w:rsidRPr="00F93143" w:rsidTr="00177D58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01 05 00 00 00 0000 600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143">
              <w:rPr>
                <w:rFonts w:ascii="Times New Roman" w:eastAsia="Times New Roman" w:hAnsi="Times New Roman" w:cs="Times New Roman"/>
                <w:b/>
              </w:rPr>
              <w:t>593 643</w:t>
            </w:r>
          </w:p>
        </w:tc>
      </w:tr>
      <w:tr w:rsidR="00F93143" w:rsidRPr="00F93143" w:rsidTr="00177D58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593 643</w:t>
            </w:r>
          </w:p>
        </w:tc>
      </w:tr>
      <w:tr w:rsidR="00F93143" w:rsidRPr="00F93143" w:rsidTr="00177D5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593 643</w:t>
            </w:r>
          </w:p>
        </w:tc>
      </w:tr>
      <w:tr w:rsidR="00F93143" w:rsidRPr="00F93143" w:rsidTr="00177D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01 05 02 01 0</w:t>
            </w:r>
            <w:r w:rsidRPr="00F9314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F93143">
              <w:rPr>
                <w:rFonts w:ascii="Times New Roman" w:eastAsia="Times New Roman" w:hAnsi="Times New Roman" w:cs="Times New Roman"/>
              </w:rPr>
              <w:t xml:space="preserve">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43" w:rsidRPr="00F93143" w:rsidRDefault="00F93143" w:rsidP="00F931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93143">
              <w:rPr>
                <w:rFonts w:ascii="Times New Roman" w:eastAsia="Times New Roman" w:hAnsi="Times New Roman" w:cs="Times New Roman"/>
              </w:rPr>
              <w:t>593 643</w:t>
            </w:r>
          </w:p>
        </w:tc>
      </w:tr>
    </w:tbl>
    <w:p w:rsidR="00BF2232" w:rsidRDefault="00BF2232">
      <w:bookmarkStart w:id="0" w:name="_GoBack"/>
      <w:bookmarkEnd w:id="0"/>
    </w:p>
    <w:sectPr w:rsidR="00BF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43"/>
    <w:rsid w:val="00BF2232"/>
    <w:rsid w:val="00F9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2026-04-29T06:36:00Z</dcterms:created>
  <dcterms:modified xsi:type="dcterms:W3CDTF">2026-04-29T06:36:00Z</dcterms:modified>
</cp:coreProperties>
</file>