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073" w:rsidRPr="00587217" w:rsidRDefault="005D4073" w:rsidP="005D4073">
      <w:pPr>
        <w:jc w:val="right"/>
        <w:rPr>
          <w:sz w:val="22"/>
        </w:rPr>
      </w:pPr>
      <w:r>
        <w:rPr>
          <w:sz w:val="22"/>
        </w:rPr>
        <w:t>Приложение 10</w:t>
      </w:r>
    </w:p>
    <w:p w:rsidR="005D4073" w:rsidRPr="00587217" w:rsidRDefault="005D4073" w:rsidP="005D4073">
      <w:pPr>
        <w:jc w:val="right"/>
        <w:rPr>
          <w:sz w:val="22"/>
        </w:rPr>
      </w:pPr>
      <w:r w:rsidRPr="00587217">
        <w:rPr>
          <w:sz w:val="22"/>
        </w:rPr>
        <w:t xml:space="preserve">                                                                                          к решению Собрания представителей</w:t>
      </w:r>
    </w:p>
    <w:p w:rsidR="005D4073" w:rsidRPr="00587217" w:rsidRDefault="005D4073" w:rsidP="005D4073">
      <w:pPr>
        <w:jc w:val="right"/>
        <w:rPr>
          <w:sz w:val="22"/>
        </w:rPr>
      </w:pPr>
      <w:r w:rsidRPr="00587217">
        <w:rPr>
          <w:sz w:val="22"/>
        </w:rPr>
        <w:t xml:space="preserve">                                                                                               «О  бюджете </w:t>
      </w:r>
      <w:proofErr w:type="gramStart"/>
      <w:r w:rsidRPr="00587217">
        <w:rPr>
          <w:sz w:val="22"/>
        </w:rPr>
        <w:t>муниципального</w:t>
      </w:r>
      <w:proofErr w:type="gramEnd"/>
    </w:p>
    <w:p w:rsidR="005D4073" w:rsidRPr="00587217" w:rsidRDefault="005D4073" w:rsidP="005D4073">
      <w:pPr>
        <w:jc w:val="right"/>
        <w:rPr>
          <w:sz w:val="22"/>
        </w:rPr>
      </w:pPr>
      <w:r w:rsidRPr="00587217">
        <w:rPr>
          <w:sz w:val="22"/>
        </w:rPr>
        <w:t xml:space="preserve">    района Хворостянский на </w:t>
      </w:r>
      <w:r>
        <w:rPr>
          <w:sz w:val="22"/>
        </w:rPr>
        <w:t>2025</w:t>
      </w:r>
      <w:r w:rsidRPr="00587217">
        <w:rPr>
          <w:sz w:val="22"/>
        </w:rPr>
        <w:t xml:space="preserve"> год</w:t>
      </w:r>
    </w:p>
    <w:p w:rsidR="005D4073" w:rsidRPr="00587217" w:rsidRDefault="005D4073" w:rsidP="005D4073">
      <w:pPr>
        <w:jc w:val="right"/>
        <w:rPr>
          <w:sz w:val="22"/>
        </w:rPr>
      </w:pPr>
      <w:r w:rsidRPr="00587217">
        <w:rPr>
          <w:sz w:val="22"/>
        </w:rPr>
        <w:t xml:space="preserve">                                                                                              </w:t>
      </w:r>
      <w:r>
        <w:rPr>
          <w:sz w:val="22"/>
        </w:rPr>
        <w:t xml:space="preserve">       и на плановый период 2026 и 2027</w:t>
      </w:r>
      <w:r w:rsidRPr="00587217">
        <w:rPr>
          <w:sz w:val="22"/>
        </w:rPr>
        <w:t xml:space="preserve"> годов»</w:t>
      </w:r>
    </w:p>
    <w:p w:rsidR="005D4073" w:rsidRPr="00B11F54" w:rsidRDefault="005D4073" w:rsidP="005D4073">
      <w:pPr>
        <w:jc w:val="right"/>
      </w:pPr>
    </w:p>
    <w:p w:rsidR="005D4073" w:rsidRPr="00B11F54" w:rsidRDefault="005D4073" w:rsidP="005D4073">
      <w:pPr>
        <w:spacing w:after="200"/>
        <w:jc w:val="center"/>
        <w:rPr>
          <w:rFonts w:eastAsiaTheme="minorHAnsi"/>
          <w:b/>
          <w:lang w:eastAsia="en-US"/>
        </w:rPr>
      </w:pPr>
      <w:r w:rsidRPr="00B11F54">
        <w:rPr>
          <w:rFonts w:eastAsiaTheme="minorHAnsi"/>
          <w:b/>
          <w:lang w:eastAsia="en-US"/>
        </w:rPr>
        <w:t xml:space="preserve">Программа муниципальных гарантий муниципального района Хворостянский                                 на </w:t>
      </w:r>
      <w:r>
        <w:rPr>
          <w:rFonts w:eastAsiaTheme="minorHAnsi"/>
          <w:b/>
          <w:lang w:eastAsia="en-US"/>
        </w:rPr>
        <w:t>2025</w:t>
      </w:r>
      <w:r w:rsidRPr="00B11F54">
        <w:rPr>
          <w:rFonts w:eastAsiaTheme="minorHAnsi"/>
          <w:b/>
          <w:lang w:eastAsia="en-US"/>
        </w:rPr>
        <w:t xml:space="preserve"> год</w:t>
      </w:r>
    </w:p>
    <w:p w:rsidR="005D4073" w:rsidRPr="00504FF7" w:rsidRDefault="005D4073" w:rsidP="005D4073">
      <w:pPr>
        <w:spacing w:after="200"/>
        <w:jc w:val="both"/>
        <w:rPr>
          <w:rFonts w:eastAsiaTheme="minorHAnsi"/>
          <w:b/>
          <w:lang w:eastAsia="en-US"/>
        </w:rPr>
      </w:pPr>
      <w:r>
        <w:rPr>
          <w:rFonts w:eastAsiaTheme="minorHAnsi"/>
          <w:lang w:eastAsia="en-US"/>
        </w:rPr>
        <w:t>В 2025</w:t>
      </w:r>
      <w:r w:rsidRPr="00B11F54">
        <w:rPr>
          <w:rFonts w:eastAsiaTheme="minorHAnsi"/>
          <w:lang w:eastAsia="en-US"/>
        </w:rPr>
        <w:t xml:space="preserve"> году предоставление муниципальных гарантий муниципального района Хворостянский     не предусмотрено</w:t>
      </w:r>
    </w:p>
    <w:p w:rsidR="005D4073" w:rsidRPr="00B11F54" w:rsidRDefault="005D4073" w:rsidP="005D4073">
      <w:pPr>
        <w:spacing w:after="200"/>
        <w:jc w:val="both"/>
        <w:rPr>
          <w:rFonts w:eastAsiaTheme="minorHAnsi"/>
          <w:lang w:eastAsia="en-US"/>
        </w:rPr>
      </w:pPr>
      <w:r w:rsidRPr="00B11F54">
        <w:rPr>
          <w:rFonts w:eastAsiaTheme="minorHAnsi"/>
          <w:lang w:eastAsia="en-US"/>
        </w:rPr>
        <w:t>Объем бюджетных ассигнований на исполнение гарантий по возм</w:t>
      </w:r>
      <w:r>
        <w:rPr>
          <w:rFonts w:eastAsiaTheme="minorHAnsi"/>
          <w:lang w:eastAsia="en-US"/>
        </w:rPr>
        <w:t xml:space="preserve">ожным гарантийным случаям в 2025 </w:t>
      </w:r>
      <w:r w:rsidRPr="00B11F54">
        <w:rPr>
          <w:rFonts w:eastAsiaTheme="minorHAnsi"/>
          <w:lang w:eastAsia="en-US"/>
        </w:rPr>
        <w:t>году за счет источников финансирования дефицита муниципального района  –</w:t>
      </w:r>
      <w:r>
        <w:rPr>
          <w:rFonts w:eastAsiaTheme="minorHAnsi"/>
          <w:lang w:eastAsia="en-US"/>
        </w:rPr>
        <w:t xml:space="preserve">                       </w:t>
      </w:r>
      <w:r w:rsidRPr="00B11F54">
        <w:rPr>
          <w:rFonts w:eastAsiaTheme="minorHAnsi"/>
          <w:lang w:eastAsia="en-US"/>
        </w:rPr>
        <w:t xml:space="preserve"> 0 тыс. рублей.</w:t>
      </w:r>
    </w:p>
    <w:p w:rsidR="005D4073" w:rsidRPr="00B11F54" w:rsidRDefault="005D4073" w:rsidP="005D4073">
      <w:pPr>
        <w:spacing w:after="200"/>
        <w:jc w:val="center"/>
        <w:rPr>
          <w:rFonts w:eastAsiaTheme="minorHAnsi"/>
          <w:b/>
          <w:lang w:eastAsia="en-US"/>
        </w:rPr>
      </w:pPr>
      <w:r w:rsidRPr="00B11F54">
        <w:rPr>
          <w:rFonts w:eastAsiaTheme="minorHAnsi"/>
          <w:b/>
          <w:lang w:eastAsia="en-US"/>
        </w:rPr>
        <w:t xml:space="preserve">Программа муниципальных гарантий муниципального района Хворостянский        </w:t>
      </w:r>
      <w:r>
        <w:rPr>
          <w:rFonts w:eastAsiaTheme="minorHAnsi"/>
          <w:b/>
          <w:lang w:eastAsia="en-US"/>
        </w:rPr>
        <w:t xml:space="preserve">                         на 2026</w:t>
      </w:r>
      <w:r w:rsidRPr="00B11F54">
        <w:rPr>
          <w:rFonts w:eastAsiaTheme="minorHAnsi"/>
          <w:b/>
          <w:lang w:eastAsia="en-US"/>
        </w:rPr>
        <w:t xml:space="preserve"> год</w:t>
      </w:r>
    </w:p>
    <w:p w:rsidR="005D4073" w:rsidRPr="00504FF7" w:rsidRDefault="005D4073" w:rsidP="005D4073">
      <w:pPr>
        <w:spacing w:after="200"/>
        <w:jc w:val="both"/>
        <w:rPr>
          <w:rFonts w:eastAsiaTheme="minorHAnsi"/>
          <w:b/>
          <w:lang w:eastAsia="en-US"/>
        </w:rPr>
      </w:pPr>
      <w:r>
        <w:rPr>
          <w:rFonts w:eastAsiaTheme="minorHAnsi"/>
          <w:lang w:eastAsia="en-US"/>
        </w:rPr>
        <w:t>В 2026</w:t>
      </w:r>
      <w:r w:rsidRPr="00B11F54">
        <w:rPr>
          <w:rFonts w:eastAsiaTheme="minorHAnsi"/>
          <w:lang w:eastAsia="en-US"/>
        </w:rPr>
        <w:t xml:space="preserve"> году предоставление муниципальных гарантий муниципального района Хворостянский не предусмотрено</w:t>
      </w:r>
    </w:p>
    <w:p w:rsidR="005D4073" w:rsidRPr="00B11F54" w:rsidRDefault="005D4073" w:rsidP="005D4073">
      <w:pPr>
        <w:spacing w:after="200"/>
        <w:jc w:val="both"/>
        <w:rPr>
          <w:rFonts w:eastAsiaTheme="minorHAnsi"/>
          <w:lang w:eastAsia="en-US"/>
        </w:rPr>
      </w:pPr>
      <w:r w:rsidRPr="00B11F54">
        <w:rPr>
          <w:rFonts w:eastAsiaTheme="minorHAnsi"/>
          <w:lang w:eastAsia="en-US"/>
        </w:rPr>
        <w:t xml:space="preserve">Объем бюджетных ассигнований на исполнение гарантий по возможным гарантийным случаям в </w:t>
      </w:r>
      <w:r>
        <w:rPr>
          <w:rFonts w:eastAsiaTheme="minorHAnsi"/>
          <w:lang w:eastAsia="en-US"/>
        </w:rPr>
        <w:t>2026</w:t>
      </w:r>
      <w:r w:rsidRPr="00B11F54">
        <w:rPr>
          <w:rFonts w:eastAsiaTheme="minorHAnsi"/>
          <w:lang w:eastAsia="en-US"/>
        </w:rPr>
        <w:t xml:space="preserve"> году за счет источников финансирования дефицита муниципального района  –</w:t>
      </w:r>
      <w:r>
        <w:rPr>
          <w:rFonts w:eastAsiaTheme="minorHAnsi"/>
          <w:lang w:eastAsia="en-US"/>
        </w:rPr>
        <w:t xml:space="preserve">                  </w:t>
      </w:r>
      <w:r w:rsidRPr="00B11F54">
        <w:rPr>
          <w:rFonts w:eastAsiaTheme="minorHAnsi"/>
          <w:lang w:eastAsia="en-US"/>
        </w:rPr>
        <w:t xml:space="preserve"> 0 тыс. рублей. </w:t>
      </w:r>
    </w:p>
    <w:p w:rsidR="005D4073" w:rsidRPr="00B11F54" w:rsidRDefault="005D4073" w:rsidP="005D4073">
      <w:pPr>
        <w:spacing w:after="200"/>
        <w:jc w:val="center"/>
        <w:rPr>
          <w:rFonts w:eastAsiaTheme="minorHAnsi"/>
          <w:b/>
          <w:lang w:eastAsia="en-US"/>
        </w:rPr>
      </w:pPr>
      <w:r w:rsidRPr="00B11F54">
        <w:rPr>
          <w:rFonts w:eastAsiaTheme="minorHAnsi"/>
          <w:b/>
          <w:lang w:eastAsia="en-US"/>
        </w:rPr>
        <w:t xml:space="preserve">Программа муниципальных гарантий муниципального района Хворостянский                                 на </w:t>
      </w:r>
      <w:r>
        <w:rPr>
          <w:rFonts w:eastAsiaTheme="minorHAnsi"/>
          <w:b/>
          <w:lang w:eastAsia="en-US"/>
        </w:rPr>
        <w:t>2027</w:t>
      </w:r>
      <w:r w:rsidRPr="00B11F54">
        <w:rPr>
          <w:rFonts w:eastAsiaTheme="minorHAnsi"/>
          <w:b/>
          <w:lang w:eastAsia="en-US"/>
        </w:rPr>
        <w:t xml:space="preserve"> год</w:t>
      </w:r>
    </w:p>
    <w:p w:rsidR="005D4073" w:rsidRPr="00504FF7" w:rsidRDefault="005D4073" w:rsidP="005D4073">
      <w:pPr>
        <w:spacing w:after="200"/>
        <w:jc w:val="both"/>
        <w:rPr>
          <w:rFonts w:eastAsiaTheme="minorHAnsi"/>
          <w:b/>
          <w:lang w:eastAsia="en-US"/>
        </w:rPr>
      </w:pPr>
      <w:r w:rsidRPr="00B11F54">
        <w:rPr>
          <w:rFonts w:eastAsiaTheme="minorHAnsi"/>
          <w:lang w:eastAsia="en-US"/>
        </w:rPr>
        <w:t xml:space="preserve">В </w:t>
      </w:r>
      <w:r>
        <w:rPr>
          <w:rFonts w:eastAsiaTheme="minorHAnsi"/>
          <w:lang w:eastAsia="en-US"/>
        </w:rPr>
        <w:t>2027</w:t>
      </w:r>
      <w:r w:rsidRPr="00B11F54">
        <w:rPr>
          <w:rFonts w:eastAsiaTheme="minorHAnsi"/>
          <w:lang w:eastAsia="en-US"/>
        </w:rPr>
        <w:t xml:space="preserve"> году предоставление муниципальных гарантий муниципального района Хворостянский не предусмотрено</w:t>
      </w:r>
    </w:p>
    <w:p w:rsidR="005D4073" w:rsidRDefault="005D4073" w:rsidP="005D4073">
      <w:pPr>
        <w:jc w:val="both"/>
        <w:rPr>
          <w:b/>
          <w:sz w:val="22"/>
        </w:rPr>
      </w:pPr>
      <w:r w:rsidRPr="00B11F54">
        <w:rPr>
          <w:rFonts w:eastAsiaTheme="minorHAnsi"/>
          <w:lang w:eastAsia="en-US"/>
        </w:rPr>
        <w:t>Объем бюджетных ассигнований на исполнение гарантий по возм</w:t>
      </w:r>
      <w:r>
        <w:rPr>
          <w:rFonts w:eastAsiaTheme="minorHAnsi"/>
          <w:lang w:eastAsia="en-US"/>
        </w:rPr>
        <w:t>ожным гарантийным случаям в 2027</w:t>
      </w:r>
      <w:r w:rsidRPr="00B11F54">
        <w:rPr>
          <w:rFonts w:eastAsiaTheme="minorHAnsi"/>
          <w:lang w:eastAsia="en-US"/>
        </w:rPr>
        <w:t xml:space="preserve"> году за счет источников финансирования дефицита муниципального района  – </w:t>
      </w:r>
      <w:r>
        <w:rPr>
          <w:rFonts w:eastAsiaTheme="minorHAnsi"/>
          <w:lang w:eastAsia="en-US"/>
        </w:rPr>
        <w:t xml:space="preserve">                  </w:t>
      </w:r>
      <w:r w:rsidRPr="00B11F54">
        <w:rPr>
          <w:rFonts w:eastAsiaTheme="minorHAnsi"/>
          <w:lang w:eastAsia="en-US"/>
        </w:rPr>
        <w:t>0 тыс. рублей</w:t>
      </w:r>
    </w:p>
    <w:p w:rsidR="005D4073" w:rsidRDefault="005D4073" w:rsidP="005D4073">
      <w:pPr>
        <w:jc w:val="both"/>
      </w:pPr>
    </w:p>
    <w:p w:rsidR="005D4073" w:rsidRDefault="005D4073" w:rsidP="005D4073"/>
    <w:p w:rsidR="005D4073" w:rsidRPr="006521B8" w:rsidRDefault="005D4073" w:rsidP="005D4073">
      <w:pPr>
        <w:pStyle w:val="a3"/>
        <w:tabs>
          <w:tab w:val="left" w:pos="1168"/>
          <w:tab w:val="left" w:pos="6390"/>
        </w:tabs>
        <w:rPr>
          <w:b/>
        </w:rPr>
      </w:pPr>
    </w:p>
    <w:p w:rsidR="005D4073" w:rsidRDefault="005D4073" w:rsidP="005D4073">
      <w:pPr>
        <w:rPr>
          <w:sz w:val="28"/>
          <w:szCs w:val="28"/>
        </w:rPr>
      </w:pPr>
      <w:r>
        <w:rPr>
          <w:b/>
          <w:color w:val="000000"/>
          <w:szCs w:val="28"/>
        </w:rPr>
        <w:t xml:space="preserve"> </w:t>
      </w:r>
    </w:p>
    <w:p w:rsidR="005D4073" w:rsidRDefault="005D4073" w:rsidP="005D4073">
      <w:pPr>
        <w:rPr>
          <w:sz w:val="28"/>
          <w:szCs w:val="28"/>
        </w:rPr>
      </w:pPr>
    </w:p>
    <w:p w:rsidR="005D4073" w:rsidRDefault="005D4073" w:rsidP="005D4073">
      <w:pPr>
        <w:rPr>
          <w:b/>
        </w:rPr>
      </w:pPr>
    </w:p>
    <w:p w:rsidR="005F3701" w:rsidRDefault="005F3701">
      <w:bookmarkStart w:id="0" w:name="_GoBack"/>
      <w:bookmarkEnd w:id="0"/>
    </w:p>
    <w:sectPr w:rsidR="005F3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073"/>
    <w:rsid w:val="005D4073"/>
    <w:rsid w:val="005F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0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AdminUF</dc:creator>
  <cp:lastModifiedBy>AdminUF</cp:lastModifiedBy>
  <cp:revision>1</cp:revision>
  <dcterms:created xsi:type="dcterms:W3CDTF">2025-05-05T07:22:00Z</dcterms:created>
  <dcterms:modified xsi:type="dcterms:W3CDTF">2025-05-05T07:23:00Z</dcterms:modified>
</cp:coreProperties>
</file>