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92" w:rsidRPr="00257D92" w:rsidRDefault="00257D92" w:rsidP="00257D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57D92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257D92" w:rsidRPr="00257D92" w:rsidRDefault="00257D92" w:rsidP="00257D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57D9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257D92" w:rsidRPr="00257D92" w:rsidRDefault="00257D92" w:rsidP="00257D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57D9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257D92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257D92" w:rsidRPr="00257D92" w:rsidRDefault="00257D92" w:rsidP="00257D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57D92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257D92" w:rsidRPr="00257D92" w:rsidRDefault="00257D92" w:rsidP="00257D9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57D92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257D92" w:rsidRPr="00257D92" w:rsidRDefault="00257D92" w:rsidP="00257D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57D92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257D92" w:rsidRPr="00257D92" w:rsidRDefault="00257D92" w:rsidP="0025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D92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257D92" w:rsidRPr="00257D92" w:rsidRDefault="00257D92" w:rsidP="0025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D92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257D92" w:rsidRPr="00257D92" w:rsidRDefault="00257D92" w:rsidP="0025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5"/>
        <w:gridCol w:w="4396"/>
        <w:gridCol w:w="567"/>
        <w:gridCol w:w="567"/>
        <w:gridCol w:w="1558"/>
        <w:gridCol w:w="567"/>
        <w:gridCol w:w="993"/>
        <w:gridCol w:w="995"/>
      </w:tblGrid>
      <w:tr w:rsidR="00257D92" w:rsidRPr="00257D92" w:rsidTr="00336C43">
        <w:trPr>
          <w:trHeight w:val="81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57D92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57D92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257D92" w:rsidRPr="00257D92" w:rsidTr="00336C43">
        <w:trPr>
          <w:trHeight w:val="9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1 724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601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1 724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1 724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561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492 889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  <w:b/>
              </w:rPr>
              <w:t>33 689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3 036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rPr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3 036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rPr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3 036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29 095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29 095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28 433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257D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45 596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7D92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24 662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24 662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14 210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14 210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составлению сметной документации по объекту «Строительство коммунальной инфраструктуры на земельных участках, предоставляемых семьям, имеющим 3-х и более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1 720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1 720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4 559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4 373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7D92">
              <w:rPr>
                <w:rFonts w:ascii="Times New Roman" w:hAnsi="Times New Roman" w:cs="Times New Roman"/>
              </w:rPr>
              <w:t>526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257D92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7D92">
              <w:rPr>
                <w:rFonts w:ascii="Times New Roman" w:hAnsi="Times New Roman" w:cs="Times New Roman"/>
              </w:rPr>
              <w:t>526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7D92">
              <w:rPr>
                <w:rFonts w:ascii="Times New Roman" w:hAnsi="Times New Roman" w:cs="Times New Roman"/>
              </w:rPr>
              <w:t>526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24 886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7D92">
              <w:rPr>
                <w:rFonts w:ascii="Times New Roman" w:hAnsi="Times New Roman" w:cs="Times New Roman"/>
              </w:rPr>
              <w:t>24 090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24 886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24 090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257D9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7 84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7 84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257D92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257D92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3 600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3 600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257D92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257D92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7 616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7 616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7 616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3 545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257D9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257D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3 545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3 545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68 080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58 810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" Комплексное развитие систем коммунальной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68 080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58 810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43 084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43 084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43 084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43 084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30 4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30 4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30 4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30 4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Проведение аварийно-восстановительных работ, кровель многоквартирных домов                               села Хворостянка и здания администрации сельского поселения Масленниково, связанных с введением режима повышенной готовности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1 623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1 623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1 623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1 623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6 2</w:t>
            </w:r>
            <w:r w:rsidRPr="00257D92">
              <w:rPr>
                <w:rFonts w:ascii="Times New Roman" w:eastAsia="Times New Roman" w:hAnsi="Times New Roman" w:cs="Times New Roman"/>
              </w:rPr>
              <w:t>4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6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114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57D92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257D92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49 805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49 805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49 805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6 329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6 329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6 329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2 464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103 015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84 613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сети образовательных учреждений в муниципальном районе Хворостянский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102 975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84 613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257D92">
              <w:rPr>
                <w:rFonts w:ascii="Times New Roman" w:eastAsia="Times New Roman" w:hAnsi="Times New Roman" w:cs="Times New Roman"/>
              </w:rPr>
              <w:t>7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81 775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81 775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257D92">
              <w:rPr>
                <w:rFonts w:ascii="Times New Roman" w:eastAsia="Times New Roman" w:hAnsi="Times New Roman" w:cs="Times New Roman"/>
              </w:rPr>
              <w:t>2 211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257D92">
              <w:rPr>
                <w:rFonts w:ascii="Times New Roman" w:eastAsia="Times New Roman" w:hAnsi="Times New Roman" w:cs="Times New Roman"/>
              </w:rPr>
              <w:t>2 211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9 564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9 564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14 431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</w:rPr>
              <w:t>2 743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688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257D92">
              <w:rPr>
                <w:rFonts w:ascii="Times New Roman" w:eastAsia="Times New Roman" w:hAnsi="Times New Roman" w:cs="Times New Roman"/>
              </w:rPr>
              <w:t>7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257D92">
              <w:rPr>
                <w:rFonts w:ascii="Times New Roman" w:eastAsia="Times New Roman" w:hAnsi="Times New Roman" w:cs="Times New Roman"/>
              </w:rPr>
              <w:t>7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услуг по проведению </w:t>
            </w:r>
            <w:proofErr w:type="gramStart"/>
            <w:r w:rsidRPr="0025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 достоверности определения сметной стоимости объектов</w:t>
            </w:r>
            <w:proofErr w:type="gramEnd"/>
            <w:r w:rsidRPr="0025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Капитальный ремонт зданий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57D92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57D92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57D92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257D9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257D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1 9</w:t>
            </w:r>
            <w:r w:rsidRPr="00257D9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1 9</w:t>
            </w:r>
            <w:r w:rsidRPr="00257D9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1 9</w:t>
            </w:r>
            <w:r w:rsidRPr="00257D9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3 140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Субвенция местным бюджетам на обеспечение жильем граждан, проработавшим в тылу в период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9020075090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3 140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9020075090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3 140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8 </w:t>
            </w:r>
            <w:r w:rsidRPr="00257D92">
              <w:rPr>
                <w:rFonts w:ascii="Times New Roman" w:eastAsia="Times New Roman" w:hAnsi="Times New Roman" w:cs="Times New Roman"/>
              </w:rPr>
              <w:t>003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37 230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2 064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1 331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17 0 00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57D92">
              <w:rPr>
                <w:rFonts w:ascii="Times New Roman" w:eastAsia="Times New Roman" w:hAnsi="Times New Roman" w:cs="Times New Roman"/>
              </w:rPr>
              <w:t>0000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Обеспечение жильем молодых семей в связи с достижением одним (обоих) супругов возраста 36 лет с 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476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476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57D92">
              <w:rPr>
                <w:rFonts w:ascii="Times New Roman" w:eastAsia="Times New Roman" w:hAnsi="Times New Roman" w:cs="Times New Roman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57D92">
              <w:rPr>
                <w:rFonts w:ascii="Times New Roman" w:eastAsia="Times New Roman" w:hAnsi="Times New Roman" w:cs="Times New Roman"/>
              </w:rPr>
              <w:t>03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57D92">
              <w:rPr>
                <w:rFonts w:ascii="Times New Roman" w:eastAsia="Times New Roman" w:hAnsi="Times New Roman" w:cs="Times New Roman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57D92">
              <w:rPr>
                <w:rFonts w:ascii="Times New Roman" w:eastAsia="Times New Roman" w:hAnsi="Times New Roman" w:cs="Times New Roman"/>
              </w:rPr>
              <w:t>03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6 5</w:t>
            </w:r>
            <w:r w:rsidRPr="00257D92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5 458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4 </w:t>
            </w:r>
            <w:r w:rsidRPr="00257D92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4 075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2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2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22 0 00 000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57D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257D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257D9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257D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257D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257D92">
              <w:rPr>
                <w:rFonts w:ascii="Times New Roman" w:eastAsia="Times New Roman" w:hAnsi="Times New Roman" w:cs="Times New Roman"/>
              </w:rPr>
              <w:t>6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257D92">
              <w:rPr>
                <w:rFonts w:ascii="Times New Roman" w:eastAsia="Times New Roman" w:hAnsi="Times New Roman" w:cs="Times New Roman"/>
              </w:rPr>
              <w:t>6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257D92">
              <w:rPr>
                <w:rFonts w:ascii="Times New Roman" w:eastAsia="Times New Roman" w:hAnsi="Times New Roman" w:cs="Times New Roman"/>
              </w:rPr>
              <w:t>6</w:t>
            </w:r>
            <w:r w:rsidRPr="00257D92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4 406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4 406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4 406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4 575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2 732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Субсидия из областного бюджета по проведению мероприятий по обеспечению бесперебойного снабжения коммунальными  услугами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2 732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2 732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Субсидия из местного бюджета на </w:t>
            </w:r>
            <w:r w:rsidRPr="0025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подготовке проекта изменений в генеральный план сельского поселения Хворостянка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90 9 00 20000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90 9 00 20000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1 375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603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1 375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1 375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1 318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 xml:space="preserve">муниципальным имуществом» </w:t>
            </w:r>
            <w:r w:rsidRPr="00257D92">
              <w:rPr>
                <w:rFonts w:ascii="Times New Roman" w:eastAsia="Times New Roman" w:hAnsi="Times New Roman" w:cs="Times New Roman"/>
                <w:b/>
              </w:rPr>
              <w:lastRenderedPageBreak/>
              <w:t>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7 496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1 249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257D92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6 844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6 844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5 505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4 01 L5992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90 4 01 L5992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17 628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8 970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муниципальными финансами и муниципальным долгом муниципального района Хворостянский Самарской области» </w:t>
            </w:r>
            <w:r w:rsidRPr="00257D92">
              <w:rPr>
                <w:rFonts w:ascii="Times New Roman" w:eastAsia="Times New Roman" w:hAnsi="Times New Roman" w:cs="Times New Roman"/>
              </w:rPr>
              <w:lastRenderedPageBreak/>
              <w:t>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8 970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8 970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8 595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375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257D92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257D92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D92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D92" w:rsidRPr="00257D92" w:rsidTr="00336C4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</w:rPr>
              <w:t>521 112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92" w:rsidRPr="00257D92" w:rsidRDefault="00257D92" w:rsidP="0025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D92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257D92">
              <w:rPr>
                <w:rFonts w:ascii="Times New Roman" w:eastAsia="Times New Roman" w:hAnsi="Times New Roman" w:cs="Times New Roman"/>
                <w:b/>
              </w:rPr>
              <w:t>35 895</w:t>
            </w:r>
          </w:p>
        </w:tc>
      </w:tr>
    </w:tbl>
    <w:p w:rsidR="00257D92" w:rsidRPr="00257D92" w:rsidRDefault="00257D92" w:rsidP="00257D9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9436D" w:rsidRDefault="00B9436D">
      <w:bookmarkStart w:id="0" w:name="_GoBack"/>
      <w:bookmarkEnd w:id="0"/>
    </w:p>
    <w:sectPr w:rsidR="00B9436D" w:rsidSect="00257D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92"/>
    <w:rsid w:val="00257D92"/>
    <w:rsid w:val="00B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7D92"/>
  </w:style>
  <w:style w:type="paragraph" w:styleId="a3">
    <w:name w:val="header"/>
    <w:basedOn w:val="a"/>
    <w:link w:val="a4"/>
    <w:uiPriority w:val="99"/>
    <w:semiHidden/>
    <w:unhideWhenUsed/>
    <w:rsid w:val="00257D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7D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257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257D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257D92"/>
  </w:style>
  <w:style w:type="paragraph" w:styleId="a7">
    <w:name w:val="Title"/>
    <w:basedOn w:val="a"/>
    <w:next w:val="a"/>
    <w:link w:val="a8"/>
    <w:uiPriority w:val="10"/>
    <w:qFormat/>
    <w:rsid w:val="00257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257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257D92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257D92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7D9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5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57D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57D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7D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257D9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7D92"/>
  </w:style>
  <w:style w:type="paragraph" w:styleId="a3">
    <w:name w:val="header"/>
    <w:basedOn w:val="a"/>
    <w:link w:val="a4"/>
    <w:uiPriority w:val="99"/>
    <w:semiHidden/>
    <w:unhideWhenUsed/>
    <w:rsid w:val="00257D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7D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257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257D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257D92"/>
  </w:style>
  <w:style w:type="paragraph" w:styleId="a7">
    <w:name w:val="Title"/>
    <w:basedOn w:val="a"/>
    <w:next w:val="a"/>
    <w:link w:val="a8"/>
    <w:uiPriority w:val="10"/>
    <w:qFormat/>
    <w:rsid w:val="00257D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257D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257D92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257D92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7D9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5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57D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57D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7D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257D9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2026-04-29T05:14:00Z</dcterms:created>
  <dcterms:modified xsi:type="dcterms:W3CDTF">2026-04-29T05:15:00Z</dcterms:modified>
</cp:coreProperties>
</file>