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E5" w:rsidRPr="00587217" w:rsidRDefault="003C11E5" w:rsidP="003C11E5">
      <w:pPr>
        <w:jc w:val="right"/>
        <w:rPr>
          <w:sz w:val="22"/>
        </w:rPr>
      </w:pPr>
      <w:r>
        <w:rPr>
          <w:sz w:val="22"/>
        </w:rPr>
        <w:t>Приложение 9</w:t>
      </w:r>
    </w:p>
    <w:p w:rsidR="003C11E5" w:rsidRPr="00587217" w:rsidRDefault="003C11E5" w:rsidP="003C11E5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3C11E5" w:rsidRPr="00587217" w:rsidRDefault="003C11E5" w:rsidP="003C11E5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3C11E5" w:rsidRPr="00587217" w:rsidRDefault="003C11E5" w:rsidP="003C11E5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2025</w:t>
      </w:r>
      <w:r w:rsidRPr="00587217">
        <w:rPr>
          <w:sz w:val="22"/>
        </w:rPr>
        <w:t xml:space="preserve"> год</w:t>
      </w:r>
    </w:p>
    <w:p w:rsidR="003C11E5" w:rsidRPr="00587217" w:rsidRDefault="003C11E5" w:rsidP="003C11E5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  и на плановый период 2026 и 2027</w:t>
      </w:r>
      <w:r w:rsidRPr="00587217">
        <w:rPr>
          <w:sz w:val="22"/>
        </w:rPr>
        <w:t xml:space="preserve"> годов»</w:t>
      </w:r>
    </w:p>
    <w:p w:rsidR="003C11E5" w:rsidRPr="00B11F54" w:rsidRDefault="003C11E5" w:rsidP="003C11E5">
      <w:pPr>
        <w:spacing w:after="200" w:line="276" w:lineRule="auto"/>
        <w:jc w:val="center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>Таблица 1</w:t>
      </w:r>
    </w:p>
    <w:p w:rsidR="003C11E5" w:rsidRPr="007D1883" w:rsidRDefault="003C11E5" w:rsidP="003C11E5">
      <w:pPr>
        <w:spacing w:after="200"/>
        <w:jc w:val="center"/>
        <w:rPr>
          <w:rFonts w:eastAsiaTheme="minorHAnsi"/>
          <w:b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20 202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14 936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20 202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14 936</w:t>
            </w:r>
          </w:p>
        </w:tc>
      </w:tr>
    </w:tbl>
    <w:p w:rsidR="003C11E5" w:rsidRPr="007D1883" w:rsidRDefault="003C11E5" w:rsidP="003C11E5">
      <w:pPr>
        <w:spacing w:after="200"/>
        <w:rPr>
          <w:rFonts w:eastAsiaTheme="minorHAnsi"/>
          <w:b/>
          <w:sz w:val="22"/>
          <w:lang w:eastAsia="en-US"/>
        </w:rPr>
      </w:pPr>
    </w:p>
    <w:p w:rsidR="003C11E5" w:rsidRPr="007D1883" w:rsidRDefault="003C11E5" w:rsidP="003C11E5">
      <w:pPr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sz w:val="22"/>
          <w:lang w:eastAsia="en-US"/>
        </w:rPr>
        <w:t>Таблица 2</w:t>
      </w:r>
    </w:p>
    <w:p w:rsidR="003C11E5" w:rsidRPr="007D1883" w:rsidRDefault="003C11E5" w:rsidP="003C11E5">
      <w:pPr>
        <w:spacing w:after="200"/>
        <w:jc w:val="center"/>
        <w:rPr>
          <w:rFonts w:eastAsiaTheme="minorHAnsi"/>
          <w:b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6 774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18 032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6 774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18 032</w:t>
            </w:r>
          </w:p>
        </w:tc>
      </w:tr>
    </w:tbl>
    <w:p w:rsidR="003C11E5" w:rsidRPr="007D1883" w:rsidRDefault="003C11E5" w:rsidP="003C11E5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3C11E5" w:rsidRPr="007D1883" w:rsidRDefault="003C11E5" w:rsidP="003C11E5">
      <w:pPr>
        <w:tabs>
          <w:tab w:val="left" w:pos="3804"/>
          <w:tab w:val="center" w:pos="4677"/>
        </w:tabs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sz w:val="22"/>
          <w:lang w:eastAsia="en-US"/>
        </w:rPr>
        <w:t>Таблица 3</w:t>
      </w:r>
    </w:p>
    <w:p w:rsidR="003C11E5" w:rsidRPr="007D1883" w:rsidRDefault="003C11E5" w:rsidP="003C11E5">
      <w:pPr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1 186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3C11E5" w:rsidRPr="007D1883" w:rsidTr="00AA637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E5" w:rsidRPr="007D1883" w:rsidRDefault="003C11E5" w:rsidP="00AA6374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1 186</w:t>
            </w:r>
          </w:p>
        </w:tc>
      </w:tr>
    </w:tbl>
    <w:p w:rsidR="00351BC1" w:rsidRDefault="00351BC1">
      <w:bookmarkStart w:id="0" w:name="_GoBack"/>
      <w:bookmarkEnd w:id="0"/>
    </w:p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E5"/>
    <w:rsid w:val="00351BC1"/>
    <w:rsid w:val="003C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2025-04-30T04:44:00Z</dcterms:created>
  <dcterms:modified xsi:type="dcterms:W3CDTF">2025-04-30T04:44:00Z</dcterms:modified>
</cp:coreProperties>
</file>