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AA" w:rsidRDefault="00FC42FC" w:rsidP="00877778">
      <w:pPr>
        <w:tabs>
          <w:tab w:val="left" w:pos="1843"/>
        </w:tabs>
        <w:suppressAutoHyphens/>
        <w:ind w:right="-57"/>
        <w:jc w:val="center"/>
      </w:pPr>
      <w:r>
        <w:t>ИНФОРМАЦИОННОЕ СООБЩЕНИЕ</w:t>
      </w:r>
      <w:r w:rsidR="00877778">
        <w:t xml:space="preserve"> </w:t>
      </w:r>
    </w:p>
    <w:p w:rsidR="00877778" w:rsidRDefault="00877778" w:rsidP="00877778">
      <w:pPr>
        <w:tabs>
          <w:tab w:val="left" w:pos="1843"/>
        </w:tabs>
        <w:suppressAutoHyphens/>
        <w:ind w:right="-57"/>
        <w:jc w:val="center"/>
      </w:pPr>
    </w:p>
    <w:p w:rsidR="00C40FBE" w:rsidRPr="00797DDC" w:rsidRDefault="00487058" w:rsidP="00AE335F">
      <w:pPr>
        <w:tabs>
          <w:tab w:val="left" w:pos="720"/>
        </w:tabs>
        <w:suppressAutoHyphens/>
        <w:ind w:right="-57"/>
        <w:jc w:val="both"/>
        <w:rPr>
          <w:sz w:val="28"/>
          <w:szCs w:val="28"/>
        </w:rPr>
      </w:pPr>
      <w:proofErr w:type="gramStart"/>
      <w:r w:rsidRPr="00487058">
        <w:rPr>
          <w:sz w:val="28"/>
          <w:szCs w:val="28"/>
        </w:rPr>
        <w:t xml:space="preserve">Администрация муниципального района </w:t>
      </w:r>
      <w:proofErr w:type="spellStart"/>
      <w:r w:rsidRPr="00487058">
        <w:rPr>
          <w:sz w:val="28"/>
          <w:szCs w:val="28"/>
        </w:rPr>
        <w:t>Хворостянский</w:t>
      </w:r>
      <w:proofErr w:type="spellEnd"/>
      <w:r w:rsidRPr="00487058">
        <w:rPr>
          <w:sz w:val="28"/>
          <w:szCs w:val="28"/>
        </w:rPr>
        <w:t xml:space="preserve"> Самарской области в лице Муниципального казённого учреждения Комитет по управлению муниципальным имуществом муниципального района </w:t>
      </w:r>
      <w:proofErr w:type="spellStart"/>
      <w:r w:rsidRPr="00487058">
        <w:rPr>
          <w:sz w:val="28"/>
          <w:szCs w:val="28"/>
        </w:rPr>
        <w:t>Хворостянский</w:t>
      </w:r>
      <w:proofErr w:type="spellEnd"/>
      <w:r w:rsidRPr="00487058">
        <w:rPr>
          <w:sz w:val="28"/>
          <w:szCs w:val="28"/>
        </w:rPr>
        <w:t xml:space="preserve"> Самарской области, являющегося организатором торгов, на основании распоряжения</w:t>
      </w:r>
      <w:r w:rsidR="004A3CB0">
        <w:rPr>
          <w:sz w:val="28"/>
          <w:szCs w:val="28"/>
        </w:rPr>
        <w:t xml:space="preserve"> </w:t>
      </w:r>
      <w:r w:rsidR="004A3CB0" w:rsidRPr="004A3CB0">
        <w:rPr>
          <w:sz w:val="28"/>
          <w:szCs w:val="28"/>
        </w:rPr>
        <w:t xml:space="preserve">Главы муниципального района </w:t>
      </w:r>
      <w:proofErr w:type="spellStart"/>
      <w:r w:rsidR="004A3CB0" w:rsidRPr="004A3CB0">
        <w:rPr>
          <w:sz w:val="28"/>
          <w:szCs w:val="28"/>
        </w:rPr>
        <w:t>Хворо</w:t>
      </w:r>
      <w:r w:rsidR="00E718B1">
        <w:rPr>
          <w:sz w:val="28"/>
          <w:szCs w:val="28"/>
        </w:rPr>
        <w:t>стянский</w:t>
      </w:r>
      <w:proofErr w:type="spellEnd"/>
      <w:r w:rsidR="00E718B1">
        <w:rPr>
          <w:sz w:val="28"/>
          <w:szCs w:val="28"/>
        </w:rPr>
        <w:t xml:space="preserve"> Самарской области </w:t>
      </w:r>
      <w:r w:rsidR="00AE335F" w:rsidRPr="00AE335F">
        <w:rPr>
          <w:sz w:val="28"/>
          <w:szCs w:val="28"/>
        </w:rPr>
        <w:t>№ 47 от 19.02.2015</w:t>
      </w:r>
      <w:r w:rsidR="004A3CB0" w:rsidRPr="004A3CB0">
        <w:rPr>
          <w:sz w:val="28"/>
          <w:szCs w:val="28"/>
        </w:rPr>
        <w:t xml:space="preserve"> года</w:t>
      </w:r>
      <w:r>
        <w:rPr>
          <w:sz w:val="28"/>
          <w:szCs w:val="28"/>
        </w:rPr>
        <w:t>,</w:t>
      </w:r>
      <w:r w:rsidRPr="00487058">
        <w:rPr>
          <w:sz w:val="28"/>
          <w:szCs w:val="28"/>
        </w:rPr>
        <w:t xml:space="preserve"> сообщает</w:t>
      </w:r>
      <w:r>
        <w:rPr>
          <w:sz w:val="28"/>
          <w:szCs w:val="28"/>
        </w:rPr>
        <w:t xml:space="preserve"> </w:t>
      </w:r>
      <w:r w:rsidR="00FC42FC" w:rsidRPr="00797DDC">
        <w:rPr>
          <w:sz w:val="28"/>
          <w:szCs w:val="28"/>
        </w:rPr>
        <w:t xml:space="preserve">о состоявшихся торгах, назначенных на </w:t>
      </w:r>
      <w:r w:rsidR="00AE335F">
        <w:rPr>
          <w:sz w:val="28"/>
          <w:szCs w:val="28"/>
        </w:rPr>
        <w:t>31</w:t>
      </w:r>
      <w:r w:rsidR="00BA7F31">
        <w:rPr>
          <w:sz w:val="28"/>
          <w:szCs w:val="28"/>
        </w:rPr>
        <w:t xml:space="preserve"> </w:t>
      </w:r>
      <w:r w:rsidR="00E718B1">
        <w:rPr>
          <w:sz w:val="28"/>
          <w:szCs w:val="28"/>
        </w:rPr>
        <w:t>марта</w:t>
      </w:r>
      <w:r w:rsidR="00C40FBE">
        <w:rPr>
          <w:sz w:val="28"/>
          <w:szCs w:val="28"/>
        </w:rPr>
        <w:t xml:space="preserve"> 2015</w:t>
      </w:r>
      <w:r w:rsidR="00E718B1">
        <w:rPr>
          <w:sz w:val="28"/>
          <w:szCs w:val="28"/>
        </w:rPr>
        <w:t xml:space="preserve"> года в 09</w:t>
      </w:r>
      <w:r w:rsidR="001174D2">
        <w:rPr>
          <w:sz w:val="28"/>
          <w:szCs w:val="28"/>
        </w:rPr>
        <w:t xml:space="preserve"> час. 00 мин.</w:t>
      </w:r>
      <w:r w:rsidR="00A93394">
        <w:rPr>
          <w:sz w:val="28"/>
          <w:szCs w:val="28"/>
        </w:rPr>
        <w:t xml:space="preserve"> </w:t>
      </w:r>
      <w:r w:rsidR="00A93394" w:rsidRPr="00A93394">
        <w:rPr>
          <w:sz w:val="28"/>
          <w:szCs w:val="28"/>
        </w:rPr>
        <w:t>в здании администрации по адресу:</w:t>
      </w:r>
      <w:proofErr w:type="gramEnd"/>
      <w:r w:rsidR="00A93394" w:rsidRPr="00A93394">
        <w:rPr>
          <w:sz w:val="28"/>
          <w:szCs w:val="28"/>
        </w:rPr>
        <w:t xml:space="preserve"> Самарская область, </w:t>
      </w:r>
      <w:proofErr w:type="spellStart"/>
      <w:r w:rsidR="00A93394" w:rsidRPr="00A93394">
        <w:rPr>
          <w:sz w:val="28"/>
          <w:szCs w:val="28"/>
        </w:rPr>
        <w:t>Хворостянский</w:t>
      </w:r>
      <w:proofErr w:type="spellEnd"/>
      <w:r w:rsidR="00A93394" w:rsidRPr="00A93394">
        <w:rPr>
          <w:sz w:val="28"/>
          <w:szCs w:val="28"/>
        </w:rPr>
        <w:t xml:space="preserve"> район, </w:t>
      </w:r>
      <w:proofErr w:type="gramStart"/>
      <w:r w:rsidR="00A93394" w:rsidRPr="00A93394">
        <w:rPr>
          <w:sz w:val="28"/>
          <w:szCs w:val="28"/>
        </w:rPr>
        <w:t>с</w:t>
      </w:r>
      <w:proofErr w:type="gramEnd"/>
      <w:r w:rsidR="00A93394" w:rsidRPr="00A93394">
        <w:rPr>
          <w:sz w:val="28"/>
          <w:szCs w:val="28"/>
        </w:rPr>
        <w:t xml:space="preserve">. </w:t>
      </w:r>
      <w:proofErr w:type="gramStart"/>
      <w:r w:rsidR="00A93394" w:rsidRPr="00A93394">
        <w:rPr>
          <w:sz w:val="28"/>
          <w:szCs w:val="28"/>
        </w:rPr>
        <w:t>Хворостянка</w:t>
      </w:r>
      <w:proofErr w:type="gramEnd"/>
      <w:r w:rsidR="00A93394" w:rsidRPr="00A93394">
        <w:rPr>
          <w:sz w:val="28"/>
          <w:szCs w:val="28"/>
        </w:rPr>
        <w:t xml:space="preserve">, пл. </w:t>
      </w:r>
      <w:proofErr w:type="spellStart"/>
      <w:r w:rsidR="00A93394" w:rsidRPr="00A93394">
        <w:rPr>
          <w:sz w:val="28"/>
          <w:szCs w:val="28"/>
        </w:rPr>
        <w:t>Плясункова</w:t>
      </w:r>
      <w:proofErr w:type="spellEnd"/>
      <w:r w:rsidR="00A93394" w:rsidRPr="00A93394">
        <w:rPr>
          <w:sz w:val="28"/>
          <w:szCs w:val="28"/>
        </w:rPr>
        <w:t>, д. 10, кабинет № 109</w:t>
      </w:r>
      <w:r>
        <w:rPr>
          <w:sz w:val="28"/>
          <w:szCs w:val="28"/>
        </w:rPr>
        <w:t>.</w:t>
      </w:r>
      <w:r w:rsidR="00E4376F" w:rsidRPr="00797DD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C42FC" w:rsidRPr="00797DDC">
        <w:rPr>
          <w:sz w:val="28"/>
          <w:szCs w:val="28"/>
        </w:rPr>
        <w:t>родан</w:t>
      </w:r>
      <w:r w:rsidR="00797DDC">
        <w:rPr>
          <w:sz w:val="28"/>
          <w:szCs w:val="28"/>
        </w:rPr>
        <w:t xml:space="preserve"> </w:t>
      </w:r>
      <w:r w:rsidR="00FC42FC" w:rsidRPr="00797DDC">
        <w:rPr>
          <w:sz w:val="28"/>
          <w:szCs w:val="28"/>
        </w:rPr>
        <w:t xml:space="preserve">земельный участок </w:t>
      </w:r>
      <w:r w:rsidR="00797DDC">
        <w:rPr>
          <w:sz w:val="28"/>
          <w:szCs w:val="28"/>
        </w:rPr>
        <w:t xml:space="preserve">из </w:t>
      </w:r>
      <w:r w:rsidR="003A1E10">
        <w:rPr>
          <w:sz w:val="28"/>
          <w:szCs w:val="28"/>
        </w:rPr>
        <w:t xml:space="preserve">земель населенных пунктов: </w:t>
      </w:r>
      <w:r w:rsidR="00151DB9">
        <w:rPr>
          <w:b/>
          <w:sz w:val="28"/>
          <w:szCs w:val="28"/>
        </w:rPr>
        <w:t xml:space="preserve">ЛОТ № </w:t>
      </w:r>
      <w:r w:rsidR="001174D2">
        <w:rPr>
          <w:b/>
          <w:sz w:val="28"/>
          <w:szCs w:val="28"/>
        </w:rPr>
        <w:t>1</w:t>
      </w:r>
      <w:r w:rsidR="005E55CD">
        <w:rPr>
          <w:sz w:val="28"/>
          <w:szCs w:val="28"/>
        </w:rPr>
        <w:t xml:space="preserve"> </w:t>
      </w:r>
      <w:r w:rsidR="00701CB6">
        <w:rPr>
          <w:sz w:val="28"/>
          <w:szCs w:val="28"/>
        </w:rPr>
        <w:t>–</w:t>
      </w:r>
      <w:r w:rsidR="003424C9">
        <w:rPr>
          <w:sz w:val="28"/>
          <w:szCs w:val="28"/>
        </w:rPr>
        <w:t xml:space="preserve"> </w:t>
      </w:r>
      <w:r w:rsidR="003424C9" w:rsidRPr="003424C9">
        <w:rPr>
          <w:sz w:val="28"/>
          <w:szCs w:val="28"/>
        </w:rPr>
        <w:t>площадью</w:t>
      </w:r>
      <w:r w:rsidR="00DC1E25">
        <w:rPr>
          <w:sz w:val="28"/>
          <w:szCs w:val="28"/>
        </w:rPr>
        <w:t xml:space="preserve"> </w:t>
      </w:r>
      <w:r w:rsidR="00AE335F" w:rsidRPr="00AE335F">
        <w:rPr>
          <w:sz w:val="28"/>
          <w:szCs w:val="28"/>
        </w:rPr>
        <w:t xml:space="preserve">53+/-3 кв. м, кадастровый номер 63:34:0301002:144, адрес (местонахождение) объекта: Самарская область, </w:t>
      </w:r>
      <w:proofErr w:type="spellStart"/>
      <w:r w:rsidR="00AE335F" w:rsidRPr="00AE335F">
        <w:rPr>
          <w:sz w:val="28"/>
          <w:szCs w:val="28"/>
        </w:rPr>
        <w:t>Хворостянский</w:t>
      </w:r>
      <w:proofErr w:type="spellEnd"/>
      <w:r w:rsidR="00AE335F" w:rsidRPr="00AE335F">
        <w:rPr>
          <w:sz w:val="28"/>
          <w:szCs w:val="28"/>
        </w:rPr>
        <w:t xml:space="preserve"> район, с. </w:t>
      </w:r>
      <w:proofErr w:type="spellStart"/>
      <w:r w:rsidR="00AE335F" w:rsidRPr="00AE335F">
        <w:rPr>
          <w:sz w:val="28"/>
          <w:szCs w:val="28"/>
        </w:rPr>
        <w:t>Студенцы</w:t>
      </w:r>
      <w:proofErr w:type="spellEnd"/>
      <w:r w:rsidR="00AE335F" w:rsidRPr="00AE335F">
        <w:rPr>
          <w:sz w:val="28"/>
          <w:szCs w:val="28"/>
        </w:rPr>
        <w:t>, ул. Молодежная, для ведения личного подсобного хозяйства. Земельный участок обременения (ограничения) не имеет.</w:t>
      </w:r>
    </w:p>
    <w:p w:rsidR="00487058" w:rsidRDefault="00FC42FC" w:rsidP="00DA71D1">
      <w:pPr>
        <w:tabs>
          <w:tab w:val="left" w:pos="720"/>
        </w:tabs>
        <w:suppressAutoHyphens/>
        <w:ind w:right="-57"/>
        <w:jc w:val="both"/>
        <w:rPr>
          <w:sz w:val="28"/>
          <w:szCs w:val="28"/>
        </w:rPr>
      </w:pPr>
      <w:r w:rsidRPr="00797DDC">
        <w:rPr>
          <w:sz w:val="28"/>
          <w:szCs w:val="28"/>
        </w:rPr>
        <w:t>Победителем торгов</w:t>
      </w:r>
      <w:r w:rsidR="00797DDC" w:rsidRPr="00797DDC">
        <w:rPr>
          <w:sz w:val="28"/>
          <w:szCs w:val="28"/>
        </w:rPr>
        <w:t xml:space="preserve"> признан</w:t>
      </w:r>
      <w:r w:rsidR="00AE335F">
        <w:rPr>
          <w:sz w:val="28"/>
          <w:szCs w:val="28"/>
        </w:rPr>
        <w:t xml:space="preserve"> </w:t>
      </w:r>
      <w:proofErr w:type="spellStart"/>
      <w:r w:rsidR="00AE335F" w:rsidRPr="00AE335F">
        <w:rPr>
          <w:sz w:val="28"/>
          <w:szCs w:val="28"/>
        </w:rPr>
        <w:t>Аджоян</w:t>
      </w:r>
      <w:proofErr w:type="spellEnd"/>
      <w:r w:rsidR="00AE335F" w:rsidRPr="00AE335F">
        <w:rPr>
          <w:sz w:val="28"/>
          <w:szCs w:val="28"/>
        </w:rPr>
        <w:t xml:space="preserve"> Эдик </w:t>
      </w:r>
      <w:proofErr w:type="spellStart"/>
      <w:r w:rsidR="00AE335F" w:rsidRPr="00AE335F">
        <w:rPr>
          <w:sz w:val="28"/>
          <w:szCs w:val="28"/>
        </w:rPr>
        <w:t>Вазирович</w:t>
      </w:r>
      <w:proofErr w:type="spellEnd"/>
      <w:r w:rsidR="00A93394">
        <w:rPr>
          <w:sz w:val="28"/>
          <w:szCs w:val="28"/>
        </w:rPr>
        <w:t>.</w:t>
      </w:r>
      <w:r w:rsidR="0086647B">
        <w:rPr>
          <w:sz w:val="28"/>
          <w:szCs w:val="28"/>
        </w:rPr>
        <w:t xml:space="preserve"> </w:t>
      </w:r>
    </w:p>
    <w:p w:rsidR="004841AA" w:rsidRDefault="004841AA" w:rsidP="004841AA">
      <w:pPr>
        <w:tabs>
          <w:tab w:val="left" w:pos="720"/>
        </w:tabs>
        <w:suppressAutoHyphens/>
        <w:ind w:right="-57"/>
        <w:jc w:val="both"/>
        <w:rPr>
          <w:sz w:val="28"/>
          <w:szCs w:val="28"/>
        </w:rPr>
      </w:pPr>
    </w:p>
    <w:p w:rsidR="00D91D6A" w:rsidRDefault="00D91D6A" w:rsidP="00AE335F">
      <w:pPr>
        <w:tabs>
          <w:tab w:val="left" w:pos="720"/>
        </w:tabs>
        <w:suppressAutoHyphens/>
        <w:ind w:right="-57"/>
        <w:jc w:val="both"/>
        <w:rPr>
          <w:sz w:val="28"/>
          <w:szCs w:val="28"/>
        </w:rPr>
      </w:pPr>
      <w:proofErr w:type="gramStart"/>
      <w:r w:rsidRPr="00D91D6A">
        <w:rPr>
          <w:sz w:val="28"/>
          <w:szCs w:val="28"/>
        </w:rPr>
        <w:t xml:space="preserve">Администрация муниципального района </w:t>
      </w:r>
      <w:proofErr w:type="spellStart"/>
      <w:r w:rsidRPr="00D91D6A">
        <w:rPr>
          <w:sz w:val="28"/>
          <w:szCs w:val="28"/>
        </w:rPr>
        <w:t>Хворостянский</w:t>
      </w:r>
      <w:proofErr w:type="spellEnd"/>
      <w:r w:rsidRPr="00D91D6A">
        <w:rPr>
          <w:sz w:val="28"/>
          <w:szCs w:val="28"/>
        </w:rPr>
        <w:t xml:space="preserve"> Самарской области в лице Муниципального казённого учреждения Комитет по управлению муниципальным имуществом муниципального района </w:t>
      </w:r>
      <w:proofErr w:type="spellStart"/>
      <w:r w:rsidRPr="00D91D6A">
        <w:rPr>
          <w:sz w:val="28"/>
          <w:szCs w:val="28"/>
        </w:rPr>
        <w:t>Хворостянский</w:t>
      </w:r>
      <w:proofErr w:type="spellEnd"/>
      <w:r w:rsidRPr="00D91D6A">
        <w:rPr>
          <w:sz w:val="28"/>
          <w:szCs w:val="28"/>
        </w:rPr>
        <w:t xml:space="preserve"> Самарской области, являющегося организатором торгов, на основании распоряжения</w:t>
      </w:r>
      <w:r w:rsidR="004A3CB0">
        <w:rPr>
          <w:sz w:val="28"/>
          <w:szCs w:val="28"/>
        </w:rPr>
        <w:t xml:space="preserve"> </w:t>
      </w:r>
      <w:r w:rsidR="004A3CB0" w:rsidRPr="004A3CB0">
        <w:rPr>
          <w:sz w:val="28"/>
          <w:szCs w:val="28"/>
        </w:rPr>
        <w:t xml:space="preserve">Главы муниципального района </w:t>
      </w:r>
      <w:proofErr w:type="spellStart"/>
      <w:r w:rsidR="004A3CB0" w:rsidRPr="004A3CB0">
        <w:rPr>
          <w:sz w:val="28"/>
          <w:szCs w:val="28"/>
        </w:rPr>
        <w:t>Хворо</w:t>
      </w:r>
      <w:r w:rsidR="00E718B1">
        <w:rPr>
          <w:sz w:val="28"/>
          <w:szCs w:val="28"/>
        </w:rPr>
        <w:t>стянский</w:t>
      </w:r>
      <w:proofErr w:type="spellEnd"/>
      <w:r w:rsidR="00E718B1">
        <w:rPr>
          <w:sz w:val="28"/>
          <w:szCs w:val="28"/>
        </w:rPr>
        <w:t xml:space="preserve"> Самарской области </w:t>
      </w:r>
      <w:r w:rsidR="00AE335F" w:rsidRPr="00AE335F">
        <w:rPr>
          <w:sz w:val="28"/>
          <w:szCs w:val="28"/>
        </w:rPr>
        <w:t>№ 47 от 19.02.2015</w:t>
      </w:r>
      <w:r w:rsidR="004A3CB0" w:rsidRPr="004A3CB0">
        <w:rPr>
          <w:sz w:val="28"/>
          <w:szCs w:val="28"/>
        </w:rPr>
        <w:t xml:space="preserve"> года</w:t>
      </w:r>
      <w:r w:rsidRPr="00D91D6A">
        <w:rPr>
          <w:sz w:val="28"/>
          <w:szCs w:val="28"/>
        </w:rPr>
        <w:t>, сообщает, что аукцион, открытый по составу участников и по форме подачи предложений о цене, объявленный</w:t>
      </w:r>
      <w:r>
        <w:rPr>
          <w:sz w:val="28"/>
          <w:szCs w:val="28"/>
        </w:rPr>
        <w:t xml:space="preserve"> в газете «</w:t>
      </w:r>
      <w:proofErr w:type="spellStart"/>
      <w:r>
        <w:rPr>
          <w:sz w:val="28"/>
          <w:szCs w:val="28"/>
        </w:rPr>
        <w:t>Чагринские</w:t>
      </w:r>
      <w:proofErr w:type="spellEnd"/>
      <w:r>
        <w:rPr>
          <w:sz w:val="28"/>
          <w:szCs w:val="28"/>
        </w:rPr>
        <w:t xml:space="preserve"> зори» № </w:t>
      </w:r>
      <w:r w:rsidR="00AE335F" w:rsidRPr="00AE335F">
        <w:rPr>
          <w:sz w:val="28"/>
          <w:szCs w:val="28"/>
        </w:rPr>
        <w:t>13 (8940) от 25.02.2015</w:t>
      </w:r>
      <w:proofErr w:type="gramEnd"/>
      <w:r w:rsidRPr="00D91D6A">
        <w:rPr>
          <w:sz w:val="28"/>
          <w:szCs w:val="28"/>
        </w:rPr>
        <w:t xml:space="preserve"> года, назначенный на </w:t>
      </w:r>
      <w:r w:rsidR="00AE335F">
        <w:rPr>
          <w:sz w:val="28"/>
          <w:szCs w:val="28"/>
        </w:rPr>
        <w:t>31</w:t>
      </w:r>
      <w:r w:rsidRPr="00D91D6A">
        <w:rPr>
          <w:sz w:val="28"/>
          <w:szCs w:val="28"/>
        </w:rPr>
        <w:t xml:space="preserve"> </w:t>
      </w:r>
      <w:r w:rsidR="00E718B1">
        <w:rPr>
          <w:sz w:val="28"/>
          <w:szCs w:val="28"/>
        </w:rPr>
        <w:t>марта 2015 года в 09</w:t>
      </w:r>
      <w:r w:rsidR="00C40FBE">
        <w:rPr>
          <w:sz w:val="28"/>
          <w:szCs w:val="28"/>
        </w:rPr>
        <w:t xml:space="preserve"> час. 3</w:t>
      </w:r>
      <w:r w:rsidRPr="00D91D6A">
        <w:rPr>
          <w:sz w:val="28"/>
          <w:szCs w:val="28"/>
        </w:rPr>
        <w:t xml:space="preserve">0 мин. в здании администрации по адресу: Самарская область, </w:t>
      </w:r>
      <w:proofErr w:type="spellStart"/>
      <w:r w:rsidRPr="00D91D6A">
        <w:rPr>
          <w:sz w:val="28"/>
          <w:szCs w:val="28"/>
        </w:rPr>
        <w:t>Хворостянский</w:t>
      </w:r>
      <w:proofErr w:type="spellEnd"/>
      <w:r w:rsidRPr="00D91D6A">
        <w:rPr>
          <w:sz w:val="28"/>
          <w:szCs w:val="28"/>
        </w:rPr>
        <w:t xml:space="preserve"> район, </w:t>
      </w:r>
      <w:proofErr w:type="gramStart"/>
      <w:r w:rsidRPr="00D91D6A">
        <w:rPr>
          <w:sz w:val="28"/>
          <w:szCs w:val="28"/>
        </w:rPr>
        <w:t>с</w:t>
      </w:r>
      <w:proofErr w:type="gramEnd"/>
      <w:r w:rsidRPr="00D91D6A">
        <w:rPr>
          <w:sz w:val="28"/>
          <w:szCs w:val="28"/>
        </w:rPr>
        <w:t xml:space="preserve">. </w:t>
      </w:r>
      <w:proofErr w:type="gramStart"/>
      <w:r w:rsidRPr="00D91D6A">
        <w:rPr>
          <w:sz w:val="28"/>
          <w:szCs w:val="28"/>
        </w:rPr>
        <w:t>Хворостянка</w:t>
      </w:r>
      <w:proofErr w:type="gramEnd"/>
      <w:r w:rsidRPr="00D91D6A">
        <w:rPr>
          <w:sz w:val="28"/>
          <w:szCs w:val="28"/>
        </w:rPr>
        <w:t xml:space="preserve">, пл. </w:t>
      </w:r>
      <w:proofErr w:type="spellStart"/>
      <w:r w:rsidRPr="00D91D6A">
        <w:rPr>
          <w:sz w:val="28"/>
          <w:szCs w:val="28"/>
        </w:rPr>
        <w:t>Плясункова</w:t>
      </w:r>
      <w:proofErr w:type="spellEnd"/>
      <w:r w:rsidRPr="00D91D6A">
        <w:rPr>
          <w:sz w:val="28"/>
          <w:szCs w:val="28"/>
        </w:rPr>
        <w:t xml:space="preserve">, д. 10, кабинет № 109, по продаже в собственность земельного участка из земель населенных пунктов: </w:t>
      </w:r>
      <w:r w:rsidRPr="00D91D6A">
        <w:rPr>
          <w:b/>
          <w:sz w:val="28"/>
          <w:szCs w:val="28"/>
        </w:rPr>
        <w:t xml:space="preserve">ЛОТ № </w:t>
      </w:r>
      <w:r w:rsidR="00C40FBE">
        <w:rPr>
          <w:b/>
          <w:sz w:val="28"/>
          <w:szCs w:val="28"/>
        </w:rPr>
        <w:t>2</w:t>
      </w:r>
      <w:r w:rsidRPr="00D91D6A">
        <w:rPr>
          <w:sz w:val="28"/>
          <w:szCs w:val="28"/>
        </w:rPr>
        <w:t xml:space="preserve"> </w:t>
      </w:r>
      <w:r w:rsidR="00DA71D1">
        <w:rPr>
          <w:sz w:val="28"/>
          <w:szCs w:val="28"/>
        </w:rPr>
        <w:t>–</w:t>
      </w:r>
      <w:r w:rsidRPr="00D91D6A">
        <w:rPr>
          <w:sz w:val="28"/>
          <w:szCs w:val="28"/>
        </w:rPr>
        <w:t xml:space="preserve"> площадью</w:t>
      </w:r>
      <w:r w:rsidR="00AE335F">
        <w:rPr>
          <w:sz w:val="28"/>
          <w:szCs w:val="28"/>
        </w:rPr>
        <w:t xml:space="preserve"> </w:t>
      </w:r>
      <w:r w:rsidR="00AE335F" w:rsidRPr="00AE335F">
        <w:rPr>
          <w:sz w:val="28"/>
          <w:szCs w:val="28"/>
        </w:rPr>
        <w:t xml:space="preserve">2500+/-18 кв. м, кадастровый номер 63:34:0701004:8669, адрес (местонахождение) объекта: </w:t>
      </w:r>
      <w:proofErr w:type="gramStart"/>
      <w:r w:rsidR="00AE335F" w:rsidRPr="00AE335F">
        <w:rPr>
          <w:sz w:val="28"/>
          <w:szCs w:val="28"/>
        </w:rPr>
        <w:t xml:space="preserve">Самарская область, </w:t>
      </w:r>
      <w:proofErr w:type="spellStart"/>
      <w:r w:rsidR="00AE335F" w:rsidRPr="00AE335F">
        <w:rPr>
          <w:sz w:val="28"/>
          <w:szCs w:val="28"/>
        </w:rPr>
        <w:t>Хворостянский</w:t>
      </w:r>
      <w:proofErr w:type="spellEnd"/>
      <w:r w:rsidR="00AE335F" w:rsidRPr="00AE335F">
        <w:rPr>
          <w:sz w:val="28"/>
          <w:szCs w:val="28"/>
        </w:rPr>
        <w:t xml:space="preserve"> район, с. Новотулка, ул. Льва Толсто</w:t>
      </w:r>
      <w:r w:rsidR="00AE335F">
        <w:rPr>
          <w:sz w:val="28"/>
          <w:szCs w:val="28"/>
        </w:rPr>
        <w:t>го, под надворными постройками, з</w:t>
      </w:r>
      <w:r w:rsidR="00AE335F" w:rsidRPr="00AE335F">
        <w:rPr>
          <w:sz w:val="28"/>
          <w:szCs w:val="28"/>
        </w:rPr>
        <w:t>емельный участок обременения (ограничения) не имеет</w:t>
      </w:r>
      <w:r w:rsidRPr="00D91D6A">
        <w:rPr>
          <w:sz w:val="28"/>
          <w:szCs w:val="28"/>
        </w:rPr>
        <w:t>, признан комиссией по проведению торгов не состоявшимся,</w:t>
      </w:r>
      <w:r w:rsidR="00877778">
        <w:rPr>
          <w:sz w:val="28"/>
          <w:szCs w:val="28"/>
        </w:rPr>
        <w:t xml:space="preserve"> </w:t>
      </w:r>
      <w:r w:rsidR="00877778" w:rsidRPr="00877778">
        <w:rPr>
          <w:sz w:val="28"/>
          <w:szCs w:val="28"/>
        </w:rPr>
        <w:t>в виду отсутствия заявителей</w:t>
      </w:r>
      <w:r w:rsidRPr="00D91D6A">
        <w:rPr>
          <w:sz w:val="28"/>
          <w:szCs w:val="28"/>
        </w:rPr>
        <w:t>.</w:t>
      </w:r>
      <w:r w:rsidR="00877778">
        <w:rPr>
          <w:sz w:val="28"/>
          <w:szCs w:val="28"/>
        </w:rPr>
        <w:t xml:space="preserve"> </w:t>
      </w:r>
      <w:proofErr w:type="gramEnd"/>
    </w:p>
    <w:p w:rsidR="00877778" w:rsidRDefault="00877778" w:rsidP="00877778">
      <w:pPr>
        <w:tabs>
          <w:tab w:val="left" w:pos="720"/>
        </w:tabs>
        <w:suppressAutoHyphens/>
        <w:ind w:right="-57"/>
        <w:jc w:val="both"/>
        <w:rPr>
          <w:sz w:val="28"/>
          <w:szCs w:val="28"/>
        </w:rPr>
      </w:pPr>
    </w:p>
    <w:p w:rsidR="00AE335F" w:rsidRPr="00AE335F" w:rsidRDefault="00AE335F" w:rsidP="00AE335F">
      <w:pPr>
        <w:tabs>
          <w:tab w:val="left" w:pos="720"/>
        </w:tabs>
        <w:suppressAutoHyphens/>
        <w:ind w:right="-57"/>
        <w:jc w:val="both"/>
        <w:rPr>
          <w:sz w:val="28"/>
          <w:szCs w:val="28"/>
        </w:rPr>
      </w:pPr>
      <w:proofErr w:type="gramStart"/>
      <w:r w:rsidRPr="00AE335F">
        <w:rPr>
          <w:sz w:val="28"/>
          <w:szCs w:val="28"/>
        </w:rPr>
        <w:t xml:space="preserve">Администрация муниципального района </w:t>
      </w:r>
      <w:proofErr w:type="spellStart"/>
      <w:r w:rsidRPr="00AE335F">
        <w:rPr>
          <w:sz w:val="28"/>
          <w:szCs w:val="28"/>
        </w:rPr>
        <w:t>Хворостянский</w:t>
      </w:r>
      <w:proofErr w:type="spellEnd"/>
      <w:r w:rsidRPr="00AE335F">
        <w:rPr>
          <w:sz w:val="28"/>
          <w:szCs w:val="28"/>
        </w:rPr>
        <w:t xml:space="preserve"> Самарской области в лице Муниципального казённого учреждения Комитет по управлению муниципальным имуществом муниципального района </w:t>
      </w:r>
      <w:proofErr w:type="spellStart"/>
      <w:r w:rsidRPr="00AE335F">
        <w:rPr>
          <w:sz w:val="28"/>
          <w:szCs w:val="28"/>
        </w:rPr>
        <w:t>Хворостянский</w:t>
      </w:r>
      <w:proofErr w:type="spellEnd"/>
      <w:r w:rsidRPr="00AE335F">
        <w:rPr>
          <w:sz w:val="28"/>
          <w:szCs w:val="28"/>
        </w:rPr>
        <w:t xml:space="preserve"> Самарской области, являющегося организатором торгов, на основании распоряжения Главы муниципального района </w:t>
      </w:r>
      <w:proofErr w:type="spellStart"/>
      <w:r w:rsidRPr="00AE335F">
        <w:rPr>
          <w:sz w:val="28"/>
          <w:szCs w:val="28"/>
        </w:rPr>
        <w:t>Хворостянский</w:t>
      </w:r>
      <w:proofErr w:type="spellEnd"/>
      <w:r w:rsidRPr="00AE335F">
        <w:rPr>
          <w:sz w:val="28"/>
          <w:szCs w:val="28"/>
        </w:rPr>
        <w:t xml:space="preserve"> Самарской области № 47 от 19.02.2015 года, сообщает о состоявшихся торгах, назначенных на </w:t>
      </w:r>
      <w:r>
        <w:rPr>
          <w:sz w:val="28"/>
          <w:szCs w:val="28"/>
        </w:rPr>
        <w:t>31 марта 2015 года в 10 час. 0</w:t>
      </w:r>
      <w:r w:rsidRPr="00AE335F">
        <w:rPr>
          <w:sz w:val="28"/>
          <w:szCs w:val="28"/>
        </w:rPr>
        <w:t>0 мин. в здании администрации по адресу:</w:t>
      </w:r>
      <w:proofErr w:type="gramEnd"/>
      <w:r w:rsidRPr="00AE335F">
        <w:rPr>
          <w:sz w:val="28"/>
          <w:szCs w:val="28"/>
        </w:rPr>
        <w:t xml:space="preserve"> Самарская область, </w:t>
      </w:r>
      <w:proofErr w:type="spellStart"/>
      <w:r w:rsidRPr="00AE335F">
        <w:rPr>
          <w:sz w:val="28"/>
          <w:szCs w:val="28"/>
        </w:rPr>
        <w:t>Хворостянский</w:t>
      </w:r>
      <w:proofErr w:type="spellEnd"/>
      <w:r w:rsidRPr="00AE335F">
        <w:rPr>
          <w:sz w:val="28"/>
          <w:szCs w:val="28"/>
        </w:rPr>
        <w:t xml:space="preserve"> район, </w:t>
      </w:r>
      <w:proofErr w:type="gramStart"/>
      <w:r w:rsidRPr="00AE335F">
        <w:rPr>
          <w:sz w:val="28"/>
          <w:szCs w:val="28"/>
        </w:rPr>
        <w:t>с</w:t>
      </w:r>
      <w:proofErr w:type="gramEnd"/>
      <w:r w:rsidRPr="00AE335F">
        <w:rPr>
          <w:sz w:val="28"/>
          <w:szCs w:val="28"/>
        </w:rPr>
        <w:t xml:space="preserve">. </w:t>
      </w:r>
      <w:proofErr w:type="gramStart"/>
      <w:r w:rsidRPr="00AE335F">
        <w:rPr>
          <w:sz w:val="28"/>
          <w:szCs w:val="28"/>
        </w:rPr>
        <w:t>Хворостянка</w:t>
      </w:r>
      <w:proofErr w:type="gramEnd"/>
      <w:r w:rsidRPr="00AE335F">
        <w:rPr>
          <w:sz w:val="28"/>
          <w:szCs w:val="28"/>
        </w:rPr>
        <w:t xml:space="preserve">, пл. </w:t>
      </w:r>
      <w:proofErr w:type="spellStart"/>
      <w:r w:rsidRPr="00AE335F">
        <w:rPr>
          <w:sz w:val="28"/>
          <w:szCs w:val="28"/>
        </w:rPr>
        <w:t>Плясункова</w:t>
      </w:r>
      <w:proofErr w:type="spellEnd"/>
      <w:r w:rsidRPr="00AE335F">
        <w:rPr>
          <w:sz w:val="28"/>
          <w:szCs w:val="28"/>
        </w:rPr>
        <w:t xml:space="preserve">, д. 10, кабинет № 109. Продан земельный участок из земель населенных пунктов: </w:t>
      </w:r>
      <w:r w:rsidRPr="00AE335F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3</w:t>
      </w:r>
      <w:r w:rsidRPr="00AE335F">
        <w:rPr>
          <w:sz w:val="28"/>
          <w:szCs w:val="28"/>
        </w:rPr>
        <w:t xml:space="preserve"> – площадью 1000+/-11 кв. м, кадастровый номер 63:34:0801019:225, адрес (местонахождение) объекта: Самарская область, </w:t>
      </w:r>
      <w:proofErr w:type="spellStart"/>
      <w:r w:rsidRPr="00AE335F">
        <w:rPr>
          <w:sz w:val="28"/>
          <w:szCs w:val="28"/>
        </w:rPr>
        <w:t>Хворостянский</w:t>
      </w:r>
      <w:proofErr w:type="spellEnd"/>
      <w:r w:rsidRPr="00AE335F">
        <w:rPr>
          <w:sz w:val="28"/>
          <w:szCs w:val="28"/>
        </w:rPr>
        <w:t xml:space="preserve"> район, </w:t>
      </w:r>
      <w:proofErr w:type="gramStart"/>
      <w:r w:rsidRPr="00AE335F">
        <w:rPr>
          <w:sz w:val="28"/>
          <w:szCs w:val="28"/>
        </w:rPr>
        <w:t>с</w:t>
      </w:r>
      <w:proofErr w:type="gramEnd"/>
      <w:r w:rsidRPr="00AE335F">
        <w:rPr>
          <w:sz w:val="28"/>
          <w:szCs w:val="28"/>
        </w:rPr>
        <w:t xml:space="preserve">. </w:t>
      </w:r>
      <w:proofErr w:type="gramStart"/>
      <w:r w:rsidRPr="00AE335F">
        <w:rPr>
          <w:sz w:val="28"/>
          <w:szCs w:val="28"/>
        </w:rPr>
        <w:t>Хворостянка</w:t>
      </w:r>
      <w:proofErr w:type="gramEnd"/>
      <w:r w:rsidRPr="00AE335F">
        <w:rPr>
          <w:sz w:val="28"/>
          <w:szCs w:val="28"/>
        </w:rPr>
        <w:t>, ул. Рабочая, под площадкой для хранения сельскохозяйственной техники. Земельный участок обременения (ограничения) не имеет.</w:t>
      </w:r>
    </w:p>
    <w:p w:rsidR="00026C78" w:rsidRDefault="00AE335F" w:rsidP="00AE335F">
      <w:pPr>
        <w:tabs>
          <w:tab w:val="left" w:pos="720"/>
        </w:tabs>
        <w:suppressAutoHyphens/>
        <w:ind w:right="-57"/>
        <w:jc w:val="both"/>
        <w:rPr>
          <w:sz w:val="28"/>
          <w:szCs w:val="28"/>
        </w:rPr>
      </w:pPr>
      <w:r w:rsidRPr="00AE335F">
        <w:rPr>
          <w:sz w:val="28"/>
          <w:szCs w:val="28"/>
        </w:rPr>
        <w:t>Победителем торгов признан</w:t>
      </w:r>
      <w:r>
        <w:rPr>
          <w:sz w:val="28"/>
          <w:szCs w:val="28"/>
        </w:rPr>
        <w:t xml:space="preserve"> </w:t>
      </w:r>
      <w:r w:rsidRPr="00AE335F">
        <w:rPr>
          <w:sz w:val="28"/>
          <w:szCs w:val="28"/>
        </w:rPr>
        <w:t>Титов Павел Константинович.</w:t>
      </w:r>
      <w:r>
        <w:rPr>
          <w:sz w:val="28"/>
          <w:szCs w:val="28"/>
        </w:rPr>
        <w:t xml:space="preserve"> </w:t>
      </w:r>
    </w:p>
    <w:p w:rsidR="00AE335F" w:rsidRDefault="00AE335F" w:rsidP="00AE335F">
      <w:pPr>
        <w:tabs>
          <w:tab w:val="left" w:pos="720"/>
        </w:tabs>
        <w:suppressAutoHyphens/>
        <w:ind w:right="-57"/>
        <w:jc w:val="both"/>
        <w:rPr>
          <w:sz w:val="28"/>
          <w:szCs w:val="28"/>
        </w:rPr>
      </w:pPr>
    </w:p>
    <w:p w:rsidR="00026C78" w:rsidRDefault="00026C78" w:rsidP="00AE335F">
      <w:pPr>
        <w:tabs>
          <w:tab w:val="left" w:pos="720"/>
        </w:tabs>
        <w:suppressAutoHyphens/>
        <w:ind w:right="-57"/>
        <w:jc w:val="both"/>
        <w:rPr>
          <w:sz w:val="28"/>
          <w:szCs w:val="28"/>
        </w:rPr>
      </w:pPr>
      <w:proofErr w:type="gramStart"/>
      <w:r w:rsidRPr="00487058">
        <w:rPr>
          <w:sz w:val="28"/>
          <w:szCs w:val="28"/>
        </w:rPr>
        <w:lastRenderedPageBreak/>
        <w:t xml:space="preserve">Администрация муниципального района </w:t>
      </w:r>
      <w:proofErr w:type="spellStart"/>
      <w:r w:rsidRPr="00487058">
        <w:rPr>
          <w:sz w:val="28"/>
          <w:szCs w:val="28"/>
        </w:rPr>
        <w:t>Хворостянский</w:t>
      </w:r>
      <w:proofErr w:type="spellEnd"/>
      <w:r w:rsidRPr="00487058">
        <w:rPr>
          <w:sz w:val="28"/>
          <w:szCs w:val="28"/>
        </w:rPr>
        <w:t xml:space="preserve"> Самарской области в лице Муниципального казённого учреждения Комитет по управлению муниципальным имуществом муниципального района </w:t>
      </w:r>
      <w:proofErr w:type="spellStart"/>
      <w:r w:rsidRPr="00487058">
        <w:rPr>
          <w:sz w:val="28"/>
          <w:szCs w:val="28"/>
        </w:rPr>
        <w:t>Хворостянский</w:t>
      </w:r>
      <w:proofErr w:type="spellEnd"/>
      <w:r w:rsidRPr="00487058">
        <w:rPr>
          <w:sz w:val="28"/>
          <w:szCs w:val="28"/>
        </w:rPr>
        <w:t xml:space="preserve"> Самарской области, являющегося организатором торгов, на основании распоряжения</w:t>
      </w:r>
      <w:r>
        <w:rPr>
          <w:sz w:val="28"/>
          <w:szCs w:val="28"/>
        </w:rPr>
        <w:t xml:space="preserve"> </w:t>
      </w:r>
      <w:r w:rsidRPr="004A3CB0">
        <w:rPr>
          <w:sz w:val="28"/>
          <w:szCs w:val="28"/>
        </w:rPr>
        <w:t xml:space="preserve">Главы муниципального района </w:t>
      </w:r>
      <w:proofErr w:type="spellStart"/>
      <w:r w:rsidRPr="004A3CB0">
        <w:rPr>
          <w:sz w:val="28"/>
          <w:szCs w:val="28"/>
        </w:rPr>
        <w:t>Хворо</w:t>
      </w:r>
      <w:r>
        <w:rPr>
          <w:sz w:val="28"/>
          <w:szCs w:val="28"/>
        </w:rPr>
        <w:t>стянский</w:t>
      </w:r>
      <w:proofErr w:type="spellEnd"/>
      <w:r>
        <w:rPr>
          <w:sz w:val="28"/>
          <w:szCs w:val="28"/>
        </w:rPr>
        <w:t xml:space="preserve"> Самарской области </w:t>
      </w:r>
      <w:r w:rsidR="00AE335F" w:rsidRPr="00AE335F">
        <w:rPr>
          <w:sz w:val="28"/>
          <w:szCs w:val="28"/>
        </w:rPr>
        <w:t>№ 47 от 19.02.2015</w:t>
      </w:r>
      <w:r w:rsidR="00AE335F">
        <w:rPr>
          <w:sz w:val="28"/>
          <w:szCs w:val="28"/>
        </w:rPr>
        <w:t xml:space="preserve"> </w:t>
      </w:r>
      <w:r w:rsidRPr="004A3CB0">
        <w:rPr>
          <w:sz w:val="28"/>
          <w:szCs w:val="28"/>
        </w:rPr>
        <w:t>года</w:t>
      </w:r>
      <w:r>
        <w:rPr>
          <w:sz w:val="28"/>
          <w:szCs w:val="28"/>
        </w:rPr>
        <w:t>,</w:t>
      </w:r>
      <w:r w:rsidRPr="00487058">
        <w:rPr>
          <w:sz w:val="28"/>
          <w:szCs w:val="28"/>
        </w:rPr>
        <w:t xml:space="preserve"> сообщает</w:t>
      </w:r>
      <w:r>
        <w:rPr>
          <w:sz w:val="28"/>
          <w:szCs w:val="28"/>
        </w:rPr>
        <w:t xml:space="preserve"> </w:t>
      </w:r>
      <w:r w:rsidRPr="00797DDC">
        <w:rPr>
          <w:sz w:val="28"/>
          <w:szCs w:val="28"/>
        </w:rPr>
        <w:t xml:space="preserve">о состоявшихся торгах, назначенных на </w:t>
      </w:r>
      <w:r w:rsidR="00AE335F">
        <w:rPr>
          <w:sz w:val="28"/>
          <w:szCs w:val="28"/>
        </w:rPr>
        <w:t>31</w:t>
      </w:r>
      <w:r>
        <w:rPr>
          <w:sz w:val="28"/>
          <w:szCs w:val="28"/>
        </w:rPr>
        <w:t xml:space="preserve"> марта 2015 года в 10 час. 30 мин. </w:t>
      </w:r>
      <w:r w:rsidRPr="00A93394">
        <w:rPr>
          <w:sz w:val="28"/>
          <w:szCs w:val="28"/>
        </w:rPr>
        <w:t>в здании администрации по адресу:</w:t>
      </w:r>
      <w:proofErr w:type="gramEnd"/>
      <w:r w:rsidRPr="00A93394">
        <w:rPr>
          <w:sz w:val="28"/>
          <w:szCs w:val="28"/>
        </w:rPr>
        <w:t xml:space="preserve"> Самарская область, </w:t>
      </w:r>
      <w:proofErr w:type="spellStart"/>
      <w:r w:rsidRPr="00A93394">
        <w:rPr>
          <w:sz w:val="28"/>
          <w:szCs w:val="28"/>
        </w:rPr>
        <w:t>Хворостянский</w:t>
      </w:r>
      <w:proofErr w:type="spellEnd"/>
      <w:r w:rsidRPr="00A93394">
        <w:rPr>
          <w:sz w:val="28"/>
          <w:szCs w:val="28"/>
        </w:rPr>
        <w:t xml:space="preserve"> район, </w:t>
      </w:r>
      <w:proofErr w:type="gramStart"/>
      <w:r w:rsidRPr="00A93394">
        <w:rPr>
          <w:sz w:val="28"/>
          <w:szCs w:val="28"/>
        </w:rPr>
        <w:t>с</w:t>
      </w:r>
      <w:proofErr w:type="gramEnd"/>
      <w:r w:rsidRPr="00A93394">
        <w:rPr>
          <w:sz w:val="28"/>
          <w:szCs w:val="28"/>
        </w:rPr>
        <w:t xml:space="preserve">. </w:t>
      </w:r>
      <w:proofErr w:type="gramStart"/>
      <w:r w:rsidRPr="00A93394">
        <w:rPr>
          <w:sz w:val="28"/>
          <w:szCs w:val="28"/>
        </w:rPr>
        <w:t>Хворостянка</w:t>
      </w:r>
      <w:proofErr w:type="gramEnd"/>
      <w:r w:rsidRPr="00A93394">
        <w:rPr>
          <w:sz w:val="28"/>
          <w:szCs w:val="28"/>
        </w:rPr>
        <w:t xml:space="preserve">, пл. </w:t>
      </w:r>
      <w:proofErr w:type="spellStart"/>
      <w:r w:rsidRPr="00A93394">
        <w:rPr>
          <w:sz w:val="28"/>
          <w:szCs w:val="28"/>
        </w:rPr>
        <w:t>Плясункова</w:t>
      </w:r>
      <w:proofErr w:type="spellEnd"/>
      <w:r w:rsidRPr="00A93394">
        <w:rPr>
          <w:sz w:val="28"/>
          <w:szCs w:val="28"/>
        </w:rPr>
        <w:t>, д. 10, кабинет № 109</w:t>
      </w:r>
      <w:r>
        <w:rPr>
          <w:sz w:val="28"/>
          <w:szCs w:val="28"/>
        </w:rPr>
        <w:t>.</w:t>
      </w:r>
      <w:r w:rsidRPr="00797DD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97DDC">
        <w:rPr>
          <w:sz w:val="28"/>
          <w:szCs w:val="28"/>
        </w:rPr>
        <w:t>родан</w:t>
      </w:r>
      <w:r>
        <w:rPr>
          <w:sz w:val="28"/>
          <w:szCs w:val="28"/>
        </w:rPr>
        <w:t xml:space="preserve"> </w:t>
      </w:r>
      <w:r w:rsidRPr="00797DDC">
        <w:rPr>
          <w:sz w:val="28"/>
          <w:szCs w:val="28"/>
        </w:rPr>
        <w:t xml:space="preserve">земельный участок </w:t>
      </w:r>
      <w:r>
        <w:rPr>
          <w:sz w:val="28"/>
          <w:szCs w:val="28"/>
        </w:rPr>
        <w:t xml:space="preserve">из земель населенных пунктов: </w:t>
      </w:r>
      <w:r>
        <w:rPr>
          <w:b/>
          <w:sz w:val="28"/>
          <w:szCs w:val="28"/>
        </w:rPr>
        <w:t>ЛОТ № 4</w:t>
      </w:r>
      <w:r>
        <w:rPr>
          <w:sz w:val="28"/>
          <w:szCs w:val="28"/>
        </w:rPr>
        <w:t xml:space="preserve"> – </w:t>
      </w:r>
      <w:r w:rsidRPr="003424C9">
        <w:rPr>
          <w:sz w:val="28"/>
          <w:szCs w:val="28"/>
        </w:rPr>
        <w:t>площадью</w:t>
      </w:r>
      <w:r>
        <w:rPr>
          <w:sz w:val="28"/>
          <w:szCs w:val="28"/>
        </w:rPr>
        <w:t xml:space="preserve"> </w:t>
      </w:r>
      <w:r w:rsidR="00AE335F" w:rsidRPr="00AE335F">
        <w:rPr>
          <w:sz w:val="28"/>
          <w:szCs w:val="28"/>
        </w:rPr>
        <w:t xml:space="preserve">50+/-2 кв. м, кадастровый номер 63:34:1001002:384, адрес (местонахождение) объекта: </w:t>
      </w:r>
      <w:proofErr w:type="gramStart"/>
      <w:r w:rsidR="00AE335F" w:rsidRPr="00AE335F">
        <w:rPr>
          <w:sz w:val="28"/>
          <w:szCs w:val="28"/>
        </w:rPr>
        <w:t xml:space="preserve">Самарская область, </w:t>
      </w:r>
      <w:proofErr w:type="spellStart"/>
      <w:r w:rsidR="00AE335F" w:rsidRPr="00AE335F">
        <w:rPr>
          <w:sz w:val="28"/>
          <w:szCs w:val="28"/>
        </w:rPr>
        <w:t>Хворостянский</w:t>
      </w:r>
      <w:proofErr w:type="spellEnd"/>
      <w:r w:rsidR="00AE335F" w:rsidRPr="00AE335F">
        <w:rPr>
          <w:sz w:val="28"/>
          <w:szCs w:val="28"/>
        </w:rPr>
        <w:t xml:space="preserve"> район, пос. Прогресс, ул. Школьная, д. 11, кв. 2, для ведения личного подсобного хозяйства.</w:t>
      </w:r>
      <w:proofErr w:type="gramEnd"/>
      <w:r w:rsidR="00AE335F" w:rsidRPr="00AE335F">
        <w:rPr>
          <w:sz w:val="28"/>
          <w:szCs w:val="28"/>
        </w:rPr>
        <w:t xml:space="preserve"> Земельный участок обременения (ограничения) не имеет.</w:t>
      </w:r>
    </w:p>
    <w:p w:rsidR="00026C78" w:rsidRDefault="00026C78" w:rsidP="00026C78">
      <w:pPr>
        <w:tabs>
          <w:tab w:val="left" w:pos="720"/>
        </w:tabs>
        <w:suppressAutoHyphens/>
        <w:ind w:right="-57"/>
        <w:jc w:val="both"/>
        <w:rPr>
          <w:sz w:val="28"/>
          <w:szCs w:val="28"/>
        </w:rPr>
      </w:pPr>
      <w:r w:rsidRPr="00797DDC">
        <w:rPr>
          <w:sz w:val="28"/>
          <w:szCs w:val="28"/>
        </w:rPr>
        <w:t>Победителем торгов признан</w:t>
      </w:r>
      <w:r w:rsidR="00AE335F">
        <w:rPr>
          <w:sz w:val="28"/>
          <w:szCs w:val="28"/>
        </w:rPr>
        <w:t xml:space="preserve">а </w:t>
      </w:r>
      <w:r w:rsidR="00AE335F" w:rsidRPr="00AE335F">
        <w:rPr>
          <w:sz w:val="28"/>
          <w:szCs w:val="28"/>
        </w:rPr>
        <w:t>Исакова Галина Петровна</w:t>
      </w:r>
      <w:bookmarkStart w:id="0" w:name="_GoBack"/>
      <w:bookmarkEnd w:id="0"/>
      <w:r>
        <w:rPr>
          <w:sz w:val="28"/>
          <w:szCs w:val="28"/>
        </w:rPr>
        <w:t xml:space="preserve">. </w:t>
      </w:r>
    </w:p>
    <w:p w:rsidR="00943374" w:rsidRPr="00026C78" w:rsidRDefault="00943374" w:rsidP="00026C78">
      <w:pPr>
        <w:pStyle w:val="a3"/>
        <w:tabs>
          <w:tab w:val="left" w:pos="720"/>
          <w:tab w:val="left" w:pos="1620"/>
        </w:tabs>
        <w:ind w:left="0" w:right="-57"/>
        <w:jc w:val="both"/>
        <w:rPr>
          <w:sz w:val="28"/>
          <w:szCs w:val="28"/>
        </w:rPr>
      </w:pPr>
    </w:p>
    <w:sectPr w:rsidR="00943374" w:rsidRPr="00026C78" w:rsidSect="009B31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D1"/>
    <w:rsid w:val="00026C78"/>
    <w:rsid w:val="000814BA"/>
    <w:rsid w:val="001118CD"/>
    <w:rsid w:val="001174D2"/>
    <w:rsid w:val="00121877"/>
    <w:rsid w:val="00142AAB"/>
    <w:rsid w:val="00151DB9"/>
    <w:rsid w:val="001D79E4"/>
    <w:rsid w:val="001E0E9A"/>
    <w:rsid w:val="001F3A80"/>
    <w:rsid w:val="00222C6A"/>
    <w:rsid w:val="00277DB0"/>
    <w:rsid w:val="003401D1"/>
    <w:rsid w:val="003424C9"/>
    <w:rsid w:val="00351C51"/>
    <w:rsid w:val="003522F5"/>
    <w:rsid w:val="00392A13"/>
    <w:rsid w:val="003A1E10"/>
    <w:rsid w:val="004029FD"/>
    <w:rsid w:val="0047222F"/>
    <w:rsid w:val="004841AA"/>
    <w:rsid w:val="00487058"/>
    <w:rsid w:val="004A3CB0"/>
    <w:rsid w:val="004D2DD8"/>
    <w:rsid w:val="00541593"/>
    <w:rsid w:val="005A6F85"/>
    <w:rsid w:val="005E55CD"/>
    <w:rsid w:val="00645E70"/>
    <w:rsid w:val="00681D53"/>
    <w:rsid w:val="006976C7"/>
    <w:rsid w:val="00701CB6"/>
    <w:rsid w:val="00797DDC"/>
    <w:rsid w:val="007C3312"/>
    <w:rsid w:val="00857207"/>
    <w:rsid w:val="0086647B"/>
    <w:rsid w:val="00877778"/>
    <w:rsid w:val="008C259B"/>
    <w:rsid w:val="008D56E3"/>
    <w:rsid w:val="00930B2A"/>
    <w:rsid w:val="009346BD"/>
    <w:rsid w:val="00943374"/>
    <w:rsid w:val="00985922"/>
    <w:rsid w:val="00996A1B"/>
    <w:rsid w:val="009B316B"/>
    <w:rsid w:val="00A2724D"/>
    <w:rsid w:val="00A93394"/>
    <w:rsid w:val="00AA67B1"/>
    <w:rsid w:val="00AE335F"/>
    <w:rsid w:val="00B36F94"/>
    <w:rsid w:val="00BA7F31"/>
    <w:rsid w:val="00C40FBE"/>
    <w:rsid w:val="00C70AAE"/>
    <w:rsid w:val="00CE4A01"/>
    <w:rsid w:val="00D12E20"/>
    <w:rsid w:val="00D25FA8"/>
    <w:rsid w:val="00D3242F"/>
    <w:rsid w:val="00D8521A"/>
    <w:rsid w:val="00D91D6A"/>
    <w:rsid w:val="00DA71D1"/>
    <w:rsid w:val="00DC1E25"/>
    <w:rsid w:val="00E4376F"/>
    <w:rsid w:val="00E718B1"/>
    <w:rsid w:val="00ED54E7"/>
    <w:rsid w:val="00ED650D"/>
    <w:rsid w:val="00EF2933"/>
    <w:rsid w:val="00F14AD2"/>
    <w:rsid w:val="00F3205D"/>
    <w:rsid w:val="00F503EF"/>
    <w:rsid w:val="00F7585A"/>
    <w:rsid w:val="00F81CF9"/>
    <w:rsid w:val="00FA5CDD"/>
    <w:rsid w:val="00FC42FC"/>
    <w:rsid w:val="00FD5E62"/>
    <w:rsid w:val="00FE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47B"/>
    <w:rPr>
      <w:kern w:val="24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C42FC"/>
    <w:pPr>
      <w:spacing w:after="120"/>
      <w:ind w:left="283"/>
    </w:pPr>
  </w:style>
  <w:style w:type="paragraph" w:styleId="a4">
    <w:name w:val="Balloon Text"/>
    <w:basedOn w:val="a"/>
    <w:link w:val="a5"/>
    <w:rsid w:val="006976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976C7"/>
    <w:rPr>
      <w:rFonts w:ascii="Tahoma" w:hAnsi="Tahoma" w:cs="Tahoma"/>
      <w:kern w:val="24"/>
      <w:sz w:val="16"/>
      <w:szCs w:val="16"/>
    </w:rPr>
  </w:style>
  <w:style w:type="paragraph" w:styleId="a6">
    <w:name w:val="List Paragraph"/>
    <w:basedOn w:val="a"/>
    <w:uiPriority w:val="34"/>
    <w:qFormat/>
    <w:rsid w:val="003522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47B"/>
    <w:rPr>
      <w:kern w:val="24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C42FC"/>
    <w:pPr>
      <w:spacing w:after="120"/>
      <w:ind w:left="283"/>
    </w:pPr>
  </w:style>
  <w:style w:type="paragraph" w:styleId="a4">
    <w:name w:val="Balloon Text"/>
    <w:basedOn w:val="a"/>
    <w:link w:val="a5"/>
    <w:rsid w:val="006976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976C7"/>
    <w:rPr>
      <w:rFonts w:ascii="Tahoma" w:hAnsi="Tahoma" w:cs="Tahoma"/>
      <w:kern w:val="24"/>
      <w:sz w:val="16"/>
      <w:szCs w:val="16"/>
    </w:rPr>
  </w:style>
  <w:style w:type="paragraph" w:styleId="a6">
    <w:name w:val="List Paragraph"/>
    <w:basedOn w:val="a"/>
    <w:uiPriority w:val="34"/>
    <w:qFormat/>
    <w:rsid w:val="00352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Муниципалное имущество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User</dc:creator>
  <cp:keywords/>
  <cp:lastModifiedBy>user</cp:lastModifiedBy>
  <cp:revision>23</cp:revision>
  <cp:lastPrinted>2013-08-26T04:31:00Z</cp:lastPrinted>
  <dcterms:created xsi:type="dcterms:W3CDTF">2013-08-23T11:55:00Z</dcterms:created>
  <dcterms:modified xsi:type="dcterms:W3CDTF">2015-04-02T04:34:00Z</dcterms:modified>
</cp:coreProperties>
</file>