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A9" w:rsidRDefault="00AD6190" w:rsidP="002C31C4">
      <w:r w:rsidRPr="00AD6190">
        <w:rPr>
          <w:noProof/>
          <w:lang w:eastAsia="ru-RU"/>
        </w:rPr>
        <w:drawing>
          <wp:inline distT="0" distB="0" distL="0" distR="0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39" w:rsidRPr="007F1BEF" w:rsidRDefault="00A300A9" w:rsidP="00A26839">
      <w:pPr>
        <w:jc w:val="right"/>
        <w:rPr>
          <w:rFonts w:ascii="Segoe UI" w:hAnsi="Segoe UI" w:cs="Segoe UI"/>
          <w:b/>
          <w:noProof/>
          <w:sz w:val="32"/>
          <w:szCs w:val="32"/>
          <w:lang w:val="en-US" w:eastAsia="sk-SK"/>
        </w:rPr>
      </w:pPr>
      <w:r w:rsidRPr="00A17C38">
        <w:rPr>
          <w:rFonts w:ascii="Segoe U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E76784" w:rsidRDefault="007F583C" w:rsidP="0055108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Самара</w:t>
      </w:r>
      <w:r w:rsidR="00784314" w:rsidRPr="0078431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, </w:t>
      </w:r>
      <w:r w:rsidR="00E7678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шестое</w:t>
      </w:r>
      <w:r w:rsidR="00784314" w:rsidRPr="0078431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E7678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но</w:t>
      </w:r>
      <w:r w:rsidR="00784314" w:rsidRPr="0078431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ября, 2015</w:t>
      </w:r>
      <w:r w:rsidR="00551080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784314" w:rsidRPr="00EF5EE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="00E76784" w:rsidRPr="00E76784">
        <w:rPr>
          <w:rFonts w:ascii="Segoe UI" w:hAnsi="Segoe UI" w:cs="Segoe UI"/>
          <w:b/>
          <w:sz w:val="24"/>
          <w:szCs w:val="24"/>
        </w:rPr>
        <w:t>О технических работах на портале Росреестра</w:t>
      </w:r>
      <w:r w:rsidR="00551080">
        <w:rPr>
          <w:rFonts w:ascii="Segoe UI" w:hAnsi="Segoe UI" w:cs="Segoe UI"/>
          <w:b/>
          <w:sz w:val="24"/>
          <w:szCs w:val="24"/>
        </w:rPr>
        <w:t>.</w:t>
      </w:r>
    </w:p>
    <w:p w:rsidR="00E76784" w:rsidRDefault="00551080" w:rsidP="00551080">
      <w:pPr>
        <w:pStyle w:val="a5"/>
        <w:shd w:val="clear" w:color="auto" w:fill="FFFFFF"/>
        <w:spacing w:before="0" w:beforeAutospacing="0" w:after="0" w:afterAutospacing="0"/>
        <w:ind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До девятого ноября информационный сервис «Запрос к информационному ресурсу из ЕГРП» на сайте Росреестра работать не будет, сообщило Управление Росреестра по Самарской области. Это связано с проведением плановых технических работ: проводит</w:t>
      </w:r>
      <w:r w:rsidR="00E76784" w:rsidRPr="00E76784">
        <w:rPr>
          <w:rFonts w:ascii="Segoe UI" w:hAnsi="Segoe UI" w:cs="Segoe UI"/>
        </w:rPr>
        <w:t xml:space="preserve">ся перенос базы данных информационного ресурса </w:t>
      </w:r>
      <w:r>
        <w:rPr>
          <w:rFonts w:ascii="Segoe UI" w:hAnsi="Segoe UI" w:cs="Segoe UI"/>
        </w:rPr>
        <w:t>Единого государственного реестра прав (ЕГРП)</w:t>
      </w:r>
      <w:r w:rsidR="00E76784" w:rsidRPr="00E76784">
        <w:rPr>
          <w:rFonts w:ascii="Segoe UI" w:hAnsi="Segoe UI" w:cs="Segoe UI"/>
        </w:rPr>
        <w:t xml:space="preserve"> со старого оборудования, на котором он был запущен в 2012 году, на новые технические средства. </w:t>
      </w:r>
    </w:p>
    <w:p w:rsidR="00551080" w:rsidRPr="00E76784" w:rsidRDefault="00551080" w:rsidP="00551080">
      <w:pPr>
        <w:pStyle w:val="a5"/>
        <w:shd w:val="clear" w:color="auto" w:fill="FFFFFF"/>
        <w:spacing w:before="0" w:beforeAutospacing="0" w:after="0" w:afterAutospacing="0"/>
        <w:ind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«Обращаем внимание, что государственная услуга по предоставлению сведений из ЕГРП в виде юридически значимого документа </w:t>
      </w:r>
      <w:r w:rsidR="00D5045D">
        <w:rPr>
          <w:rFonts w:ascii="Segoe UI" w:hAnsi="Segoe UI" w:cs="Segoe UI"/>
        </w:rPr>
        <w:t xml:space="preserve">оказывается в штатном режиме, - говорит помощник руководителя Управления Росреестра по Самарской области </w:t>
      </w:r>
      <w:r w:rsidR="00D5045D" w:rsidRPr="00D5045D">
        <w:rPr>
          <w:rFonts w:ascii="Segoe UI" w:hAnsi="Segoe UI" w:cs="Segoe UI"/>
          <w:b/>
        </w:rPr>
        <w:t>Ольга Никитина</w:t>
      </w:r>
      <w:r w:rsidR="00D5045D">
        <w:rPr>
          <w:rFonts w:ascii="Segoe UI" w:hAnsi="Segoe UI" w:cs="Segoe UI"/>
        </w:rPr>
        <w:t xml:space="preserve">. – Для этого необходимо воспользоваться </w:t>
      </w:r>
      <w:r w:rsidR="00D5045D" w:rsidRPr="00E76784">
        <w:rPr>
          <w:rFonts w:ascii="Segoe UI" w:hAnsi="Segoe UI" w:cs="Segoe UI"/>
        </w:rPr>
        <w:t>сер</w:t>
      </w:r>
      <w:r w:rsidR="00D5045D">
        <w:rPr>
          <w:rFonts w:ascii="Segoe UI" w:hAnsi="Segoe UI" w:cs="Segoe UI"/>
        </w:rPr>
        <w:t xml:space="preserve">висом «Получить сведения из ЕГРП»». </w:t>
      </w:r>
    </w:p>
    <w:p w:rsidR="00E76784" w:rsidRPr="00E76784" w:rsidRDefault="00E76784" w:rsidP="00551080">
      <w:pPr>
        <w:pStyle w:val="a5"/>
        <w:shd w:val="clear" w:color="auto" w:fill="FFFFFF"/>
        <w:spacing w:before="0" w:beforeAutospacing="0" w:after="0" w:afterAutospacing="0"/>
        <w:ind w:firstLine="348"/>
        <w:jc w:val="both"/>
        <w:rPr>
          <w:rFonts w:ascii="Segoe UI" w:hAnsi="Segoe UI" w:cs="Segoe UI"/>
        </w:rPr>
      </w:pPr>
      <w:r w:rsidRPr="00E76784">
        <w:rPr>
          <w:rFonts w:ascii="Segoe UI" w:hAnsi="Segoe UI" w:cs="Segoe UI"/>
        </w:rPr>
        <w:t>Ближайшие крупные профилактические работы по обслуживанию сервисов на портале услуг Росреестра заплан</w:t>
      </w:r>
      <w:r w:rsidR="00D5045D">
        <w:rPr>
          <w:rFonts w:ascii="Segoe UI" w:hAnsi="Segoe UI" w:cs="Segoe UI"/>
        </w:rPr>
        <w:t xml:space="preserve">ированы на новогодние каникулы. </w:t>
      </w:r>
    </w:p>
    <w:p w:rsidR="00551080" w:rsidRDefault="00551080" w:rsidP="00D31272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257ABC" w:rsidRPr="00D31272" w:rsidRDefault="007F1BEF" w:rsidP="00D31272">
      <w:pPr>
        <w:pStyle w:val="a5"/>
        <w:spacing w:before="0" w:beforeAutospacing="0" w:after="0" w:afterAutospacing="0"/>
      </w:pPr>
      <w:bookmarkStart w:id="0" w:name="_GoBack"/>
      <w:bookmarkEnd w:id="0"/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57.85pt;margin-top:673pt;width:472.5pt;height:0;z-index:251659264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</w:pict>
      </w:r>
    </w:p>
    <w:sectPr w:rsidR="00257ABC" w:rsidRPr="00D31272" w:rsidSect="002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D6190"/>
    <w:rsid w:val="00042C0C"/>
    <w:rsid w:val="0007166D"/>
    <w:rsid w:val="00080862"/>
    <w:rsid w:val="00096FAF"/>
    <w:rsid w:val="000A78C9"/>
    <w:rsid w:val="000D7835"/>
    <w:rsid w:val="000E32D4"/>
    <w:rsid w:val="000E4923"/>
    <w:rsid w:val="00103E5E"/>
    <w:rsid w:val="00117608"/>
    <w:rsid w:val="00167C7A"/>
    <w:rsid w:val="001712DC"/>
    <w:rsid w:val="00182C5F"/>
    <w:rsid w:val="001970D2"/>
    <w:rsid w:val="001A551C"/>
    <w:rsid w:val="001B174A"/>
    <w:rsid w:val="001F3C2A"/>
    <w:rsid w:val="0021177A"/>
    <w:rsid w:val="00211AE6"/>
    <w:rsid w:val="002172EC"/>
    <w:rsid w:val="0024647F"/>
    <w:rsid w:val="00246554"/>
    <w:rsid w:val="00253935"/>
    <w:rsid w:val="00253AE4"/>
    <w:rsid w:val="00257ABC"/>
    <w:rsid w:val="00280DC3"/>
    <w:rsid w:val="0028446F"/>
    <w:rsid w:val="002C31C4"/>
    <w:rsid w:val="002D6AFA"/>
    <w:rsid w:val="00310203"/>
    <w:rsid w:val="00332737"/>
    <w:rsid w:val="00342BE0"/>
    <w:rsid w:val="00371C5A"/>
    <w:rsid w:val="00376AFC"/>
    <w:rsid w:val="003B3484"/>
    <w:rsid w:val="003D2A2E"/>
    <w:rsid w:val="00404A65"/>
    <w:rsid w:val="00411C27"/>
    <w:rsid w:val="0044178F"/>
    <w:rsid w:val="00463905"/>
    <w:rsid w:val="00474F99"/>
    <w:rsid w:val="0048232F"/>
    <w:rsid w:val="004A2576"/>
    <w:rsid w:val="004A25AC"/>
    <w:rsid w:val="004A2ECF"/>
    <w:rsid w:val="004A62CF"/>
    <w:rsid w:val="004F00B9"/>
    <w:rsid w:val="005400BC"/>
    <w:rsid w:val="00541711"/>
    <w:rsid w:val="0054373A"/>
    <w:rsid w:val="0054504A"/>
    <w:rsid w:val="00551080"/>
    <w:rsid w:val="0056559A"/>
    <w:rsid w:val="005836B5"/>
    <w:rsid w:val="005C42F0"/>
    <w:rsid w:val="005C4605"/>
    <w:rsid w:val="00602BBF"/>
    <w:rsid w:val="00605508"/>
    <w:rsid w:val="00612618"/>
    <w:rsid w:val="00622E42"/>
    <w:rsid w:val="00655C90"/>
    <w:rsid w:val="006600B3"/>
    <w:rsid w:val="006767B7"/>
    <w:rsid w:val="0068282A"/>
    <w:rsid w:val="006A3484"/>
    <w:rsid w:val="006D1901"/>
    <w:rsid w:val="006E0AE4"/>
    <w:rsid w:val="007026E0"/>
    <w:rsid w:val="007156A9"/>
    <w:rsid w:val="00751165"/>
    <w:rsid w:val="0077494B"/>
    <w:rsid w:val="00784314"/>
    <w:rsid w:val="00796832"/>
    <w:rsid w:val="007C79D0"/>
    <w:rsid w:val="007F1BEF"/>
    <w:rsid w:val="007F379D"/>
    <w:rsid w:val="007F458D"/>
    <w:rsid w:val="007F583C"/>
    <w:rsid w:val="00801E4E"/>
    <w:rsid w:val="00866586"/>
    <w:rsid w:val="008819A0"/>
    <w:rsid w:val="008861EB"/>
    <w:rsid w:val="008A356D"/>
    <w:rsid w:val="008B754B"/>
    <w:rsid w:val="008F5E2F"/>
    <w:rsid w:val="00910CCC"/>
    <w:rsid w:val="00912230"/>
    <w:rsid w:val="009163A0"/>
    <w:rsid w:val="00924BDC"/>
    <w:rsid w:val="00943C74"/>
    <w:rsid w:val="00944667"/>
    <w:rsid w:val="00971F6F"/>
    <w:rsid w:val="009B1E08"/>
    <w:rsid w:val="009C5DFA"/>
    <w:rsid w:val="009E2361"/>
    <w:rsid w:val="00A04542"/>
    <w:rsid w:val="00A078E4"/>
    <w:rsid w:val="00A224D2"/>
    <w:rsid w:val="00A26839"/>
    <w:rsid w:val="00A300A9"/>
    <w:rsid w:val="00A40E76"/>
    <w:rsid w:val="00A8377E"/>
    <w:rsid w:val="00A860D8"/>
    <w:rsid w:val="00A87E5A"/>
    <w:rsid w:val="00A96664"/>
    <w:rsid w:val="00AC1494"/>
    <w:rsid w:val="00AC791B"/>
    <w:rsid w:val="00AD6190"/>
    <w:rsid w:val="00AF1EB3"/>
    <w:rsid w:val="00B827F7"/>
    <w:rsid w:val="00B86EF3"/>
    <w:rsid w:val="00B93D96"/>
    <w:rsid w:val="00BB0B2C"/>
    <w:rsid w:val="00BB2E50"/>
    <w:rsid w:val="00BC18E1"/>
    <w:rsid w:val="00BD4AF2"/>
    <w:rsid w:val="00BD6D4B"/>
    <w:rsid w:val="00BD70B1"/>
    <w:rsid w:val="00BE3BAE"/>
    <w:rsid w:val="00C0516B"/>
    <w:rsid w:val="00C11A50"/>
    <w:rsid w:val="00C168BB"/>
    <w:rsid w:val="00C26BC7"/>
    <w:rsid w:val="00C52242"/>
    <w:rsid w:val="00C522AD"/>
    <w:rsid w:val="00C7333A"/>
    <w:rsid w:val="00C82693"/>
    <w:rsid w:val="00C93E44"/>
    <w:rsid w:val="00CC5308"/>
    <w:rsid w:val="00CD5CB8"/>
    <w:rsid w:val="00CE3126"/>
    <w:rsid w:val="00D20C1F"/>
    <w:rsid w:val="00D31272"/>
    <w:rsid w:val="00D3665D"/>
    <w:rsid w:val="00D44D7D"/>
    <w:rsid w:val="00D5045D"/>
    <w:rsid w:val="00D53558"/>
    <w:rsid w:val="00D55551"/>
    <w:rsid w:val="00D62189"/>
    <w:rsid w:val="00D708FA"/>
    <w:rsid w:val="00D77997"/>
    <w:rsid w:val="00D811E5"/>
    <w:rsid w:val="00D9340A"/>
    <w:rsid w:val="00D93D40"/>
    <w:rsid w:val="00DC59A1"/>
    <w:rsid w:val="00DE14E6"/>
    <w:rsid w:val="00DF37AA"/>
    <w:rsid w:val="00E125E1"/>
    <w:rsid w:val="00E25109"/>
    <w:rsid w:val="00E473B9"/>
    <w:rsid w:val="00E63EA4"/>
    <w:rsid w:val="00E6603F"/>
    <w:rsid w:val="00E76784"/>
    <w:rsid w:val="00E92AA6"/>
    <w:rsid w:val="00EA4FAD"/>
    <w:rsid w:val="00ED22F0"/>
    <w:rsid w:val="00ED6AA4"/>
    <w:rsid w:val="00F0392E"/>
    <w:rsid w:val="00F10F8D"/>
    <w:rsid w:val="00F20032"/>
    <w:rsid w:val="00F76A67"/>
    <w:rsid w:val="00F8479E"/>
    <w:rsid w:val="00FD4952"/>
    <w:rsid w:val="00FD669B"/>
    <w:rsid w:val="00FE4BC3"/>
    <w:rsid w:val="00FE6351"/>
    <w:rsid w:val="00FF1A31"/>
    <w:rsid w:val="00FF1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42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10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0CAE-12FA-4C75-B994-D06563D0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Федеральной регистрационной службы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haustova ja</dc:creator>
  <cp:lastModifiedBy>Железникова Елена Владимировна</cp:lastModifiedBy>
  <cp:revision>3</cp:revision>
  <cp:lastPrinted>2015-11-06T07:48:00Z</cp:lastPrinted>
  <dcterms:created xsi:type="dcterms:W3CDTF">2015-11-06T09:00:00Z</dcterms:created>
  <dcterms:modified xsi:type="dcterms:W3CDTF">2015-11-06T09:01:00Z</dcterms:modified>
</cp:coreProperties>
</file>