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839" w:rsidRPr="00DA374E" w:rsidRDefault="00AD6190" w:rsidP="00C93C15">
      <w:pPr>
        <w:rPr>
          <w:rFonts w:ascii="Segoe UI" w:hAnsi="Segoe UI" w:cs="Segoe UI"/>
          <w:b/>
          <w:noProof/>
          <w:sz w:val="28"/>
          <w:szCs w:val="28"/>
          <w:lang w:eastAsia="sk-SK"/>
        </w:rPr>
      </w:pPr>
      <w:r w:rsidRPr="00AD6190">
        <w:rPr>
          <w:noProof/>
        </w:rPr>
        <w:drawing>
          <wp:inline distT="0" distB="0" distL="0" distR="0" wp14:anchorId="148ACC39" wp14:editId="2BC953E4">
            <wp:extent cx="3478696" cy="1731156"/>
            <wp:effectExtent l="0" t="0" r="0" b="0"/>
            <wp:docPr id="1" name="Рисунок 1" descr="C:\Documents and Settings\haustova ja\Рабочий стол\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austova ja\Рабочий стол\лого.png"/>
                    <pic:cNvPicPr>
                      <a:picLocks noChangeAspect="1" noChangeArrowheads="1"/>
                    </pic:cNvPicPr>
                  </pic:nvPicPr>
                  <pic:blipFill>
                    <a:blip r:embed="rId6" cstate="print"/>
                    <a:srcRect/>
                    <a:stretch>
                      <a:fillRect/>
                    </a:stretch>
                  </pic:blipFill>
                  <pic:spPr bwMode="auto">
                    <a:xfrm>
                      <a:off x="0" y="0"/>
                      <a:ext cx="3486129" cy="1734855"/>
                    </a:xfrm>
                    <a:prstGeom prst="rect">
                      <a:avLst/>
                    </a:prstGeom>
                    <a:noFill/>
                    <a:ln w="9525">
                      <a:noFill/>
                      <a:miter lim="800000"/>
                      <a:headEnd/>
                      <a:tailEnd/>
                    </a:ln>
                  </pic:spPr>
                </pic:pic>
              </a:graphicData>
            </a:graphic>
          </wp:inline>
        </w:drawing>
      </w:r>
    </w:p>
    <w:p w:rsidR="00B332AA" w:rsidRDefault="00532BA1" w:rsidP="00532BA1">
      <w:pPr>
        <w:spacing w:after="0" w:line="240" w:lineRule="auto"/>
        <w:jc w:val="center"/>
        <w:rPr>
          <w:rFonts w:ascii="Segoe UI" w:hAnsi="Segoe UI" w:cs="Segoe UI"/>
          <w:b/>
          <w:i/>
          <w:sz w:val="24"/>
          <w:szCs w:val="24"/>
        </w:rPr>
      </w:pPr>
      <w:r>
        <w:rPr>
          <w:rFonts w:ascii="Segoe UI" w:hAnsi="Segoe UI" w:cs="Segoe UI"/>
          <w:b/>
          <w:i/>
          <w:sz w:val="24"/>
          <w:szCs w:val="24"/>
        </w:rPr>
        <w:t xml:space="preserve">Самара, </w:t>
      </w:r>
      <w:r w:rsidR="00B332AA">
        <w:rPr>
          <w:rFonts w:ascii="Segoe UI" w:hAnsi="Segoe UI" w:cs="Segoe UI"/>
          <w:b/>
          <w:i/>
          <w:sz w:val="24"/>
          <w:szCs w:val="24"/>
        </w:rPr>
        <w:t>10</w:t>
      </w:r>
      <w:r>
        <w:rPr>
          <w:rFonts w:ascii="Segoe UI" w:hAnsi="Segoe UI" w:cs="Segoe UI"/>
          <w:b/>
          <w:i/>
          <w:sz w:val="24"/>
          <w:szCs w:val="24"/>
        </w:rPr>
        <w:t xml:space="preserve"> июня 2016</w:t>
      </w:r>
    </w:p>
    <w:p w:rsidR="00532BA1" w:rsidRDefault="00532BA1" w:rsidP="00532BA1">
      <w:pPr>
        <w:spacing w:after="0" w:line="240" w:lineRule="auto"/>
        <w:jc w:val="center"/>
        <w:rPr>
          <w:rFonts w:ascii="Segoe UI" w:hAnsi="Segoe UI" w:cs="Segoe UI"/>
          <w:b/>
          <w:i/>
          <w:sz w:val="24"/>
          <w:szCs w:val="24"/>
        </w:rPr>
      </w:pPr>
      <w:r>
        <w:rPr>
          <w:rFonts w:ascii="Segoe UI" w:hAnsi="Segoe UI" w:cs="Segoe UI"/>
          <w:b/>
          <w:i/>
          <w:sz w:val="24"/>
          <w:szCs w:val="24"/>
        </w:rPr>
        <w:t xml:space="preserve"> </w:t>
      </w:r>
    </w:p>
    <w:p w:rsidR="00B332AA" w:rsidRPr="00B332AA" w:rsidRDefault="00B332AA" w:rsidP="00B332AA">
      <w:pPr>
        <w:jc w:val="both"/>
        <w:rPr>
          <w:rFonts w:ascii="Segoe UI" w:hAnsi="Segoe UI" w:cs="Segoe UI"/>
          <w:b/>
          <w:sz w:val="24"/>
          <w:szCs w:val="24"/>
        </w:rPr>
      </w:pPr>
      <w:r w:rsidRPr="00B332AA">
        <w:rPr>
          <w:rFonts w:ascii="Segoe UI" w:hAnsi="Segoe UI" w:cs="Segoe UI"/>
          <w:b/>
          <w:sz w:val="24"/>
          <w:szCs w:val="24"/>
        </w:rPr>
        <w:t xml:space="preserve">«Прямая линия» в Управлении </w:t>
      </w:r>
      <w:proofErr w:type="spellStart"/>
      <w:r w:rsidRPr="00B332AA">
        <w:rPr>
          <w:rFonts w:ascii="Segoe UI" w:hAnsi="Segoe UI" w:cs="Segoe UI"/>
          <w:b/>
          <w:sz w:val="24"/>
          <w:szCs w:val="24"/>
        </w:rPr>
        <w:t>Росреестра</w:t>
      </w:r>
      <w:proofErr w:type="spellEnd"/>
      <w:r w:rsidRPr="00B332AA">
        <w:rPr>
          <w:rFonts w:ascii="Segoe UI" w:hAnsi="Segoe UI" w:cs="Segoe UI"/>
          <w:b/>
          <w:sz w:val="24"/>
          <w:szCs w:val="24"/>
        </w:rPr>
        <w:t xml:space="preserve"> по Самарской области</w:t>
      </w:r>
    </w:p>
    <w:p w:rsidR="00B332AA" w:rsidRDefault="00B332AA" w:rsidP="00B17A79">
      <w:pPr>
        <w:spacing w:after="0"/>
        <w:ind w:firstLine="708"/>
        <w:jc w:val="both"/>
        <w:rPr>
          <w:rFonts w:ascii="Segoe UI" w:hAnsi="Segoe UI" w:cs="Segoe UI"/>
          <w:sz w:val="24"/>
          <w:szCs w:val="24"/>
        </w:rPr>
      </w:pPr>
      <w:r w:rsidRPr="00B332AA">
        <w:rPr>
          <w:rFonts w:ascii="Segoe UI" w:hAnsi="Segoe UI" w:cs="Segoe UI"/>
          <w:sz w:val="24"/>
          <w:szCs w:val="24"/>
        </w:rPr>
        <w:t xml:space="preserve">В четверг, 16 июня с 11.00 до 12.00 в Управлении </w:t>
      </w:r>
      <w:proofErr w:type="spellStart"/>
      <w:r w:rsidRPr="00B332AA">
        <w:rPr>
          <w:rFonts w:ascii="Segoe UI" w:hAnsi="Segoe UI" w:cs="Segoe UI"/>
          <w:sz w:val="24"/>
          <w:szCs w:val="24"/>
        </w:rPr>
        <w:t>Росреестра</w:t>
      </w:r>
      <w:proofErr w:type="spellEnd"/>
      <w:r w:rsidRPr="00B332AA">
        <w:rPr>
          <w:rFonts w:ascii="Segoe UI" w:hAnsi="Segoe UI" w:cs="Segoe UI"/>
          <w:sz w:val="24"/>
          <w:szCs w:val="24"/>
        </w:rPr>
        <w:t xml:space="preserve"> по Самарской области пройдет «прямая линия» на тему получения сведений из Единого государственного реестра прав (ЕГРП). Как правило, эту информацию запрашивают непосредственно перед покупкой недвижимости, чтобы обезопасить себя от возможных мошеннических схем: уточнить, кто собственник, увидеть, где зарегистрирован объект, узнать, нет ли на нем обременений или ареста. Кроме того, собственники могут исключить возможность перехода права на недвижимость без их участия, для чего необходимо внести специальную запись в ЕГРП. </w:t>
      </w:r>
    </w:p>
    <w:p w:rsidR="00B17A79" w:rsidRPr="00B332AA" w:rsidRDefault="00B17A79" w:rsidP="00B332AA">
      <w:pPr>
        <w:spacing w:after="0"/>
        <w:jc w:val="both"/>
        <w:rPr>
          <w:rFonts w:ascii="Segoe UI" w:hAnsi="Segoe UI" w:cs="Segoe UI"/>
          <w:sz w:val="24"/>
          <w:szCs w:val="24"/>
        </w:rPr>
      </w:pPr>
    </w:p>
    <w:p w:rsidR="00C36265" w:rsidRDefault="00C36265" w:rsidP="00B332AA">
      <w:pPr>
        <w:spacing w:after="0"/>
        <w:jc w:val="both"/>
        <w:rPr>
          <w:rFonts w:ascii="Segoe UI" w:hAnsi="Segoe UI" w:cs="Segoe UI"/>
          <w:sz w:val="24"/>
          <w:szCs w:val="24"/>
        </w:rPr>
      </w:pPr>
      <w:r>
        <w:rPr>
          <w:rFonts w:ascii="Segoe UI" w:hAnsi="Segoe UI" w:cs="Segoe UI"/>
          <w:sz w:val="24"/>
          <w:szCs w:val="24"/>
        </w:rPr>
        <w:t>- Какие выписки существуют, и какая информация в них содержится?</w:t>
      </w:r>
    </w:p>
    <w:p w:rsidR="00B332AA" w:rsidRPr="00B332AA" w:rsidRDefault="00B332AA" w:rsidP="00B332AA">
      <w:pPr>
        <w:spacing w:after="0"/>
        <w:jc w:val="both"/>
        <w:rPr>
          <w:rFonts w:ascii="Segoe UI" w:hAnsi="Segoe UI" w:cs="Segoe UI"/>
          <w:sz w:val="24"/>
          <w:szCs w:val="24"/>
        </w:rPr>
      </w:pPr>
      <w:r w:rsidRPr="00B332AA">
        <w:rPr>
          <w:rFonts w:ascii="Segoe UI" w:hAnsi="Segoe UI" w:cs="Segoe UI"/>
          <w:sz w:val="24"/>
          <w:szCs w:val="24"/>
        </w:rPr>
        <w:t xml:space="preserve">- </w:t>
      </w:r>
      <w:r w:rsidR="00C36265">
        <w:rPr>
          <w:rFonts w:ascii="Segoe UI" w:hAnsi="Segoe UI" w:cs="Segoe UI"/>
          <w:sz w:val="24"/>
          <w:szCs w:val="24"/>
        </w:rPr>
        <w:t xml:space="preserve">Как </w:t>
      </w:r>
      <w:r w:rsidRPr="00B332AA">
        <w:rPr>
          <w:rFonts w:ascii="Segoe UI" w:hAnsi="Segoe UI" w:cs="Segoe UI"/>
          <w:sz w:val="24"/>
          <w:szCs w:val="24"/>
        </w:rPr>
        <w:t>можно получить выписку из ЕГРП за один день?</w:t>
      </w:r>
    </w:p>
    <w:p w:rsidR="00B332AA" w:rsidRPr="00B332AA" w:rsidRDefault="00B332AA" w:rsidP="00B332AA">
      <w:pPr>
        <w:spacing w:after="0"/>
        <w:jc w:val="both"/>
        <w:rPr>
          <w:rFonts w:ascii="Segoe UI" w:hAnsi="Segoe UI" w:cs="Segoe UI"/>
          <w:sz w:val="24"/>
          <w:szCs w:val="24"/>
        </w:rPr>
      </w:pPr>
      <w:r w:rsidRPr="00B332AA">
        <w:rPr>
          <w:rFonts w:ascii="Segoe UI" w:hAnsi="Segoe UI" w:cs="Segoe UI"/>
          <w:sz w:val="24"/>
          <w:szCs w:val="24"/>
        </w:rPr>
        <w:t xml:space="preserve">- Сколько стоит выписка и </w:t>
      </w:r>
      <w:r w:rsidR="00C36265">
        <w:rPr>
          <w:rFonts w:ascii="Segoe UI" w:hAnsi="Segoe UI" w:cs="Segoe UI"/>
          <w:sz w:val="24"/>
          <w:szCs w:val="24"/>
        </w:rPr>
        <w:t xml:space="preserve">как можно </w:t>
      </w:r>
      <w:r w:rsidRPr="00B332AA">
        <w:rPr>
          <w:rFonts w:ascii="Segoe UI" w:hAnsi="Segoe UI" w:cs="Segoe UI"/>
          <w:sz w:val="24"/>
          <w:szCs w:val="24"/>
        </w:rPr>
        <w:t>сэкономить?</w:t>
      </w:r>
    </w:p>
    <w:p w:rsidR="00B332AA" w:rsidRDefault="00B332AA" w:rsidP="00B332AA">
      <w:pPr>
        <w:spacing w:after="0"/>
        <w:jc w:val="both"/>
        <w:rPr>
          <w:rFonts w:ascii="Segoe UI" w:hAnsi="Segoe UI" w:cs="Segoe UI"/>
          <w:sz w:val="24"/>
          <w:szCs w:val="24"/>
        </w:rPr>
      </w:pPr>
      <w:r w:rsidRPr="00B332AA">
        <w:rPr>
          <w:rFonts w:ascii="Segoe UI" w:hAnsi="Segoe UI" w:cs="Segoe UI"/>
          <w:sz w:val="24"/>
          <w:szCs w:val="24"/>
        </w:rPr>
        <w:t>- Что делать, чтобы обезопасить себя от мошенников?</w:t>
      </w:r>
    </w:p>
    <w:p w:rsidR="00B17A79" w:rsidRPr="00B332AA" w:rsidRDefault="00B17A79" w:rsidP="00B332AA">
      <w:pPr>
        <w:spacing w:after="0"/>
        <w:jc w:val="both"/>
        <w:rPr>
          <w:rFonts w:ascii="Segoe UI" w:hAnsi="Segoe UI" w:cs="Segoe UI"/>
          <w:sz w:val="24"/>
          <w:szCs w:val="24"/>
        </w:rPr>
      </w:pPr>
    </w:p>
    <w:p w:rsidR="00B332AA" w:rsidRDefault="00B332AA" w:rsidP="00B332AA">
      <w:pPr>
        <w:spacing w:after="0"/>
        <w:jc w:val="both"/>
        <w:rPr>
          <w:rFonts w:ascii="Segoe UI" w:hAnsi="Segoe UI" w:cs="Segoe UI"/>
          <w:sz w:val="24"/>
          <w:szCs w:val="24"/>
        </w:rPr>
      </w:pPr>
      <w:r w:rsidRPr="00B332AA">
        <w:rPr>
          <w:rFonts w:ascii="Segoe UI" w:hAnsi="Segoe UI" w:cs="Segoe UI"/>
          <w:sz w:val="24"/>
          <w:szCs w:val="24"/>
        </w:rPr>
        <w:t xml:space="preserve">На </w:t>
      </w:r>
      <w:r w:rsidR="00C36265">
        <w:rPr>
          <w:rFonts w:ascii="Segoe UI" w:hAnsi="Segoe UI" w:cs="Segoe UI"/>
          <w:sz w:val="24"/>
          <w:szCs w:val="24"/>
        </w:rPr>
        <w:t xml:space="preserve">эти и другие </w:t>
      </w:r>
      <w:r w:rsidRPr="00B332AA">
        <w:rPr>
          <w:rFonts w:ascii="Segoe UI" w:hAnsi="Segoe UI" w:cs="Segoe UI"/>
          <w:sz w:val="24"/>
          <w:szCs w:val="24"/>
        </w:rPr>
        <w:t xml:space="preserve">вопросы </w:t>
      </w:r>
      <w:r w:rsidR="002F135F">
        <w:rPr>
          <w:rFonts w:ascii="Segoe UI" w:hAnsi="Segoe UI" w:cs="Segoe UI"/>
          <w:sz w:val="24"/>
          <w:szCs w:val="24"/>
        </w:rPr>
        <w:t>вам ответит</w:t>
      </w:r>
      <w:r w:rsidRPr="00B332AA">
        <w:rPr>
          <w:rFonts w:ascii="Segoe UI" w:hAnsi="Segoe UI" w:cs="Segoe UI"/>
          <w:sz w:val="24"/>
          <w:szCs w:val="24"/>
        </w:rPr>
        <w:t xml:space="preserve"> начальник отдела Управления </w:t>
      </w:r>
      <w:proofErr w:type="spellStart"/>
      <w:r w:rsidRPr="00B332AA">
        <w:rPr>
          <w:rFonts w:ascii="Segoe UI" w:hAnsi="Segoe UI" w:cs="Segoe UI"/>
          <w:sz w:val="24"/>
          <w:szCs w:val="24"/>
        </w:rPr>
        <w:t>Росреестра</w:t>
      </w:r>
      <w:proofErr w:type="spellEnd"/>
      <w:r w:rsidRPr="00B332AA">
        <w:rPr>
          <w:rFonts w:ascii="Segoe UI" w:hAnsi="Segoe UI" w:cs="Segoe UI"/>
          <w:sz w:val="24"/>
          <w:szCs w:val="24"/>
        </w:rPr>
        <w:t xml:space="preserve"> по Самарской области </w:t>
      </w:r>
      <w:r w:rsidRPr="00B332AA">
        <w:rPr>
          <w:rFonts w:ascii="Segoe UI" w:hAnsi="Segoe UI" w:cs="Segoe UI"/>
          <w:b/>
          <w:sz w:val="24"/>
          <w:szCs w:val="24"/>
        </w:rPr>
        <w:t>Екатерина Андреевна Трубина</w:t>
      </w:r>
      <w:r w:rsidRPr="00B332AA">
        <w:rPr>
          <w:rFonts w:ascii="Segoe UI" w:hAnsi="Segoe UI" w:cs="Segoe UI"/>
          <w:sz w:val="24"/>
          <w:szCs w:val="24"/>
        </w:rPr>
        <w:t xml:space="preserve">. </w:t>
      </w:r>
    </w:p>
    <w:p w:rsidR="00B332AA" w:rsidRDefault="00B332AA" w:rsidP="00B332AA">
      <w:pPr>
        <w:spacing w:after="0"/>
        <w:jc w:val="both"/>
        <w:rPr>
          <w:rFonts w:ascii="Segoe UI" w:hAnsi="Segoe UI" w:cs="Segoe UI"/>
          <w:sz w:val="24"/>
          <w:szCs w:val="24"/>
        </w:rPr>
      </w:pPr>
      <w:r w:rsidRPr="00B332AA">
        <w:rPr>
          <w:rFonts w:ascii="Segoe UI" w:hAnsi="Segoe UI" w:cs="Segoe UI"/>
          <w:sz w:val="24"/>
          <w:szCs w:val="24"/>
        </w:rPr>
        <w:t>Звоните по телефону в Самаре 8 (846) 33-22-555.</w:t>
      </w:r>
    </w:p>
    <w:p w:rsidR="00B332AA" w:rsidRDefault="00B332AA" w:rsidP="00B332AA">
      <w:pPr>
        <w:spacing w:after="0"/>
        <w:jc w:val="both"/>
        <w:rPr>
          <w:rFonts w:ascii="Segoe UI" w:hAnsi="Segoe UI" w:cs="Segoe UI"/>
          <w:sz w:val="24"/>
          <w:szCs w:val="24"/>
        </w:rPr>
      </w:pPr>
    </w:p>
    <w:p w:rsidR="00B332AA" w:rsidRDefault="00B332AA" w:rsidP="00B332AA">
      <w:pPr>
        <w:spacing w:after="0"/>
        <w:jc w:val="both"/>
        <w:rPr>
          <w:rFonts w:ascii="Segoe UI" w:hAnsi="Segoe UI" w:cs="Segoe UI"/>
          <w:sz w:val="24"/>
          <w:szCs w:val="24"/>
        </w:rPr>
      </w:pPr>
    </w:p>
    <w:p w:rsidR="00B332AA" w:rsidRDefault="00B332AA" w:rsidP="00B332AA">
      <w:pPr>
        <w:spacing w:after="0"/>
        <w:jc w:val="both"/>
        <w:rPr>
          <w:rFonts w:ascii="Segoe UI" w:hAnsi="Segoe UI" w:cs="Segoe UI"/>
          <w:sz w:val="24"/>
          <w:szCs w:val="24"/>
        </w:rPr>
      </w:pPr>
    </w:p>
    <w:p w:rsidR="00B332AA" w:rsidRPr="00B332AA" w:rsidRDefault="00B332AA" w:rsidP="00B332AA">
      <w:pPr>
        <w:spacing w:after="0"/>
        <w:jc w:val="both"/>
        <w:rPr>
          <w:rFonts w:ascii="Segoe UI" w:hAnsi="Segoe UI" w:cs="Segoe UI"/>
          <w:sz w:val="24"/>
          <w:szCs w:val="24"/>
        </w:rPr>
      </w:pPr>
    </w:p>
    <w:p w:rsidR="00A53804" w:rsidRPr="00D31272" w:rsidRDefault="00A53804" w:rsidP="00A53804">
      <w:pPr>
        <w:spacing w:after="0" w:line="240" w:lineRule="auto"/>
        <w:jc w:val="both"/>
        <w:rPr>
          <w:rFonts w:ascii="Segoe UI" w:hAnsi="Segoe UI" w:cs="Segoe UI"/>
          <w:b/>
          <w:noProof/>
          <w:color w:val="0070C0"/>
          <w:sz w:val="24"/>
          <w:szCs w:val="24"/>
          <w:lang w:eastAsia="sk-SK"/>
        </w:rPr>
      </w:pPr>
      <w:r>
        <w:rPr>
          <w:rFonts w:ascii="Segoe UI" w:hAnsi="Segoe UI" w:cs="Segoe UI"/>
          <w:b/>
          <w:noProof/>
          <w:color w:val="0070C0"/>
          <w:sz w:val="24"/>
          <w:szCs w:val="24"/>
          <w:lang w:eastAsia="sk-SK"/>
        </w:rPr>
        <w:t>____________________________________________________________________________________</w:t>
      </w:r>
    </w:p>
    <w:p w:rsidR="00B332AA" w:rsidRDefault="00B332AA" w:rsidP="00A53804">
      <w:pPr>
        <w:spacing w:after="0" w:line="240" w:lineRule="auto"/>
        <w:jc w:val="both"/>
        <w:rPr>
          <w:rFonts w:ascii="Segoe UI" w:hAnsi="Segoe UI" w:cs="Segoe UI"/>
          <w:b/>
          <w:noProof/>
          <w:sz w:val="24"/>
          <w:szCs w:val="24"/>
          <w:lang w:eastAsia="sk-SK"/>
        </w:rPr>
      </w:pPr>
    </w:p>
    <w:bookmarkStart w:id="0" w:name="_GoBack"/>
    <w:bookmarkEnd w:id="0"/>
    <w:p w:rsidR="00A53804" w:rsidRDefault="00996FC5" w:rsidP="00A53804">
      <w:pPr>
        <w:pStyle w:val="a5"/>
        <w:spacing w:before="0" w:beforeAutospacing="0" w:after="0" w:afterAutospacing="0"/>
        <w:rPr>
          <w:rFonts w:ascii="Segoe UI" w:hAnsi="Segoe UI" w:cs="Segoe UI"/>
          <w:b/>
          <w:color w:val="000000"/>
        </w:rPr>
      </w:pPr>
      <w:r>
        <w:rPr>
          <w:noProof/>
        </w:rPr>
        <mc:AlternateContent>
          <mc:Choice Requires="wps">
            <w:drawing>
              <wp:anchor distT="4294967291" distB="4294967291" distL="114300" distR="114300" simplePos="0" relativeHeight="251658240" behindDoc="0" locked="0" layoutInCell="1" allowOverlap="1">
                <wp:simplePos x="0" y="0"/>
                <wp:positionH relativeFrom="column">
                  <wp:posOffset>734695</wp:posOffset>
                </wp:positionH>
                <wp:positionV relativeFrom="paragraph">
                  <wp:posOffset>8547099</wp:posOffset>
                </wp:positionV>
                <wp:extent cx="6000750" cy="0"/>
                <wp:effectExtent l="0" t="0" r="1905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158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57.85pt;margin-top:673pt;width:472.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9UTQIAAFUEAAAOAAAAZHJzL2Uyb0RvYy54bWysVEtu2zAQ3RfoHQjtHUmufxEsB4Vkd5O2&#10;BpIegCYpi6hEEiRt2SgKpLlAjtArdNNFP8gZ5Bt1SH8Qt5ui6GY0JGce38w8any1qSu0ZtpwKdIg&#10;vogCxASRlItlGry7nXVGATIWC4orKVgabJkJribPn40blbCuLGVFmUYAIkzSqDQorVVJGBpSshqb&#10;C6mYgMNC6hpbWOplSDVuAL2uwm4UDcJGaqq0JMwY2M33h8HE4xcFI/ZtURhmUZUGwM16q71dOBtO&#10;xjhZaqxKTg408D+wqDEXcOkJKscWo5Xmf0DVnGhpZGEviKxDWRScMF8DVBNHv1VzU2LFfC3QHKNO&#10;bTL/D5a8Wc814jQNugESuIYRtZ93d7uH9mf7ZfeAdp/aRzC7+91d+7X90X5vH9tvqOv61iiTQHom&#10;5tpVTjbiRl1L8t4gIbMSiyXz/G+3CkBjlxGepbiFUXD7onktKcTglZW+iZtC1w4S2oM2flbb06zY&#10;xiICm4MoioZ9GCk5noU4OSYqbewrJmvknDQwVmO+LG0mhQBFSB37a/D62lhHCyfHBHerkDNeVV4Y&#10;lUANcO+Phn2fYWTFqTt1cUYvF1ml0Ro7bUXDKPNyArSzMC1Xgnq0kmE6PfgW82rvQ3wlHB5UBnwO&#10;3l48Hy6jy+loOup1et3BtNOL8rzzcpb1OoNZPOznL/Isy+OPjlrcS0pOKROO3VHIce/vhHJ4UnsJ&#10;nqR86kN4ju4bBmSPX0/aj9ZNc6+LhaTbuT6OHLTrgw/vzD2Op2vwn/4NJr8AAAD//wMAUEsDBBQA&#10;BgAIAAAAIQCwTKC42wAAAA4BAAAPAAAAZHJzL2Rvd25yZXYueG1sTE/LbsIwELxX4h+sReqt2EAJ&#10;VRoHISQ4VapK+QAn3iYW8TqKDaR/3+VQtbedh2Znis3oO3HFIbpAGuYzBQKpDtZRo+H0uX96ARGT&#10;IWu6QKjhGyNsyslDYXIbbvSB12NqBIdQzI2GNqU+lzLWLXoTZ6FHYu0rDN4khkMj7WBuHO47uVAq&#10;k9444g+t6XHXYn0+XryG97flym4zd1iE+nCq0K33vau0fpyO21cQCcf0Z4Z7fa4OJXeqwoVsFB3j&#10;+WrNVj6WzxmvultUppirfjlZFvL/jPIHAAD//wMAUEsBAi0AFAAGAAgAAAAhALaDOJL+AAAA4QEA&#10;ABMAAAAAAAAAAAAAAAAAAAAAAFtDb250ZW50X1R5cGVzXS54bWxQSwECLQAUAAYACAAAACEAOP0h&#10;/9YAAACUAQAACwAAAAAAAAAAAAAAAAAvAQAAX3JlbHMvLnJlbHNQSwECLQAUAAYACAAAACEAVc2P&#10;VE0CAABVBAAADgAAAAAAAAAAAAAAAAAuAgAAZHJzL2Uyb0RvYy54bWxQSwECLQAUAAYACAAAACEA&#10;sEyguNsAAAAOAQAADwAAAAAAAAAAAAAAAACnBAAAZHJzL2Rvd25yZXYueG1sUEsFBgAAAAAEAAQA&#10;8wAAAK8FAAAAAA==&#10;" strokecolor="#0070c0" strokeweight="1.25pt"/>
            </w:pict>
          </mc:Fallback>
        </mc:AlternateContent>
      </w:r>
    </w:p>
    <w:sectPr w:rsidR="00A53804" w:rsidSect="00257A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190"/>
    <w:rsid w:val="000231B1"/>
    <w:rsid w:val="00033EFA"/>
    <w:rsid w:val="00035AD1"/>
    <w:rsid w:val="00042C0C"/>
    <w:rsid w:val="00066AA8"/>
    <w:rsid w:val="0007166D"/>
    <w:rsid w:val="00080862"/>
    <w:rsid w:val="00096FAF"/>
    <w:rsid w:val="000A78C9"/>
    <w:rsid w:val="000B2C91"/>
    <w:rsid w:val="000D7835"/>
    <w:rsid w:val="000E32D4"/>
    <w:rsid w:val="000E4923"/>
    <w:rsid w:val="00103E5E"/>
    <w:rsid w:val="00117608"/>
    <w:rsid w:val="00136E6A"/>
    <w:rsid w:val="00143F69"/>
    <w:rsid w:val="00167C7A"/>
    <w:rsid w:val="001712DC"/>
    <w:rsid w:val="00182C5F"/>
    <w:rsid w:val="001970D2"/>
    <w:rsid w:val="00197AB5"/>
    <w:rsid w:val="001A551C"/>
    <w:rsid w:val="001B174A"/>
    <w:rsid w:val="001C179E"/>
    <w:rsid w:val="001F3C2A"/>
    <w:rsid w:val="0021177A"/>
    <w:rsid w:val="00211AE6"/>
    <w:rsid w:val="002172EC"/>
    <w:rsid w:val="0024647F"/>
    <w:rsid w:val="00246554"/>
    <w:rsid w:val="00253935"/>
    <w:rsid w:val="00253AE4"/>
    <w:rsid w:val="00257ABC"/>
    <w:rsid w:val="00273D8B"/>
    <w:rsid w:val="00280DC3"/>
    <w:rsid w:val="0028446F"/>
    <w:rsid w:val="002C31C4"/>
    <w:rsid w:val="002D6AFA"/>
    <w:rsid w:val="002F135F"/>
    <w:rsid w:val="00310203"/>
    <w:rsid w:val="00322DC0"/>
    <w:rsid w:val="00332737"/>
    <w:rsid w:val="00342BE0"/>
    <w:rsid w:val="003520E0"/>
    <w:rsid w:val="00371C5A"/>
    <w:rsid w:val="00376AFC"/>
    <w:rsid w:val="003B3484"/>
    <w:rsid w:val="003D2A2E"/>
    <w:rsid w:val="00404A65"/>
    <w:rsid w:val="00411C27"/>
    <w:rsid w:val="0044178F"/>
    <w:rsid w:val="00463905"/>
    <w:rsid w:val="00471D70"/>
    <w:rsid w:val="00474F99"/>
    <w:rsid w:val="00476DFE"/>
    <w:rsid w:val="0048232F"/>
    <w:rsid w:val="004A2576"/>
    <w:rsid w:val="004A25AC"/>
    <w:rsid w:val="004A2ECF"/>
    <w:rsid w:val="004A62CF"/>
    <w:rsid w:val="004F00B9"/>
    <w:rsid w:val="00531C03"/>
    <w:rsid w:val="00532BA1"/>
    <w:rsid w:val="00533ADC"/>
    <w:rsid w:val="005400BC"/>
    <w:rsid w:val="00541711"/>
    <w:rsid w:val="0054373A"/>
    <w:rsid w:val="0054504A"/>
    <w:rsid w:val="00551080"/>
    <w:rsid w:val="0056559A"/>
    <w:rsid w:val="005836B5"/>
    <w:rsid w:val="005B79B3"/>
    <w:rsid w:val="005C42F0"/>
    <w:rsid w:val="005C4605"/>
    <w:rsid w:val="00602BBF"/>
    <w:rsid w:val="00605508"/>
    <w:rsid w:val="00612618"/>
    <w:rsid w:val="006146C2"/>
    <w:rsid w:val="00622E42"/>
    <w:rsid w:val="00655C90"/>
    <w:rsid w:val="006600B3"/>
    <w:rsid w:val="006767B7"/>
    <w:rsid w:val="0068282A"/>
    <w:rsid w:val="006A3484"/>
    <w:rsid w:val="006D1901"/>
    <w:rsid w:val="006E0AE4"/>
    <w:rsid w:val="007026E0"/>
    <w:rsid w:val="007156A9"/>
    <w:rsid w:val="00733E41"/>
    <w:rsid w:val="00751165"/>
    <w:rsid w:val="0077494B"/>
    <w:rsid w:val="00784314"/>
    <w:rsid w:val="00796832"/>
    <w:rsid w:val="007C20C7"/>
    <w:rsid w:val="007C759E"/>
    <w:rsid w:val="007C79D0"/>
    <w:rsid w:val="007F379D"/>
    <w:rsid w:val="007F458D"/>
    <w:rsid w:val="007F583C"/>
    <w:rsid w:val="00801E4E"/>
    <w:rsid w:val="00804FFA"/>
    <w:rsid w:val="00830DBE"/>
    <w:rsid w:val="00835843"/>
    <w:rsid w:val="008562CA"/>
    <w:rsid w:val="00866586"/>
    <w:rsid w:val="008819A0"/>
    <w:rsid w:val="008861EB"/>
    <w:rsid w:val="008A356D"/>
    <w:rsid w:val="008B754B"/>
    <w:rsid w:val="008F5E2F"/>
    <w:rsid w:val="00910CCC"/>
    <w:rsid w:val="00912230"/>
    <w:rsid w:val="009163A0"/>
    <w:rsid w:val="00924BDC"/>
    <w:rsid w:val="00940337"/>
    <w:rsid w:val="00943C74"/>
    <w:rsid w:val="00944667"/>
    <w:rsid w:val="00971F6F"/>
    <w:rsid w:val="009963AA"/>
    <w:rsid w:val="00996FC5"/>
    <w:rsid w:val="009B1E08"/>
    <w:rsid w:val="009C5DFA"/>
    <w:rsid w:val="009E2361"/>
    <w:rsid w:val="00A04542"/>
    <w:rsid w:val="00A078E4"/>
    <w:rsid w:val="00A224D2"/>
    <w:rsid w:val="00A26839"/>
    <w:rsid w:val="00A300A9"/>
    <w:rsid w:val="00A40E76"/>
    <w:rsid w:val="00A50E08"/>
    <w:rsid w:val="00A53804"/>
    <w:rsid w:val="00A8377E"/>
    <w:rsid w:val="00A860D8"/>
    <w:rsid w:val="00A87E5A"/>
    <w:rsid w:val="00A96664"/>
    <w:rsid w:val="00AC1494"/>
    <w:rsid w:val="00AC791B"/>
    <w:rsid w:val="00AD6190"/>
    <w:rsid w:val="00AF1EB3"/>
    <w:rsid w:val="00AF5322"/>
    <w:rsid w:val="00B17A79"/>
    <w:rsid w:val="00B332AA"/>
    <w:rsid w:val="00B554C1"/>
    <w:rsid w:val="00B827F7"/>
    <w:rsid w:val="00B86EF3"/>
    <w:rsid w:val="00B93D96"/>
    <w:rsid w:val="00BB0B2C"/>
    <w:rsid w:val="00BB2E50"/>
    <w:rsid w:val="00BC18E1"/>
    <w:rsid w:val="00BD4AF2"/>
    <w:rsid w:val="00BD6D4B"/>
    <w:rsid w:val="00BD70B1"/>
    <w:rsid w:val="00BE3BAE"/>
    <w:rsid w:val="00C0516B"/>
    <w:rsid w:val="00C11A50"/>
    <w:rsid w:val="00C168BB"/>
    <w:rsid w:val="00C26BC7"/>
    <w:rsid w:val="00C36265"/>
    <w:rsid w:val="00C52242"/>
    <w:rsid w:val="00C522AD"/>
    <w:rsid w:val="00C7333A"/>
    <w:rsid w:val="00C82693"/>
    <w:rsid w:val="00C85E39"/>
    <w:rsid w:val="00C93C15"/>
    <w:rsid w:val="00C93E44"/>
    <w:rsid w:val="00CC5308"/>
    <w:rsid w:val="00CD5CB8"/>
    <w:rsid w:val="00CE3126"/>
    <w:rsid w:val="00D20C1F"/>
    <w:rsid w:val="00D31272"/>
    <w:rsid w:val="00D3665D"/>
    <w:rsid w:val="00D4240C"/>
    <w:rsid w:val="00D44D7D"/>
    <w:rsid w:val="00D5045D"/>
    <w:rsid w:val="00D53558"/>
    <w:rsid w:val="00D55551"/>
    <w:rsid w:val="00D62189"/>
    <w:rsid w:val="00D708FA"/>
    <w:rsid w:val="00D77997"/>
    <w:rsid w:val="00D811E5"/>
    <w:rsid w:val="00D9340A"/>
    <w:rsid w:val="00D93D40"/>
    <w:rsid w:val="00DA2242"/>
    <w:rsid w:val="00DA374E"/>
    <w:rsid w:val="00DC59A1"/>
    <w:rsid w:val="00DE14E6"/>
    <w:rsid w:val="00DF37AA"/>
    <w:rsid w:val="00E125E1"/>
    <w:rsid w:val="00E25109"/>
    <w:rsid w:val="00E473B9"/>
    <w:rsid w:val="00E63EA4"/>
    <w:rsid w:val="00E6603F"/>
    <w:rsid w:val="00E76784"/>
    <w:rsid w:val="00E81026"/>
    <w:rsid w:val="00E86C96"/>
    <w:rsid w:val="00E92AA6"/>
    <w:rsid w:val="00EA4FAD"/>
    <w:rsid w:val="00ED22F0"/>
    <w:rsid w:val="00ED6AA4"/>
    <w:rsid w:val="00F0392E"/>
    <w:rsid w:val="00F10F8D"/>
    <w:rsid w:val="00F20032"/>
    <w:rsid w:val="00F76A67"/>
    <w:rsid w:val="00F8479E"/>
    <w:rsid w:val="00FD4952"/>
    <w:rsid w:val="00FD669B"/>
    <w:rsid w:val="00FE4BC3"/>
    <w:rsid w:val="00FE6351"/>
    <w:rsid w:val="00FF1A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1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190"/>
    <w:rPr>
      <w:rFonts w:ascii="Tahoma" w:hAnsi="Tahoma" w:cs="Tahoma"/>
      <w:sz w:val="16"/>
      <w:szCs w:val="16"/>
    </w:rPr>
  </w:style>
  <w:style w:type="paragraph" w:styleId="a5">
    <w:name w:val="Normal (Web)"/>
    <w:basedOn w:val="a"/>
    <w:uiPriority w:val="99"/>
    <w:unhideWhenUsed/>
    <w:rsid w:val="00A300A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uiPriority w:val="99"/>
    <w:rsid w:val="00A224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1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190"/>
    <w:rPr>
      <w:rFonts w:ascii="Tahoma" w:hAnsi="Tahoma" w:cs="Tahoma"/>
      <w:sz w:val="16"/>
      <w:szCs w:val="16"/>
    </w:rPr>
  </w:style>
  <w:style w:type="paragraph" w:styleId="a5">
    <w:name w:val="Normal (Web)"/>
    <w:basedOn w:val="a"/>
    <w:uiPriority w:val="99"/>
    <w:unhideWhenUsed/>
    <w:rsid w:val="00A300A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uiPriority w:val="99"/>
    <w:rsid w:val="00A224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804252">
      <w:bodyDiv w:val="1"/>
      <w:marLeft w:val="30"/>
      <w:marRight w:val="30"/>
      <w:marTop w:val="0"/>
      <w:marBottom w:val="0"/>
      <w:divBdr>
        <w:top w:val="none" w:sz="0" w:space="0" w:color="auto"/>
        <w:left w:val="none" w:sz="0" w:space="0" w:color="auto"/>
        <w:bottom w:val="none" w:sz="0" w:space="0" w:color="auto"/>
        <w:right w:val="none" w:sz="0" w:space="0" w:color="auto"/>
      </w:divBdr>
      <w:divsChild>
        <w:div w:id="1028213944">
          <w:marLeft w:val="0"/>
          <w:marRight w:val="0"/>
          <w:marTop w:val="0"/>
          <w:marBottom w:val="0"/>
          <w:divBdr>
            <w:top w:val="none" w:sz="0" w:space="0" w:color="auto"/>
            <w:left w:val="none" w:sz="0" w:space="0" w:color="auto"/>
            <w:bottom w:val="none" w:sz="0" w:space="0" w:color="auto"/>
            <w:right w:val="none" w:sz="0" w:space="0" w:color="auto"/>
          </w:divBdr>
          <w:divsChild>
            <w:div w:id="808478745">
              <w:marLeft w:val="0"/>
              <w:marRight w:val="0"/>
              <w:marTop w:val="0"/>
              <w:marBottom w:val="0"/>
              <w:divBdr>
                <w:top w:val="none" w:sz="0" w:space="0" w:color="auto"/>
                <w:left w:val="none" w:sz="0" w:space="0" w:color="auto"/>
                <w:bottom w:val="none" w:sz="0" w:space="0" w:color="auto"/>
                <w:right w:val="none" w:sz="0" w:space="0" w:color="auto"/>
              </w:divBdr>
              <w:divsChild>
                <w:div w:id="1635481059">
                  <w:marLeft w:val="180"/>
                  <w:marRight w:val="0"/>
                  <w:marTop w:val="0"/>
                  <w:marBottom w:val="0"/>
                  <w:divBdr>
                    <w:top w:val="none" w:sz="0" w:space="0" w:color="auto"/>
                    <w:left w:val="none" w:sz="0" w:space="0" w:color="auto"/>
                    <w:bottom w:val="none" w:sz="0" w:space="0" w:color="auto"/>
                    <w:right w:val="none" w:sz="0" w:space="0" w:color="auto"/>
                  </w:divBdr>
                  <w:divsChild>
                    <w:div w:id="59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F1B7-165A-4A29-A381-2AB272A6D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983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Федеральной регистрационной службы</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haustova ja</dc:creator>
  <cp:lastModifiedBy>Железникова Елена Владимировна</cp:lastModifiedBy>
  <cp:revision>9</cp:revision>
  <cp:lastPrinted>2016-06-07T14:14:00Z</cp:lastPrinted>
  <dcterms:created xsi:type="dcterms:W3CDTF">2016-06-09T12:43:00Z</dcterms:created>
  <dcterms:modified xsi:type="dcterms:W3CDTF">2016-06-10T06:24:00Z</dcterms:modified>
</cp:coreProperties>
</file>