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0A" w:rsidRPr="00A7279D" w:rsidRDefault="0031100A" w:rsidP="0031100A">
      <w:pPr>
        <w:shd w:val="clear" w:color="auto" w:fill="FFFFFF"/>
        <w:spacing w:after="16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A7279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ПРОТОКОЛ</w:t>
      </w:r>
    </w:p>
    <w:p w:rsidR="0031100A" w:rsidRPr="0031100A" w:rsidRDefault="0031100A" w:rsidP="0031100A">
      <w:pPr>
        <w:shd w:val="clear" w:color="auto" w:fill="FFFFFF"/>
        <w:spacing w:after="16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A7279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общественн</w:t>
      </w:r>
      <w:r w:rsidR="00CB2A91" w:rsidRPr="00A7279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ого обсуждения проектов общественных</w:t>
      </w:r>
      <w:r w:rsidRPr="00A7279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территорий по  муниципальной программе «Формирование современной комфортной  среды муниципального района Хворостянский на 2018-2022 годы</w:t>
      </w:r>
      <w:r w:rsidRPr="0031100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»</w:t>
      </w:r>
    </w:p>
    <w:p w:rsidR="0031100A" w:rsidRDefault="0031100A" w:rsidP="001B6C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АДМИНИСТРАЦИЯ </w:t>
      </w:r>
    </w:p>
    <w:p w:rsidR="0031100A" w:rsidRPr="0031100A" w:rsidRDefault="0031100A" w:rsidP="001B6C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Муниципального района Хворостянский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ПРОТОКОЛ 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от </w:t>
      </w:r>
      <w:r w:rsidR="004A06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</w:t>
      </w:r>
      <w:r w:rsidR="00CB2A9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.02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.2018 15</w:t>
      </w:r>
      <w:r w:rsidR="004A06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-00 час № 2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ПРОТОКОЛ </w:t>
      </w:r>
    </w:p>
    <w:p w:rsidR="00D8773C" w:rsidRDefault="00CB2A91" w:rsidP="00D877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 целях контроля </w:t>
      </w:r>
      <w:r w:rsid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</w:t>
      </w:r>
      <w:r w:rsidR="00D877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бщественного обсуждения утвердить график обсуждения </w:t>
      </w:r>
      <w:r w:rsidR="0031100A"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общественных пространств</w:t>
      </w:r>
      <w:r w:rsid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поселений с численностью жителей более 1000 челове</w:t>
      </w:r>
      <w:r w:rsidR="00D877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к: </w:t>
      </w:r>
      <w:proofErr w:type="spellStart"/>
      <w:r w:rsidR="00D877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</w:t>
      </w:r>
      <w:proofErr w:type="gramStart"/>
      <w:r w:rsidR="00D877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.Х</w:t>
      </w:r>
      <w:proofErr w:type="gramEnd"/>
      <w:r w:rsidR="00D877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воростянка</w:t>
      </w:r>
      <w:proofErr w:type="spellEnd"/>
      <w:r w:rsidR="00D877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; </w:t>
      </w:r>
    </w:p>
    <w:p w:rsidR="0031100A" w:rsidRPr="0031100A" w:rsidRDefault="00D8773C" w:rsidP="00D877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.М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асленниково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; </w:t>
      </w:r>
      <w:proofErr w:type="spellStart"/>
      <w:r w:rsid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п.Прогресс</w:t>
      </w:r>
      <w:proofErr w:type="spellEnd"/>
    </w:p>
    <w:p w:rsidR="0031100A" w:rsidRPr="0031100A" w:rsidRDefault="00A7279D" w:rsidP="00D877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</w:t>
      </w:r>
      <w:r w:rsidR="0031100A"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 Предмет общественного обсуждения:</w:t>
      </w:r>
      <w:r w:rsidR="00D877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D877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 жителями </w:t>
      </w:r>
      <w:proofErr w:type="spellStart"/>
      <w:r w:rsidR="00D877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м.р</w:t>
      </w:r>
      <w:proofErr w:type="gramStart"/>
      <w:r w:rsidR="00D877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.Х</w:t>
      </w:r>
      <w:proofErr w:type="gramEnd"/>
      <w:r w:rsidR="00D877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воростянский</w:t>
      </w:r>
      <w:proofErr w:type="spellEnd"/>
      <w:r w:rsidR="00D877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одобрены  </w:t>
      </w:r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проекты общественных  пространств </w:t>
      </w:r>
      <w:r w:rsidR="00D877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r w:rsid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с.Хворо</w:t>
      </w:r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стянка</w:t>
      </w:r>
      <w:proofErr w:type="spellEnd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</w:t>
      </w:r>
      <w:r w:rsid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территории</w:t>
      </w:r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«Сквер возле часовни </w:t>
      </w:r>
      <w:proofErr w:type="spellStart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ул.Новая</w:t>
      </w:r>
      <w:proofErr w:type="spellEnd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; </w:t>
      </w:r>
      <w:proofErr w:type="spellStart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п.Масленниково</w:t>
      </w:r>
      <w:proofErr w:type="spellEnd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</w:t>
      </w:r>
      <w:r w:rsid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территория</w:t>
      </w:r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«Парк  культуры и отдыха </w:t>
      </w:r>
      <w:proofErr w:type="spellStart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ул.Советская</w:t>
      </w:r>
      <w:proofErr w:type="spellEnd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»; </w:t>
      </w:r>
      <w:proofErr w:type="spellStart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п.Прогресс</w:t>
      </w:r>
      <w:proofErr w:type="spellEnd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</w:t>
      </w:r>
      <w:r w:rsid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территория</w:t>
      </w:r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«Парк культуры и отдыха </w:t>
      </w:r>
      <w:proofErr w:type="spellStart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ул.Центральная</w:t>
      </w:r>
      <w:proofErr w:type="spellEnd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</w:t>
      </w:r>
      <w:proofErr w:type="spellStart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ул.Строительная</w:t>
      </w:r>
      <w:proofErr w:type="spellEnd"/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D877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Для  более полного уточнения необходимых  для каждой территории объектов благоустройства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D877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предлагается утвердить   </w:t>
      </w:r>
      <w:r w:rsidR="00D8773C" w:rsidRPr="00D877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План-график</w:t>
      </w:r>
      <w:r w:rsidR="00D877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8773C" w:rsidRPr="00D877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проведения общественных обсуждений общественных пространств</w:t>
      </w:r>
      <w:r w:rsidR="00D877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Задачи общественного обсуждения: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пов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ышение</w:t>
      </w:r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уровня благоустройства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территорий </w:t>
      </w:r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сельских поселений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Хворостянского района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обеспечение прозрачности и открытости деятельности Администра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ции Хворостянского района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связанной с подготовкой и реализацией муниципальной программы</w:t>
      </w:r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повышение ее эффективности;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Организатор общественного обсуждения: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Админист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рация Хворостянского района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Порядок проведения общественного об</w:t>
      </w:r>
      <w:r w:rsidR="00EC6A4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суждения 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утвержден Постановлением Администра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ции Хворостянского района</w:t>
      </w:r>
      <w:r w:rsidR="00EC6A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24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.0</w:t>
      </w:r>
      <w:r w:rsidR="00EC6A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1.2018 № 35«Об общественной комиссии по обеспечению реализации 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муниципальной программы формирования совреме</w:t>
      </w:r>
      <w:r w:rsidR="00EC6A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нной комфортной среды на 2018-2022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</w:t>
      </w:r>
      <w:r w:rsidR="00EC6A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Состав Общественной комиссии: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666"/>
      </w:tblGrid>
      <w:tr w:rsidR="0031100A" w:rsidRPr="0031100A" w:rsidTr="00234433">
        <w:trPr>
          <w:tblCellSpacing w:w="0" w:type="dxa"/>
          <w:jc w:val="center"/>
        </w:trPr>
        <w:tc>
          <w:tcPr>
            <w:tcW w:w="9355" w:type="dxa"/>
            <w:gridSpan w:val="2"/>
            <w:shd w:val="clear" w:color="auto" w:fill="FFFFFF"/>
            <w:vAlign w:val="center"/>
            <w:hideMark/>
          </w:tcPr>
          <w:p w:rsidR="0031100A" w:rsidRPr="0031100A" w:rsidRDefault="0031100A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100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Председатель комиссии:</w:t>
            </w: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31100A" w:rsidRPr="0031100A" w:rsidRDefault="00EC6A4D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Дронов Виктор Александрович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Pr="0031100A" w:rsidRDefault="00EC6A4D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заместитель Главы муниципального района Хворостянский по строительству</w:t>
            </w:r>
          </w:p>
        </w:tc>
      </w:tr>
      <w:tr w:rsidR="00EC6A4D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</w:tcPr>
          <w:p w:rsidR="00EC6A4D" w:rsidRDefault="00EC6A4D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6" w:type="dxa"/>
            <w:shd w:val="clear" w:color="auto" w:fill="FFFFFF"/>
            <w:vAlign w:val="center"/>
          </w:tcPr>
          <w:p w:rsidR="00EC6A4D" w:rsidRDefault="00EC6A4D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9355" w:type="dxa"/>
            <w:gridSpan w:val="2"/>
            <w:shd w:val="clear" w:color="auto" w:fill="FFFFFF"/>
            <w:vAlign w:val="center"/>
            <w:hideMark/>
          </w:tcPr>
          <w:p w:rsidR="0031100A" w:rsidRPr="0031100A" w:rsidRDefault="0031100A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1100A" w:rsidRPr="0031100A" w:rsidTr="00234433">
        <w:trPr>
          <w:trHeight w:val="708"/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EC6A4D" w:rsidRDefault="00EC6A4D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Заместитель председателя комиссии:</w:t>
            </w:r>
          </w:p>
          <w:p w:rsidR="00EC6A4D" w:rsidRPr="00EC6A4D" w:rsidRDefault="00EC6A4D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Елистратов Николай Владимирович           </w:t>
            </w:r>
          </w:p>
          <w:p w:rsidR="00906850" w:rsidRDefault="00EC6A4D" w:rsidP="00906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Секретарь комиссии</w:t>
            </w:r>
            <w:r w:rsidR="0090685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 xml:space="preserve">                             </w:t>
            </w:r>
          </w:p>
          <w:p w:rsidR="00906850" w:rsidRDefault="00906850" w:rsidP="00906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1100A" w:rsidRPr="0031100A" w:rsidRDefault="00906850" w:rsidP="00906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Знаменская Ольга Николаев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906850" w:rsidRDefault="00906850" w:rsidP="00EC6A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1100A" w:rsidRDefault="0031100A" w:rsidP="00EC6A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1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EC6A4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муниципального района Хворостянский по вопросам промышленности и ЖКХ</w:t>
            </w:r>
          </w:p>
          <w:p w:rsidR="0031100A" w:rsidRDefault="0031100A" w:rsidP="00EC6A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1100A" w:rsidRPr="0031100A" w:rsidRDefault="00906850" w:rsidP="00EC6A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Заместитель руководителя МКУ «УСЖКХ» по ЖКХ</w:t>
            </w: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906850" w:rsidRDefault="00906850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</w:p>
          <w:p w:rsidR="0031100A" w:rsidRPr="0031100A" w:rsidRDefault="0031100A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100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Члены комиссии: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Pr="0031100A" w:rsidRDefault="0031100A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31100A" w:rsidRPr="0031100A" w:rsidRDefault="00906850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Самарокова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Галина Викторовна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Default="00906850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начальник отдела архитектуры и градостроительства администрации муниципального района Хворостянский</w:t>
            </w:r>
          </w:p>
          <w:p w:rsidR="0031100A" w:rsidRPr="0031100A" w:rsidRDefault="0031100A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Тураева Ольга Ивановна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председатель Общественной  палаты муниципального района Хворостянский</w:t>
            </w:r>
            <w:r w:rsidR="0031100A" w:rsidRPr="00311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(по согласованию)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Апергенов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Юрий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Шайдулович</w:t>
            </w:r>
            <w:proofErr w:type="spellEnd"/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главный специалист МКУ «УСЖКХ» Хворостянского района </w:t>
            </w:r>
            <w:r w:rsidR="0031100A" w:rsidRPr="00311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(по согласованию)</w:t>
            </w: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Костюнина Александра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Михайловна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 председатель ООО РООО ВОИ Хворостянского района (по согласованию)</w:t>
            </w: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Шалашова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Галина Ивановна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председатель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Хворостянской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районной общественной организации Самарской области</w:t>
            </w:r>
          </w:p>
        </w:tc>
      </w:tr>
    </w:tbl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Время и место пров</w:t>
      </w:r>
      <w:r w:rsidR="0023443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едения общественного обсуждений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Рассмотрение поступивших </w:t>
      </w:r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предложений жителей района 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обществен</w:t>
      </w:r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ной комиссией </w:t>
      </w:r>
      <w:r w:rsidR="00DB75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осуществлялось  09</w:t>
      </w:r>
      <w:bookmarkStart w:id="0" w:name="_GoBack"/>
      <w:bookmarkEnd w:id="0"/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.0</w:t>
      </w:r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.201</w:t>
      </w:r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Итоговое заседание общественной ком</w:t>
      </w:r>
      <w:r w:rsidR="00A7279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иссии состоялось  в 1</w:t>
      </w:r>
      <w:r w:rsidR="00A07DB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.00 час по адресу: </w:t>
      </w:r>
      <w:proofErr w:type="spellStart"/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Start"/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.Х</w:t>
      </w:r>
      <w:proofErr w:type="gramEnd"/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воростянка</w:t>
      </w:r>
      <w:proofErr w:type="spellEnd"/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пл.Плясункова</w:t>
      </w:r>
      <w:proofErr w:type="spellEnd"/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10, зал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100A" w:rsidRDefault="00A7279D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Предложен пла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н-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график</w:t>
      </w:r>
      <w:r w:rsidR="0031100A"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:</w:t>
      </w:r>
    </w:p>
    <w:p w:rsidR="00A7279D" w:rsidRPr="00A7279D" w:rsidRDefault="00A7279D" w:rsidP="00A7279D">
      <w:pPr>
        <w:jc w:val="center"/>
        <w:rPr>
          <w:b/>
          <w:sz w:val="18"/>
          <w:szCs w:val="18"/>
        </w:rPr>
      </w:pPr>
      <w:r w:rsidRPr="00A7279D">
        <w:rPr>
          <w:b/>
          <w:sz w:val="18"/>
          <w:szCs w:val="18"/>
        </w:rPr>
        <w:t>План-график</w:t>
      </w:r>
    </w:p>
    <w:p w:rsidR="00A7279D" w:rsidRPr="00A7279D" w:rsidRDefault="00A7279D" w:rsidP="00A7279D">
      <w:pPr>
        <w:spacing w:after="0"/>
        <w:jc w:val="center"/>
        <w:rPr>
          <w:sz w:val="18"/>
          <w:szCs w:val="18"/>
        </w:rPr>
      </w:pPr>
      <w:r w:rsidRPr="00A7279D">
        <w:rPr>
          <w:sz w:val="18"/>
          <w:szCs w:val="18"/>
        </w:rPr>
        <w:t xml:space="preserve"> проведения общественных обсуждений общественных пространств</w:t>
      </w:r>
    </w:p>
    <w:p w:rsidR="00A7279D" w:rsidRPr="00A7279D" w:rsidRDefault="00A7279D" w:rsidP="00A7279D">
      <w:pPr>
        <w:spacing w:after="0"/>
        <w:jc w:val="center"/>
        <w:rPr>
          <w:sz w:val="18"/>
          <w:szCs w:val="18"/>
        </w:rPr>
      </w:pPr>
      <w:r w:rsidRPr="00A7279D">
        <w:rPr>
          <w:sz w:val="18"/>
          <w:szCs w:val="18"/>
        </w:rPr>
        <w:t xml:space="preserve">на территории </w:t>
      </w:r>
      <w:proofErr w:type="spellStart"/>
      <w:r w:rsidRPr="00A7279D">
        <w:rPr>
          <w:sz w:val="18"/>
          <w:szCs w:val="18"/>
        </w:rPr>
        <w:t>м.р</w:t>
      </w:r>
      <w:proofErr w:type="gramStart"/>
      <w:r w:rsidRPr="00A7279D">
        <w:rPr>
          <w:sz w:val="18"/>
          <w:szCs w:val="18"/>
        </w:rPr>
        <w:t>.Х</w:t>
      </w:r>
      <w:proofErr w:type="gramEnd"/>
      <w:r w:rsidRPr="00A7279D">
        <w:rPr>
          <w:sz w:val="18"/>
          <w:szCs w:val="18"/>
        </w:rPr>
        <w:t>воростянкий</w:t>
      </w:r>
      <w:proofErr w:type="spellEnd"/>
    </w:p>
    <w:tbl>
      <w:tblPr>
        <w:tblStyle w:val="a3"/>
        <w:tblW w:w="102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709"/>
        <w:gridCol w:w="709"/>
        <w:gridCol w:w="850"/>
        <w:gridCol w:w="709"/>
        <w:gridCol w:w="850"/>
        <w:gridCol w:w="567"/>
        <w:gridCol w:w="709"/>
        <w:gridCol w:w="1563"/>
      </w:tblGrid>
      <w:tr w:rsidR="00A7279D" w:rsidRPr="00A7279D" w:rsidTr="00A7279D">
        <w:trPr>
          <w:trHeight w:val="345"/>
        </w:trPr>
        <w:tc>
          <w:tcPr>
            <w:tcW w:w="567" w:type="dxa"/>
            <w:vMerge w:val="restart"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Адрес  общественных обсуждений</w:t>
            </w:r>
          </w:p>
        </w:tc>
        <w:tc>
          <w:tcPr>
            <w:tcW w:w="1276" w:type="dxa"/>
            <w:vMerge w:val="restart"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Название объекта (территории)</w:t>
            </w:r>
          </w:p>
        </w:tc>
        <w:tc>
          <w:tcPr>
            <w:tcW w:w="5103" w:type="dxa"/>
            <w:gridSpan w:val="7"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Дата время проведения общественных обсуждений</w:t>
            </w:r>
          </w:p>
        </w:tc>
        <w:tc>
          <w:tcPr>
            <w:tcW w:w="1563" w:type="dxa"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Примечание</w:t>
            </w:r>
          </w:p>
        </w:tc>
      </w:tr>
      <w:tr w:rsidR="00A7279D" w:rsidRPr="00A7279D" w:rsidTr="00A7279D">
        <w:trPr>
          <w:trHeight w:val="735"/>
        </w:trPr>
        <w:tc>
          <w:tcPr>
            <w:tcW w:w="567" w:type="dxa"/>
            <w:vMerge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10.02.</w:t>
            </w:r>
          </w:p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11.02.</w:t>
            </w:r>
          </w:p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2018</w:t>
            </w:r>
          </w:p>
        </w:tc>
        <w:tc>
          <w:tcPr>
            <w:tcW w:w="850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12.02.</w:t>
            </w:r>
          </w:p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13.02.</w:t>
            </w:r>
          </w:p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2018</w:t>
            </w:r>
          </w:p>
        </w:tc>
        <w:tc>
          <w:tcPr>
            <w:tcW w:w="850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14.02.</w:t>
            </w:r>
          </w:p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15.02.</w:t>
            </w:r>
          </w:p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16.02.</w:t>
            </w:r>
          </w:p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2018</w:t>
            </w:r>
          </w:p>
        </w:tc>
        <w:tc>
          <w:tcPr>
            <w:tcW w:w="1563" w:type="dxa"/>
            <w:vMerge w:val="restart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Принимаются предложения о размещении необходимых элементов благоустройства на  выбранных гражданами общественных пространствах</w:t>
            </w:r>
          </w:p>
        </w:tc>
      </w:tr>
      <w:tr w:rsidR="00A7279D" w:rsidRPr="00A7279D" w:rsidTr="00A7279D">
        <w:tc>
          <w:tcPr>
            <w:tcW w:w="567" w:type="dxa"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proofErr w:type="spellStart"/>
            <w:r w:rsidRPr="00A7279D">
              <w:rPr>
                <w:sz w:val="18"/>
                <w:szCs w:val="18"/>
              </w:rPr>
              <w:t>с</w:t>
            </w:r>
            <w:proofErr w:type="gramStart"/>
            <w:r w:rsidRPr="00A7279D">
              <w:rPr>
                <w:sz w:val="18"/>
                <w:szCs w:val="18"/>
              </w:rPr>
              <w:t>.Х</w:t>
            </w:r>
            <w:proofErr w:type="gramEnd"/>
            <w:r w:rsidRPr="00A7279D">
              <w:rPr>
                <w:sz w:val="18"/>
                <w:szCs w:val="18"/>
              </w:rPr>
              <w:t>воростянка</w:t>
            </w:r>
            <w:proofErr w:type="spellEnd"/>
            <w:r w:rsidRPr="00A7279D">
              <w:rPr>
                <w:sz w:val="18"/>
                <w:szCs w:val="18"/>
              </w:rPr>
              <w:t xml:space="preserve">, </w:t>
            </w:r>
            <w:proofErr w:type="spellStart"/>
            <w:r w:rsidRPr="00A7279D">
              <w:rPr>
                <w:sz w:val="18"/>
                <w:szCs w:val="18"/>
              </w:rPr>
              <w:t>ул.Спортивная</w:t>
            </w:r>
            <w:proofErr w:type="spellEnd"/>
            <w:r w:rsidRPr="00A7279D">
              <w:rPr>
                <w:sz w:val="18"/>
                <w:szCs w:val="18"/>
              </w:rPr>
              <w:t xml:space="preserve"> д.1</w:t>
            </w:r>
          </w:p>
        </w:tc>
        <w:tc>
          <w:tcPr>
            <w:tcW w:w="1276" w:type="dxa"/>
          </w:tcPr>
          <w:p w:rsidR="00A7279D" w:rsidRPr="00A7279D" w:rsidRDefault="00A7279D" w:rsidP="001D2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2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Сквер  возле Часовни </w:t>
            </w:r>
            <w:proofErr w:type="spellStart"/>
            <w:r w:rsidRPr="00A72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72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A72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овая</w:t>
            </w:r>
            <w:proofErr w:type="spellEnd"/>
          </w:p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 до 16</w:t>
            </w: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   до 16</w:t>
            </w:r>
          </w:p>
        </w:tc>
        <w:tc>
          <w:tcPr>
            <w:tcW w:w="850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14 -до 16</w:t>
            </w: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14 -до 16</w:t>
            </w:r>
          </w:p>
        </w:tc>
        <w:tc>
          <w:tcPr>
            <w:tcW w:w="850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14 -до 16</w:t>
            </w:r>
          </w:p>
        </w:tc>
        <w:tc>
          <w:tcPr>
            <w:tcW w:w="567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14 -до 16</w:t>
            </w: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 до 16</w:t>
            </w:r>
          </w:p>
        </w:tc>
        <w:tc>
          <w:tcPr>
            <w:tcW w:w="1563" w:type="dxa"/>
            <w:vMerge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</w:p>
        </w:tc>
      </w:tr>
      <w:tr w:rsidR="00A7279D" w:rsidRPr="00A7279D" w:rsidTr="00A7279D">
        <w:tc>
          <w:tcPr>
            <w:tcW w:w="567" w:type="dxa"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proofErr w:type="spellStart"/>
            <w:r w:rsidRPr="00A7279D">
              <w:rPr>
                <w:sz w:val="18"/>
                <w:szCs w:val="18"/>
              </w:rPr>
              <w:t>п</w:t>
            </w:r>
            <w:proofErr w:type="gramStart"/>
            <w:r w:rsidRPr="00A7279D">
              <w:rPr>
                <w:sz w:val="18"/>
                <w:szCs w:val="18"/>
              </w:rPr>
              <w:t>.П</w:t>
            </w:r>
            <w:proofErr w:type="gramEnd"/>
            <w:r w:rsidRPr="00A7279D">
              <w:rPr>
                <w:sz w:val="18"/>
                <w:szCs w:val="18"/>
              </w:rPr>
              <w:t>рогресс</w:t>
            </w:r>
            <w:proofErr w:type="spellEnd"/>
            <w:r w:rsidRPr="00A7279D">
              <w:rPr>
                <w:sz w:val="18"/>
                <w:szCs w:val="18"/>
              </w:rPr>
              <w:t xml:space="preserve">, </w:t>
            </w:r>
            <w:proofErr w:type="spellStart"/>
            <w:r w:rsidRPr="00A7279D">
              <w:rPr>
                <w:sz w:val="18"/>
                <w:szCs w:val="18"/>
              </w:rPr>
              <w:t>ул.Центральная</w:t>
            </w:r>
            <w:proofErr w:type="spellEnd"/>
            <w:r w:rsidRPr="00A7279D">
              <w:rPr>
                <w:sz w:val="18"/>
                <w:szCs w:val="18"/>
              </w:rPr>
              <w:t xml:space="preserve"> д.7 кв.2</w:t>
            </w:r>
          </w:p>
        </w:tc>
        <w:tc>
          <w:tcPr>
            <w:tcW w:w="1276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 xml:space="preserve">Парк культуры и отдыха </w:t>
            </w:r>
            <w:proofErr w:type="spellStart"/>
            <w:r w:rsidRPr="00A7279D">
              <w:rPr>
                <w:sz w:val="18"/>
                <w:szCs w:val="18"/>
              </w:rPr>
              <w:t>ул</w:t>
            </w:r>
            <w:proofErr w:type="gramStart"/>
            <w:r w:rsidRPr="00A7279D">
              <w:rPr>
                <w:sz w:val="18"/>
                <w:szCs w:val="18"/>
              </w:rPr>
              <w:t>.Ц</w:t>
            </w:r>
            <w:proofErr w:type="gramEnd"/>
            <w:r w:rsidRPr="00A7279D">
              <w:rPr>
                <w:sz w:val="18"/>
                <w:szCs w:val="18"/>
              </w:rPr>
              <w:t>ентральная</w:t>
            </w:r>
            <w:proofErr w:type="spellEnd"/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 до 16</w:t>
            </w: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   до 16</w:t>
            </w:r>
          </w:p>
        </w:tc>
        <w:tc>
          <w:tcPr>
            <w:tcW w:w="850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14 -до 16</w:t>
            </w: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14 -до 16</w:t>
            </w:r>
          </w:p>
        </w:tc>
        <w:tc>
          <w:tcPr>
            <w:tcW w:w="850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14 -до 16</w:t>
            </w:r>
          </w:p>
        </w:tc>
        <w:tc>
          <w:tcPr>
            <w:tcW w:w="567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14 -до 16</w:t>
            </w: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 до 16</w:t>
            </w:r>
          </w:p>
        </w:tc>
        <w:tc>
          <w:tcPr>
            <w:tcW w:w="1563" w:type="dxa"/>
            <w:vMerge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</w:p>
        </w:tc>
      </w:tr>
      <w:tr w:rsidR="00A7279D" w:rsidRPr="00A7279D" w:rsidTr="00A7279D">
        <w:trPr>
          <w:trHeight w:val="775"/>
        </w:trPr>
        <w:tc>
          <w:tcPr>
            <w:tcW w:w="567" w:type="dxa"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proofErr w:type="spellStart"/>
            <w:r w:rsidRPr="00A7279D">
              <w:rPr>
                <w:sz w:val="18"/>
                <w:szCs w:val="18"/>
              </w:rPr>
              <w:t>п</w:t>
            </w:r>
            <w:proofErr w:type="gramStart"/>
            <w:r w:rsidRPr="00A7279D">
              <w:rPr>
                <w:sz w:val="18"/>
                <w:szCs w:val="18"/>
              </w:rPr>
              <w:t>.М</w:t>
            </w:r>
            <w:proofErr w:type="gramEnd"/>
            <w:r w:rsidRPr="00A7279D">
              <w:rPr>
                <w:sz w:val="18"/>
                <w:szCs w:val="18"/>
              </w:rPr>
              <w:t>асленникова</w:t>
            </w:r>
            <w:proofErr w:type="spellEnd"/>
            <w:r w:rsidRPr="00A7279D">
              <w:rPr>
                <w:sz w:val="18"/>
                <w:szCs w:val="18"/>
              </w:rPr>
              <w:t xml:space="preserve">, </w:t>
            </w:r>
            <w:proofErr w:type="spellStart"/>
            <w:r w:rsidRPr="00A7279D">
              <w:rPr>
                <w:sz w:val="18"/>
                <w:szCs w:val="18"/>
              </w:rPr>
              <w:t>ул.Центральная</w:t>
            </w:r>
            <w:proofErr w:type="spellEnd"/>
            <w:r w:rsidRPr="00A7279D">
              <w:rPr>
                <w:sz w:val="18"/>
                <w:szCs w:val="18"/>
              </w:rPr>
              <w:t xml:space="preserve"> д.1</w:t>
            </w:r>
          </w:p>
        </w:tc>
        <w:tc>
          <w:tcPr>
            <w:tcW w:w="1276" w:type="dxa"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 xml:space="preserve">Парк культуры и отдыха </w:t>
            </w:r>
            <w:proofErr w:type="spellStart"/>
            <w:r w:rsidRPr="00A7279D">
              <w:rPr>
                <w:sz w:val="18"/>
                <w:szCs w:val="18"/>
              </w:rPr>
              <w:t>ул</w:t>
            </w:r>
            <w:proofErr w:type="gramStart"/>
            <w:r w:rsidRPr="00A7279D">
              <w:rPr>
                <w:sz w:val="18"/>
                <w:szCs w:val="18"/>
              </w:rPr>
              <w:t>.С</w:t>
            </w:r>
            <w:proofErr w:type="gramEnd"/>
            <w:r w:rsidRPr="00A7279D">
              <w:rPr>
                <w:sz w:val="18"/>
                <w:szCs w:val="18"/>
              </w:rPr>
              <w:t>оветская</w:t>
            </w:r>
            <w:proofErr w:type="spellEnd"/>
          </w:p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 до 16</w:t>
            </w: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   до 16</w:t>
            </w:r>
          </w:p>
        </w:tc>
        <w:tc>
          <w:tcPr>
            <w:tcW w:w="850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14 -до 16</w:t>
            </w: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14 -до 16</w:t>
            </w:r>
          </w:p>
        </w:tc>
        <w:tc>
          <w:tcPr>
            <w:tcW w:w="850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14 -до 16</w:t>
            </w:r>
          </w:p>
        </w:tc>
        <w:tc>
          <w:tcPr>
            <w:tcW w:w="567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14 -до 16</w:t>
            </w:r>
          </w:p>
        </w:tc>
        <w:tc>
          <w:tcPr>
            <w:tcW w:w="709" w:type="dxa"/>
          </w:tcPr>
          <w:p w:rsidR="00A7279D" w:rsidRPr="00A7279D" w:rsidRDefault="00A7279D" w:rsidP="001D2905">
            <w:pPr>
              <w:rPr>
                <w:sz w:val="18"/>
                <w:szCs w:val="18"/>
              </w:rPr>
            </w:pPr>
            <w:r w:rsidRPr="00A7279D">
              <w:rPr>
                <w:sz w:val="18"/>
                <w:szCs w:val="18"/>
              </w:rPr>
              <w:t>с 14 - до 16</w:t>
            </w:r>
          </w:p>
        </w:tc>
        <w:tc>
          <w:tcPr>
            <w:tcW w:w="1563" w:type="dxa"/>
            <w:vMerge/>
          </w:tcPr>
          <w:p w:rsidR="00A7279D" w:rsidRPr="00A7279D" w:rsidRDefault="00A7279D" w:rsidP="001D29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1100A" w:rsidRPr="0031100A" w:rsidRDefault="0031100A" w:rsidP="00CB2A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Итоги общественного обсуждения:</w:t>
      </w:r>
    </w:p>
    <w:p w:rsidR="00A7279D" w:rsidRPr="00A7279D" w:rsidRDefault="00A7279D" w:rsidP="00A727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8.1. Одобрить план - график</w:t>
      </w:r>
      <w:r w:rsidR="00CB2A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A7279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проведения общественных обсуждений общественных пространств</w:t>
      </w:r>
    </w:p>
    <w:p w:rsidR="00A7279D" w:rsidRDefault="00A7279D" w:rsidP="00A727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79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территории </w:t>
      </w:r>
      <w:proofErr w:type="spellStart"/>
      <w:r w:rsidRPr="00A7279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м.р</w:t>
      </w:r>
      <w:proofErr w:type="gramStart"/>
      <w:r w:rsidRPr="00A7279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.Х</w:t>
      </w:r>
      <w:proofErr w:type="gramEnd"/>
      <w:r w:rsidRPr="00A7279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воростянкий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100A" w:rsidRPr="0031100A" w:rsidRDefault="0031100A" w:rsidP="00A727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1100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Председатель комиссии:</w:t>
      </w:r>
      <w:r w:rsidRPr="003110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</w:t>
      </w:r>
      <w:r w:rsidR="001B6C7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               ____________________   В.А. Дронов</w:t>
      </w:r>
    </w:p>
    <w:p w:rsidR="0031100A" w:rsidRPr="0031100A" w:rsidRDefault="0031100A" w:rsidP="001B6C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Заместитель председателя комиссии:</w:t>
      </w:r>
      <w:r w:rsidR="001B6C7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 __________________ Н.В. Елистратов</w:t>
      </w:r>
    </w:p>
    <w:p w:rsidR="00192A90" w:rsidRPr="00192A90" w:rsidRDefault="00192A90" w:rsidP="00192A9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 xml:space="preserve">Секретарь комиссии          </w:t>
      </w:r>
      <w:r w:rsidRPr="00192A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_________________О.Н. Знаменская</w:t>
      </w:r>
    </w:p>
    <w:p w:rsidR="00192A90" w:rsidRDefault="00A7279D" w:rsidP="00A72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Члены комиссии:</w:t>
      </w:r>
    </w:p>
    <w:tbl>
      <w:tblPr>
        <w:tblpPr w:leftFromText="180" w:rightFromText="180" w:vertAnchor="text" w:horzAnchor="margin" w:tblpXSpec="center" w:tblpY="357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</w:tblGrid>
      <w:tr w:rsidR="00A7279D" w:rsidRPr="0031100A" w:rsidTr="00A7279D">
        <w:trPr>
          <w:tblCellSpacing w:w="0" w:type="dxa"/>
        </w:trPr>
        <w:tc>
          <w:tcPr>
            <w:tcW w:w="4235" w:type="dxa"/>
            <w:shd w:val="clear" w:color="auto" w:fill="FFFFFF"/>
            <w:vAlign w:val="center"/>
            <w:hideMark/>
          </w:tcPr>
          <w:p w:rsidR="00A7279D" w:rsidRPr="0031100A" w:rsidRDefault="00A7279D" w:rsidP="00A72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__________________Г.В.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Самарокова</w:t>
            </w:r>
            <w:proofErr w:type="spellEnd"/>
          </w:p>
        </w:tc>
      </w:tr>
      <w:tr w:rsidR="00A7279D" w:rsidRPr="0031100A" w:rsidTr="00A7279D">
        <w:trPr>
          <w:tblCellSpacing w:w="0" w:type="dxa"/>
        </w:trPr>
        <w:tc>
          <w:tcPr>
            <w:tcW w:w="4235" w:type="dxa"/>
            <w:shd w:val="clear" w:color="auto" w:fill="FFFFFF"/>
            <w:vAlign w:val="center"/>
            <w:hideMark/>
          </w:tcPr>
          <w:p w:rsidR="00A7279D" w:rsidRDefault="00A7279D" w:rsidP="00A72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7279D" w:rsidRDefault="00A7279D" w:rsidP="00A72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__________________О. И. Тураева</w:t>
            </w:r>
          </w:p>
          <w:p w:rsidR="00A7279D" w:rsidRPr="0031100A" w:rsidRDefault="00A7279D" w:rsidP="00A72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7279D" w:rsidRPr="0031100A" w:rsidTr="00A7279D">
        <w:trPr>
          <w:tblCellSpacing w:w="0" w:type="dxa"/>
        </w:trPr>
        <w:tc>
          <w:tcPr>
            <w:tcW w:w="4235" w:type="dxa"/>
            <w:shd w:val="clear" w:color="auto" w:fill="FFFFFF"/>
            <w:vAlign w:val="center"/>
            <w:hideMark/>
          </w:tcPr>
          <w:p w:rsidR="00A7279D" w:rsidRDefault="00A7279D" w:rsidP="00A72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_________________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Ю.Ш.Апергенов</w:t>
            </w:r>
            <w:proofErr w:type="spellEnd"/>
          </w:p>
          <w:p w:rsidR="00A7279D" w:rsidRPr="0031100A" w:rsidRDefault="00A7279D" w:rsidP="00A72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7279D" w:rsidRPr="0031100A" w:rsidTr="00A7279D">
        <w:trPr>
          <w:tblCellSpacing w:w="0" w:type="dxa"/>
        </w:trPr>
        <w:tc>
          <w:tcPr>
            <w:tcW w:w="4235" w:type="dxa"/>
            <w:shd w:val="clear" w:color="auto" w:fill="FFFFFF"/>
            <w:vAlign w:val="center"/>
            <w:hideMark/>
          </w:tcPr>
          <w:p w:rsidR="00A7279D" w:rsidRDefault="00A7279D" w:rsidP="00A72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________________А.М. Костюнина</w:t>
            </w:r>
          </w:p>
          <w:p w:rsidR="00A7279D" w:rsidRPr="0031100A" w:rsidRDefault="00A7279D" w:rsidP="00A72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7279D" w:rsidRPr="0031100A" w:rsidTr="00A7279D">
        <w:trPr>
          <w:tblCellSpacing w:w="0" w:type="dxa"/>
        </w:trPr>
        <w:tc>
          <w:tcPr>
            <w:tcW w:w="4235" w:type="dxa"/>
            <w:shd w:val="clear" w:color="auto" w:fill="FFFFFF"/>
            <w:vAlign w:val="center"/>
            <w:hideMark/>
          </w:tcPr>
          <w:p w:rsidR="00A7279D" w:rsidRPr="0031100A" w:rsidRDefault="00A7279D" w:rsidP="00A72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_______________Г.И.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Шалашова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1B6C79" w:rsidRPr="0031100A" w:rsidRDefault="0031100A" w:rsidP="00A727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 </w:t>
      </w:r>
    </w:p>
    <w:sectPr w:rsidR="001B6C79" w:rsidRPr="0031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0A"/>
    <w:rsid w:val="00170BCE"/>
    <w:rsid w:val="00192A90"/>
    <w:rsid w:val="001B6C79"/>
    <w:rsid w:val="001D1ED3"/>
    <w:rsid w:val="0021772E"/>
    <w:rsid w:val="00234433"/>
    <w:rsid w:val="0031100A"/>
    <w:rsid w:val="004A06CC"/>
    <w:rsid w:val="007B57EB"/>
    <w:rsid w:val="00906850"/>
    <w:rsid w:val="009E4BC2"/>
    <w:rsid w:val="00A07DB5"/>
    <w:rsid w:val="00A7279D"/>
    <w:rsid w:val="00AC47CA"/>
    <w:rsid w:val="00BC3D00"/>
    <w:rsid w:val="00CB2A91"/>
    <w:rsid w:val="00D37F86"/>
    <w:rsid w:val="00D8773C"/>
    <w:rsid w:val="00DB7586"/>
    <w:rsid w:val="00E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Знаменская</dc:creator>
  <cp:lastModifiedBy>Знаменская</cp:lastModifiedBy>
  <cp:revision>4</cp:revision>
  <cp:lastPrinted>2018-02-12T12:14:00Z</cp:lastPrinted>
  <dcterms:created xsi:type="dcterms:W3CDTF">2018-02-12T12:36:00Z</dcterms:created>
  <dcterms:modified xsi:type="dcterms:W3CDTF">2018-02-13T04:43:00Z</dcterms:modified>
</cp:coreProperties>
</file>