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1A05D8" w:rsidRDefault="001A05D8" w:rsidP="00C52076">
      <w:pPr>
        <w:rPr>
          <w:sz w:val="28"/>
          <w:szCs w:val="28"/>
        </w:rPr>
      </w:pPr>
    </w:p>
    <w:p w:rsidR="001A05D8" w:rsidRDefault="001A05D8" w:rsidP="001A05D8">
      <w:pPr>
        <w:jc w:val="center"/>
        <w:rPr>
          <w:sz w:val="28"/>
          <w:szCs w:val="28"/>
        </w:rPr>
      </w:pPr>
    </w:p>
    <w:p w:rsidR="001A05D8" w:rsidRDefault="001A05D8" w:rsidP="00C52076">
      <w:pPr>
        <w:rPr>
          <w:sz w:val="28"/>
          <w:szCs w:val="28"/>
        </w:rPr>
      </w:pPr>
    </w:p>
    <w:p w:rsidR="001A05D8" w:rsidRDefault="001A05D8" w:rsidP="00C52076">
      <w:pPr>
        <w:rPr>
          <w:sz w:val="28"/>
          <w:szCs w:val="28"/>
        </w:rPr>
      </w:pPr>
    </w:p>
    <w:p w:rsidR="001A05D8" w:rsidRDefault="001A05D8" w:rsidP="00C52076">
      <w:pPr>
        <w:rPr>
          <w:sz w:val="28"/>
          <w:szCs w:val="28"/>
        </w:rPr>
      </w:pPr>
    </w:p>
    <w:p w:rsidR="001A05D8" w:rsidRDefault="001A05D8" w:rsidP="00C52076">
      <w:pPr>
        <w:rPr>
          <w:sz w:val="28"/>
          <w:szCs w:val="28"/>
        </w:rPr>
      </w:pPr>
    </w:p>
    <w:p w:rsidR="001A05D8" w:rsidRDefault="001A05D8" w:rsidP="00C52076">
      <w:pPr>
        <w:rPr>
          <w:sz w:val="28"/>
          <w:szCs w:val="28"/>
        </w:rPr>
      </w:pPr>
    </w:p>
    <w:p w:rsidR="001A05D8" w:rsidRDefault="001A05D8" w:rsidP="00A52D33">
      <w:pPr>
        <w:jc w:val="center"/>
        <w:rPr>
          <w:sz w:val="28"/>
          <w:szCs w:val="28"/>
        </w:rPr>
      </w:pPr>
    </w:p>
    <w:p w:rsidR="001A05D8" w:rsidRDefault="001A05D8" w:rsidP="00C52076">
      <w:pPr>
        <w:rPr>
          <w:sz w:val="28"/>
          <w:szCs w:val="28"/>
        </w:rPr>
      </w:pPr>
    </w:p>
    <w:p w:rsidR="00A52D33" w:rsidRDefault="00A52D33" w:rsidP="00A52D33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A52D33" w:rsidRDefault="00A52D33" w:rsidP="00A52D33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A52D33" w:rsidRDefault="00A52D33" w:rsidP="00A52D33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A52D33" w:rsidRDefault="00A52D33" w:rsidP="00A52D33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A52D33" w:rsidRDefault="00A52D33" w:rsidP="00A52D33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1A05D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9DC1B2" wp14:editId="5F1C8275">
            <wp:extent cx="1568687" cy="1959428"/>
            <wp:effectExtent l="0" t="0" r="0" b="3175"/>
            <wp:docPr id="24" name="Рисунок 24" descr="https://upload.wikimedia.org/wikipedia/commons/a/a6/Coat_of_Arms_of_Khvorostyansky_rayon_%28Samara_oblast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a/a6/Coat_of_Arms_of_Khvorostyansky_rayon_%28Samara_oblast%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27" cy="19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33" w:rsidRPr="001A05D8" w:rsidRDefault="00A52D33" w:rsidP="00A52D33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1A05D8">
        <w:rPr>
          <w:rFonts w:ascii="Times New Roman" w:hAnsi="Times New Roman" w:cs="Times New Roman"/>
          <w:b/>
          <w:sz w:val="56"/>
          <w:szCs w:val="28"/>
        </w:rPr>
        <w:t>МАРШРУТЫ ПО ХВОРОСТЯНКЕ</w:t>
      </w:r>
    </w:p>
    <w:p w:rsidR="001A05D8" w:rsidRDefault="001A05D8" w:rsidP="00C52076">
      <w:pPr>
        <w:rPr>
          <w:sz w:val="28"/>
          <w:szCs w:val="28"/>
        </w:rPr>
      </w:pPr>
    </w:p>
    <w:p w:rsidR="001A05D8" w:rsidRDefault="00A52D33" w:rsidP="003C3979">
      <w:pPr>
        <w:jc w:val="center"/>
        <w:rPr>
          <w:sz w:val="28"/>
          <w:szCs w:val="28"/>
        </w:rPr>
      </w:pPr>
      <w:r w:rsidRPr="001A05D8">
        <w:rPr>
          <w:noProof/>
          <w:sz w:val="28"/>
          <w:szCs w:val="28"/>
          <w:lang w:eastAsia="ru-RU"/>
        </w:rPr>
        <w:drawing>
          <wp:inline distT="0" distB="0" distL="0" distR="0" wp14:anchorId="46DD8F94" wp14:editId="3CD9E89F">
            <wp:extent cx="5024175" cy="2830208"/>
            <wp:effectExtent l="0" t="0" r="5080" b="8255"/>
            <wp:docPr id="23" name="Рисунок 23" descr="https://sovainfo.ru/upload/resize_cache/iblock/300/800_600_140cd750bba9870f18aada2478b24840a/300a4f08734f9ff3baff6c6c15f55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vainfo.ru/upload/resize_cache/iblock/300/800_600_140cd750bba9870f18aada2478b24840a/300a4f08734f9ff3baff6c6c15f558a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781" cy="283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5D8" w:rsidRDefault="001A05D8" w:rsidP="00C52076">
      <w:pPr>
        <w:rPr>
          <w:sz w:val="28"/>
          <w:szCs w:val="28"/>
        </w:rPr>
      </w:pPr>
    </w:p>
    <w:p w:rsidR="00AF2273" w:rsidRPr="00C52076" w:rsidRDefault="00F33813" w:rsidP="009D1F60">
      <w:pPr>
        <w:jc w:val="center"/>
        <w:rPr>
          <w:sz w:val="28"/>
          <w:szCs w:val="28"/>
        </w:rPr>
      </w:pPr>
      <w:r w:rsidRPr="00C5207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DE1430C" wp14:editId="55D5F72A">
            <wp:extent cx="4049486" cy="2478642"/>
            <wp:effectExtent l="0" t="0" r="8255" b="0"/>
            <wp:docPr id="3" name="Рисунок 3" descr="C:\Users\User\Desktop\gblp-on4g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gblp-on4gz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084" cy="2486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3813" w:rsidRDefault="00F33813" w:rsidP="009D1F6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ОТКРОЙ СВОЮ ХВОРОСТЯНКУ</w:t>
      </w:r>
    </w:p>
    <w:p w:rsidR="00C52076" w:rsidRPr="00C52076" w:rsidRDefault="00C52076" w:rsidP="00C5207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F33813" w:rsidRPr="00C52076" w:rsidRDefault="007B74E3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Хворостянские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просторы </w:t>
      </w:r>
      <w:r w:rsidR="001E5387" w:rsidRPr="00C52076">
        <w:rPr>
          <w:rFonts w:ascii="Times New Roman" w:hAnsi="Times New Roman" w:cs="Times New Roman"/>
          <w:i/>
          <w:sz w:val="28"/>
          <w:szCs w:val="28"/>
        </w:rPr>
        <w:t>–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5387" w:rsidRPr="00C52076">
        <w:rPr>
          <w:rFonts w:ascii="Times New Roman" w:hAnsi="Times New Roman" w:cs="Times New Roman"/>
          <w:i/>
          <w:sz w:val="28"/>
          <w:szCs w:val="28"/>
        </w:rPr>
        <w:t xml:space="preserve">самое прекрасное место на земле для тех, кто здесь родился и для тех, </w:t>
      </w:r>
      <w:proofErr w:type="gramStart"/>
      <w:r w:rsidR="001E5387" w:rsidRPr="00C52076">
        <w:rPr>
          <w:rFonts w:ascii="Times New Roman" w:hAnsi="Times New Roman" w:cs="Times New Roman"/>
          <w:i/>
          <w:sz w:val="28"/>
          <w:szCs w:val="28"/>
        </w:rPr>
        <w:t>кто</w:t>
      </w:r>
      <w:proofErr w:type="gramEnd"/>
      <w:r w:rsidR="001E5387" w:rsidRPr="00C52076">
        <w:rPr>
          <w:rFonts w:ascii="Times New Roman" w:hAnsi="Times New Roman" w:cs="Times New Roman"/>
          <w:i/>
          <w:sz w:val="28"/>
          <w:szCs w:val="28"/>
        </w:rPr>
        <w:t xml:space="preserve"> когда либо здесь побывал. Уникальная природа </w:t>
      </w:r>
      <w:proofErr w:type="spellStart"/>
      <w:r w:rsidR="001E5387" w:rsidRPr="00C52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="001E5387" w:rsidRPr="00C52076">
        <w:rPr>
          <w:rFonts w:ascii="Times New Roman" w:hAnsi="Times New Roman" w:cs="Times New Roman"/>
          <w:i/>
          <w:sz w:val="28"/>
          <w:szCs w:val="28"/>
        </w:rPr>
        <w:t xml:space="preserve"> района, неспешная река </w:t>
      </w:r>
      <w:proofErr w:type="spellStart"/>
      <w:r w:rsidR="001E5387" w:rsidRPr="00C52076">
        <w:rPr>
          <w:rFonts w:ascii="Times New Roman" w:hAnsi="Times New Roman" w:cs="Times New Roman"/>
          <w:i/>
          <w:sz w:val="28"/>
          <w:szCs w:val="28"/>
        </w:rPr>
        <w:t>Чагр</w:t>
      </w:r>
      <w:proofErr w:type="gramStart"/>
      <w:r w:rsidR="001E5387" w:rsidRPr="00C52076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1E5387" w:rsidRPr="00C52076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="001E5387" w:rsidRPr="00C52076">
        <w:rPr>
          <w:rFonts w:ascii="Times New Roman" w:hAnsi="Times New Roman" w:cs="Times New Roman"/>
          <w:i/>
          <w:sz w:val="28"/>
          <w:szCs w:val="28"/>
        </w:rPr>
        <w:t xml:space="preserve"> всё это завораживает и остается с тобой навсегда. </w:t>
      </w:r>
    </w:p>
    <w:p w:rsidR="001E5387" w:rsidRPr="00C52076" w:rsidRDefault="00F84613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Хворостянский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 - «музей под открытым небом», где прошлое и настоящее тесно переплелись между собой. В его прошлом и настоящем такие великие имена, как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Мамистов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Василий Андреевич, Сурков Василий Иванович,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Самороков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Владимир Павлович,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Атьков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Олег Юрьевич и многие другие.</w:t>
      </w:r>
    </w:p>
    <w:p w:rsidR="00951397" w:rsidRPr="00C52076" w:rsidRDefault="00F84613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Всё, что нам досталось от предков мы трепетно стараемся сохранить, приумножить и </w:t>
      </w:r>
      <w:r w:rsidR="00951397" w:rsidRPr="00C52076">
        <w:rPr>
          <w:rFonts w:ascii="Times New Roman" w:hAnsi="Times New Roman" w:cs="Times New Roman"/>
          <w:i/>
          <w:sz w:val="28"/>
          <w:szCs w:val="28"/>
        </w:rPr>
        <w:t xml:space="preserve">дать нашим потомкам возможность узнать историю, корни которой уходят далеко </w:t>
      </w:r>
      <w:proofErr w:type="gramStart"/>
      <w:r w:rsidR="00951397" w:rsidRPr="00C52076">
        <w:rPr>
          <w:rFonts w:ascii="Times New Roman" w:hAnsi="Times New Roman" w:cs="Times New Roman"/>
          <w:i/>
          <w:sz w:val="28"/>
          <w:szCs w:val="28"/>
        </w:rPr>
        <w:t>в глубь</w:t>
      </w:r>
      <w:proofErr w:type="gramEnd"/>
      <w:r w:rsidR="00951397" w:rsidRPr="00C52076">
        <w:rPr>
          <w:rFonts w:ascii="Times New Roman" w:hAnsi="Times New Roman" w:cs="Times New Roman"/>
          <w:i/>
          <w:sz w:val="28"/>
          <w:szCs w:val="28"/>
        </w:rPr>
        <w:t xml:space="preserve"> времени.</w:t>
      </w:r>
    </w:p>
    <w:p w:rsidR="00990832" w:rsidRPr="00C52076" w:rsidRDefault="00990832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Хворостянское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муниципальное образование расположено на юго-западе Самарской области. Протяженность с севера на юг составляет 43 </w:t>
      </w:r>
      <w:r w:rsidR="00EB6BF3">
        <w:rPr>
          <w:rFonts w:ascii="Times New Roman" w:hAnsi="Times New Roman" w:cs="Times New Roman"/>
          <w:i/>
          <w:sz w:val="28"/>
          <w:szCs w:val="28"/>
        </w:rPr>
        <w:t>км,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с запада на восток 62 км и занимает площадь 18</w:t>
      </w:r>
      <w:r w:rsidR="00911BAA" w:rsidRPr="00C52076">
        <w:rPr>
          <w:rFonts w:ascii="Times New Roman" w:hAnsi="Times New Roman" w:cs="Times New Roman"/>
          <w:i/>
          <w:sz w:val="28"/>
          <w:szCs w:val="28"/>
        </w:rPr>
        <w:t>59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километров. </w:t>
      </w:r>
    </w:p>
    <w:p w:rsidR="00B8108A" w:rsidRPr="00C52076" w:rsidRDefault="00B8108A" w:rsidP="009D1F6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F671FC2" wp14:editId="023A1625">
            <wp:extent cx="3326004" cy="2405934"/>
            <wp:effectExtent l="0" t="0" r="8255" b="0"/>
            <wp:docPr id="19" name="Рисунок 19" descr="C:\Users\Яфунина\Desktop\фото\img606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фунина\Desktop\фото\img606640x4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408" cy="2406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0832" w:rsidRPr="00C52076" w:rsidRDefault="00990832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С северо-западной и северной сторон граничит с Приволжским 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Безенчукским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муниципальными образованиями, на востоке и юго-востоке- с Красноармейским 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Пестравским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муниципальными образованиями, на юге и юго-западе с Саратовской областью.</w:t>
      </w:r>
    </w:p>
    <w:p w:rsidR="003B37B7" w:rsidRPr="00C52076" w:rsidRDefault="003B37B7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Территория расчленена длиной реки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Чагра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 ее среднем и нижнем течении, многочисленными мелкими и крупными оврагами.</w:t>
      </w:r>
    </w:p>
    <w:p w:rsidR="00990832" w:rsidRPr="00C52076" w:rsidRDefault="00990832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Годом основания Хворостянки принято считать 1749 год. До массового заселения земель нынешнего нашего района по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обеим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берегам реки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Чагра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кругом расстилалась безграничная холмистая равнина. Среди черноземных степей были раскинуты шатры леса и камышовые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заросли озер. В лесах водились волки, лисы, дикие кошки, по степям бродили дикие лошади и множество птиц, а в зарослях камыша свирепствовали кабаны. </w:t>
      </w:r>
    </w:p>
    <w:p w:rsidR="00C52076" w:rsidRDefault="00CC01F5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Первым крупным помещиком здесь стал молодой московский дворянин, секундант-майор Василий Николаевич Самарин, который, увидев впервые эти земли, буквально влюбился в них. Эти </w:t>
      </w:r>
      <w:r w:rsidR="003B37B7" w:rsidRPr="00C52076">
        <w:rPr>
          <w:rFonts w:ascii="Times New Roman" w:hAnsi="Times New Roman" w:cs="Times New Roman"/>
          <w:i/>
          <w:sz w:val="28"/>
          <w:szCs w:val="28"/>
        </w:rPr>
        <w:t xml:space="preserve">земли в 1775 году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он </w:t>
      </w:r>
      <w:r w:rsidR="003B37B7" w:rsidRPr="00C52076">
        <w:rPr>
          <w:rFonts w:ascii="Times New Roman" w:hAnsi="Times New Roman" w:cs="Times New Roman"/>
          <w:i/>
          <w:sz w:val="28"/>
          <w:szCs w:val="28"/>
        </w:rPr>
        <w:t xml:space="preserve">выкупил у своей двоюродной сестры княгини </w:t>
      </w:r>
      <w:proofErr w:type="spellStart"/>
      <w:r w:rsidR="003B37B7" w:rsidRPr="00C52076">
        <w:rPr>
          <w:rFonts w:ascii="Times New Roman" w:hAnsi="Times New Roman" w:cs="Times New Roman"/>
          <w:i/>
          <w:sz w:val="28"/>
          <w:szCs w:val="28"/>
        </w:rPr>
        <w:t>С.В.Бегосельской</w:t>
      </w:r>
      <w:proofErr w:type="spellEnd"/>
      <w:proofErr w:type="gramStart"/>
      <w:r w:rsidR="00690F1D"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37B7" w:rsidRPr="00C5207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3B37B7" w:rsidRPr="00C52076">
        <w:rPr>
          <w:rFonts w:ascii="Times New Roman" w:hAnsi="Times New Roman" w:cs="Times New Roman"/>
          <w:i/>
          <w:sz w:val="28"/>
          <w:szCs w:val="28"/>
        </w:rPr>
        <w:t xml:space="preserve"> Купить эти земли одному Самарину не хватало денег, и он пригласил в компаньоны князя генерал-майора Урусова Александра Васильевича. Южная, меньшая часть надела, отошла к Урусову, другая, большая, - Самарину.</w:t>
      </w:r>
      <w:r w:rsidR="00690F1D" w:rsidRPr="00C52076">
        <w:rPr>
          <w:sz w:val="28"/>
          <w:szCs w:val="28"/>
        </w:rPr>
        <w:t xml:space="preserve"> </w:t>
      </w:r>
      <w:proofErr w:type="gramStart"/>
      <w:r w:rsidR="00690F1D" w:rsidRPr="00C52076">
        <w:rPr>
          <w:rFonts w:ascii="Times New Roman" w:hAnsi="Times New Roman" w:cs="Times New Roman"/>
          <w:i/>
          <w:sz w:val="28"/>
          <w:szCs w:val="28"/>
        </w:rPr>
        <w:t xml:space="preserve">Началом заселения и одновременно началом большого </w:t>
      </w:r>
      <w:proofErr w:type="spellStart"/>
      <w:r w:rsidR="00690F1D" w:rsidRPr="00C52076">
        <w:rPr>
          <w:rFonts w:ascii="Times New Roman" w:hAnsi="Times New Roman" w:cs="Times New Roman"/>
          <w:i/>
          <w:sz w:val="28"/>
          <w:szCs w:val="28"/>
        </w:rPr>
        <w:t>овчарного</w:t>
      </w:r>
      <w:proofErr w:type="spellEnd"/>
      <w:r w:rsidR="00690F1D" w:rsidRPr="00C52076">
        <w:rPr>
          <w:rFonts w:ascii="Times New Roman" w:hAnsi="Times New Roman" w:cs="Times New Roman"/>
          <w:i/>
          <w:sz w:val="28"/>
          <w:szCs w:val="28"/>
        </w:rPr>
        <w:t xml:space="preserve"> дела следует считать 1791 год, когда Самарин из своих родовых имений в Тульской, Тверской и Ярославской </w:t>
      </w:r>
      <w:proofErr w:type="spellStart"/>
      <w:r w:rsidR="00690F1D" w:rsidRPr="00C52076">
        <w:rPr>
          <w:rFonts w:ascii="Times New Roman" w:hAnsi="Times New Roman" w:cs="Times New Roman"/>
          <w:i/>
          <w:sz w:val="28"/>
          <w:szCs w:val="28"/>
        </w:rPr>
        <w:t>гебурниях</w:t>
      </w:r>
      <w:proofErr w:type="spellEnd"/>
      <w:r w:rsidR="00690F1D" w:rsidRPr="00C52076">
        <w:rPr>
          <w:rFonts w:ascii="Times New Roman" w:hAnsi="Times New Roman" w:cs="Times New Roman"/>
          <w:i/>
          <w:sz w:val="28"/>
          <w:szCs w:val="28"/>
        </w:rPr>
        <w:t xml:space="preserve"> стал переселять крепостных крестьян на свои земли.</w:t>
      </w:r>
      <w:proofErr w:type="gramEnd"/>
      <w:r w:rsidR="00690F1D" w:rsidRPr="00C52076">
        <w:rPr>
          <w:rFonts w:ascii="Times New Roman" w:hAnsi="Times New Roman" w:cs="Times New Roman"/>
          <w:i/>
          <w:sz w:val="28"/>
          <w:szCs w:val="28"/>
        </w:rPr>
        <w:t xml:space="preserve"> Таким образом, 1791 год, год основания Владимировки.</w:t>
      </w:r>
      <w:r w:rsidR="00462382" w:rsidRPr="00C52076">
        <w:rPr>
          <w:sz w:val="28"/>
          <w:szCs w:val="28"/>
        </w:rPr>
        <w:t xml:space="preserve"> </w:t>
      </w:r>
      <w:r w:rsidR="00690F1D" w:rsidRPr="00C52076">
        <w:rPr>
          <w:rFonts w:ascii="Times New Roman" w:hAnsi="Times New Roman" w:cs="Times New Roman"/>
          <w:i/>
          <w:sz w:val="28"/>
          <w:szCs w:val="28"/>
        </w:rPr>
        <w:t>Одновременно Самарины начинают интенсивно развивать хлебосеяние. Уже в 1837 году более 20 тысяч пудов хлеба было продано скупщикам. Пшеница, выращенная на степных черноземах, в 1889 году на Всемирной выставке в Париже получила высшие баллы специалистов и была награждена большой Золотой медалью выставки.</w:t>
      </w:r>
      <w:r w:rsidR="00C27D0B" w:rsidRPr="00C52076">
        <w:rPr>
          <w:sz w:val="28"/>
          <w:szCs w:val="28"/>
        </w:rPr>
        <w:t xml:space="preserve"> </w:t>
      </w:r>
      <w:r w:rsidR="00C27D0B" w:rsidRPr="00C52076">
        <w:rPr>
          <w:rFonts w:ascii="Times New Roman" w:hAnsi="Times New Roman" w:cs="Times New Roman"/>
          <w:i/>
          <w:sz w:val="28"/>
          <w:szCs w:val="28"/>
        </w:rPr>
        <w:t>В Хворостянке имелось четыре маслобойки, одна водяная и 13 ветряных мельниц, 5 кузниц.</w:t>
      </w:r>
      <w:r w:rsidR="00D24B0F" w:rsidRPr="00C52076">
        <w:rPr>
          <w:rFonts w:ascii="Times New Roman" w:hAnsi="Times New Roman" w:cs="Times New Roman"/>
          <w:i/>
          <w:sz w:val="28"/>
          <w:szCs w:val="28"/>
        </w:rPr>
        <w:t xml:space="preserve"> Церковь и пристань.</w:t>
      </w:r>
    </w:p>
    <w:p w:rsidR="00D24B0F" w:rsidRPr="00C52076" w:rsidRDefault="00D24B0F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Основным занятием крестьян было земледелие, кузнечество, сапожное дело, портняжный промысел, мельничное дело, валяние.</w:t>
      </w:r>
    </w:p>
    <w:p w:rsidR="009973A6" w:rsidRPr="00C52076" w:rsidRDefault="009973A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Формирование сел сопровождалось строительством храмов. В 1827 году в селе Хворостянка была построена деревянная церковь Покрова Пресвятой Богородицы, вмещающая 950 прихожан. В 1913 году деревянную церковь заменили каменной. Покровская церковь была покрыта железом и вмещала 2000 верующих. В 1899 году в Хворостянке была построена вторая деревянная церковь во имя Святителя Николая, рассчитанная на 500 прихожан. В 1910 в Хворостянке году была открыта земская больница.</w:t>
      </w:r>
    </w:p>
    <w:p w:rsidR="009973A6" w:rsidRPr="00C52076" w:rsidRDefault="009973A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2005 году в муниципальном районе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Хворостянский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Самарской области образовано 11 сельских поселений, одним из которых является сельское поселение Хворостянка с административным центром в селе Хворостянка.</w:t>
      </w:r>
    </w:p>
    <w:p w:rsidR="00445403" w:rsidRPr="00C52076" w:rsidRDefault="00445403" w:rsidP="004454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64D9EA5" wp14:editId="3ACBDDAF">
            <wp:extent cx="3797547" cy="2848833"/>
            <wp:effectExtent l="0" t="0" r="0" b="8890"/>
            <wp:docPr id="35" name="Рисунок 35" descr="C:\Users\Яфунина\Desktop\Буклет информация\романовка\IMG-54a0f1c66a610ead13efa9c18a97c0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фунина\Desktop\Буклет информация\романовка\IMG-54a0f1c66a610ead13efa9c18a97c0f8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717" cy="2855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403" w:rsidRPr="00C52076" w:rsidRDefault="00445403" w:rsidP="0044540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ОЗЕРО – ЗЕРКАЛО ДУШИ</w:t>
      </w:r>
    </w:p>
    <w:p w:rsidR="00445403" w:rsidRPr="00C52076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Когда паломники со всего мира устремляются на землю обетованную, жителям небольшого села в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районе спешить некуда. Они уже давно живут в Иерусалиме.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Самарцам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при этом тоже не надо преодолевать тысячи километров – всего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C52076">
        <w:rPr>
          <w:rFonts w:ascii="Times New Roman" w:hAnsi="Times New Roman" w:cs="Times New Roman"/>
          <w:i/>
          <w:sz w:val="28"/>
          <w:szCs w:val="28"/>
        </w:rPr>
        <w:t>осемьдесят км на юг области, и ты на месте.</w:t>
      </w:r>
    </w:p>
    <w:p w:rsidR="00445403" w:rsidRPr="00C52076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Откуда пошло название этого селения, основанного еще в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>VIII веке, точно неизвестно. Согласно местной легенде, калики перехожие по пути в Святую землю, очарованные красотой здешней природы, окрестили эту благодатную землю библейским именем. А места здесь и впрямь райские: простор, грибные леса, рыбные озера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>учные поля уходят за горизонт. Даже прихотливый к высоте географических широт виноград растет.</w:t>
      </w:r>
    </w:p>
    <w:p w:rsidR="00445403" w:rsidRPr="00C52076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 Во всем чувствуется умиротворенность и простор. А ведь всего с десяток лет назад самарский Иерусалим чуть было не исчез с карты матушк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и-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России. К тому времени в селе оставалось лишь несколько ветхих старушек, которые, спасаясь от лютых холодов и неустройства быта, разъезжались на зиму кто куда, побросав свои покосившиеся избенки на произвол бурной стихии и расплодившихся волков. Спасли деревню русскоязычные переселенцы, а вернее, беженцы из соседнего северного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Казахстана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>оворят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еще, что когда-то жил в этих краях человек, ходивший паломником в Иерусалим. После этого путешествия он даже начал лечить людей.</w:t>
      </w:r>
    </w:p>
    <w:p w:rsidR="00445403" w:rsidRPr="00C52076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Нет ни подтверждений, ни опровержений этих версий. Зато по рассказам старожилов известно, что большевикам Иерусалим (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слово-то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какое поповское!) пришелся не по душе. Восток им показался куда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более советским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. Но в среде самих советов, то есть  в народе, новое название не прижилось, и в перестроечные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годы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наконец уступило место исконному, людьми не забытому.</w:t>
      </w:r>
    </w:p>
    <w:p w:rsidR="00445403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на территории сельского поселения Романовка муниципального района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Хворостянский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Самарской области расположено озеро в поселке Иерусалимский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Это небольшой естественный водоем имеет </w:t>
      </w:r>
    </w:p>
    <w:p w:rsidR="00445403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песчаное дно. Прозрачная голубоватая вода просвечивает насквозь, здесь бьют подземные источники. В окружении стройных, красивых деревьев вырисовывается зеркальная гладь.</w:t>
      </w:r>
    </w:p>
    <w:p w:rsidR="00445403" w:rsidRPr="00C52076" w:rsidRDefault="00445403" w:rsidP="0044540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DA27027" wp14:editId="6BB5654D">
            <wp:extent cx="2018383" cy="2698316"/>
            <wp:effectExtent l="0" t="0" r="1270" b="6985"/>
            <wp:docPr id="36" name="Рисунок 36" descr="C:\Users\Яфунина\Desktop\Буклет информация\романовка\сход 22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фунина\Desktop\Буклет информация\романовка\сход 22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383" cy="2698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6A6A1F" wp14:editId="3D287217">
            <wp:extent cx="2080009" cy="2707787"/>
            <wp:effectExtent l="0" t="0" r="0" b="0"/>
            <wp:docPr id="37" name="Рисунок 37" descr="https://www.utenago.lt/wp-content/uploads/2017/05/05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tenago.lt/wp-content/uploads/2017/05/051-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50" cy="2710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403" w:rsidRPr="00C52076" w:rsidRDefault="00445403" w:rsidP="0044540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РЕМЕСЛО</w:t>
      </w:r>
    </w:p>
    <w:p w:rsidR="00445403" w:rsidRPr="00C52076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В селе Романовка бережно хранят традиции, обучая подрастающее поколение кузнецкому мастерству.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Тонкостям кузнецкого мастерства современных мальчишек и девчонок обучают в центре традиционной культуры, здесь установлен настоящий горн, который нужно разжигать с помощью мехов, подбрасывая топливо в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ручную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>. Есть и свои особые секреты, какой уголь дает лучшее пламя, когда металл становится мягким как воск и из него можно ковать всё, что ты задумал.</w:t>
      </w:r>
    </w:p>
    <w:p w:rsidR="00445403" w:rsidRPr="00C52076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Кузнеца пользуется спросом у подрастающего поколения. </w:t>
      </w:r>
    </w:p>
    <w:p w:rsidR="00445403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Центр традиционной культуры в селе Романовка начал свою работу в 2006 году, с тех пор через его мастерские прошло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не мало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мальчишек и девчонок из окрестных сёл.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Здесь учат не только ковать железо, пока горячо, но и плотницкому ремеслу, умению сложить настоящую русскую печь, а потом еще и щи с кашей в ней приготовить, а еще работать в настоящем ткацком стане и плести корзины из лозы. 2022 год объявлен Президентом РФ годом традиционных ремёсел и культурного наследия народов России.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И в селе Романовка эти </w:t>
      </w:r>
    </w:p>
    <w:p w:rsidR="00445403" w:rsidRPr="00C52076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традиции сохраняют во всём, даже в мелочах.</w:t>
      </w:r>
    </w:p>
    <w:p w:rsidR="00445403" w:rsidRDefault="00445403" w:rsidP="0044540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Мастерская народного творчества - это проект, направленный на развитие и сохранение народной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культуры, обеспечение преемственности поколений и духовно-нравственного просвещение молодёжи, путём создания культурно-образовательного пространства для занятий традиционными ремёслами.</w:t>
      </w:r>
    </w:p>
    <w:p w:rsidR="00445403" w:rsidRPr="00C52076" w:rsidRDefault="00445403" w:rsidP="0044540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45403" w:rsidRPr="00C52076" w:rsidRDefault="00445403" w:rsidP="004454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DF0063E" wp14:editId="3C2C4D45">
            <wp:extent cx="3963045" cy="2642717"/>
            <wp:effectExtent l="0" t="0" r="0" b="5715"/>
            <wp:docPr id="38" name="Рисунок 38" descr="C:\Users\Яфунина\Desktop\Буклет информация\новокуровка\9_876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фунина\Desktop\Буклет информация\новокуровка\9_8766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46" cy="2642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45403" w:rsidRDefault="00445403" w:rsidP="004454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ЦЕРКОВЬ ПОКРОВА ПРЕСВЯТОЙ БОГОРОДИЦЫ В С. ЕЛАНЬ</w:t>
      </w:r>
    </w:p>
    <w:p w:rsidR="00C43E9E" w:rsidRPr="00C52076" w:rsidRDefault="00C43E9E" w:rsidP="004454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Князь Александр Васильевич Урусов и его младший брат Михаил Васильевич по «Купчей» от 4 марта 1779 года приобрели за 30 тысяч рублей южную половину владений майора В.Н. Самарина на Волге. Генерал - майор А.В. Урусов (1729-1813)  в свои волжские владения не приезжал, в селе Елань жил с семьей его младший брат Михаил. Сын Михаила Васильевича, Дмитрий Михайлович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Урусов (1758-1842, по другим источникам -1829) с энтузиазмом обживал и обустраивал  владения.</w:t>
      </w: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 В селе Александровка Елань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тож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он построил большую каменную церковь Покрова Богородицы (1809 год). Недалеко от нее выстроил просторный каменный дом, где в удобных комнатах в залах жили  его сыновья, затем внуки (ныне в этом доме размещается детский сад); построены плотина, водяная мельница, раскинут фруктовый сад. </w:t>
      </w: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его семье выросло пять сыновей – Михаил, Степан, Сергей, Петр, Николай и две дочери – Анна 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Филиция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. Все его сыновья окончили Морской кадетский корпус Александр Неверов</w:t>
      </w: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Закрыта церковь 1920-х гг., сначала в здании устроили клуб, а с 1930-х гг. - зернохранилище. Сейчас церковь заброшена и полуразрушена.</w:t>
      </w: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Когда после революции вскрыли церковные подвалы, оказалось, что они соединялись тоннелем с погребами барского дома; в них находили иконы и многочисленные драгоценности.</w:t>
      </w:r>
    </w:p>
    <w:p w:rsidR="00445403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     Знаменательным событием в жизни села было проживание в нем известного русского писателя Александра Сергеевича Неверова (1886-1923г.г.), автора повести «Ташкент – город хлебный». Писатель вместе с женой Пелагеей Андреевной жил в Елани в 1913 – 1917 годах (с января 1915 и по сентябрь 1917годов служил в военном госпитале). Они вместе 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C52076">
        <w:rPr>
          <w:rFonts w:ascii="Times New Roman" w:hAnsi="Times New Roman" w:cs="Times New Roman"/>
          <w:i/>
          <w:sz w:val="28"/>
          <w:szCs w:val="28"/>
        </w:rPr>
        <w:t>чительствовали в четырехклассной церковно-приходской школе.</w:t>
      </w:r>
    </w:p>
    <w:p w:rsidR="00445403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45403" w:rsidRPr="00C52076" w:rsidRDefault="00445403" w:rsidP="004454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CCED2C0" wp14:editId="0577EE04">
            <wp:extent cx="4510038" cy="3004458"/>
            <wp:effectExtent l="0" t="0" r="5080" b="5715"/>
            <wp:docPr id="39" name="Рисунок 39" descr="хворостянский район (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воростянский район (25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639" cy="3021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5403" w:rsidRPr="00C52076" w:rsidRDefault="00445403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5403" w:rsidRDefault="00445403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РОДНИК В ЧЕСТЬ НИКОЛАЯ ЧУДОТВОРЦА В СЕЛЕ ЛИПОВКА</w:t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 xml:space="preserve">Родник в с.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Липовка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образован в результате перемещения подземных вод, которые двигаются в сторону реки Волга.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Родник обустроен из подручного материала доски, лаги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скобы. Расположен родник в 6 км</w:t>
      </w: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Липовка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 северо-восток. Дорога на родник проходит вдоль полей. Восстановлен Родник в 2010</w:t>
      </w: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году,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освещен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и назван в честь Николая Чудотворца.</w:t>
      </w:r>
    </w:p>
    <w:p w:rsidR="00445403" w:rsidRPr="00C52076" w:rsidRDefault="00445403" w:rsidP="0044540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Pr="00C52076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ОСОКОРЬ</w:t>
      </w:r>
    </w:p>
    <w:p w:rsidR="00C43E9E" w:rsidRDefault="00C43E9E" w:rsidP="00C43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5B1F5D5" wp14:editId="5730BF06">
            <wp:extent cx="2813538" cy="3625328"/>
            <wp:effectExtent l="0" t="0" r="6350" b="0"/>
            <wp:docPr id="40" name="Рисунок 40" descr="C:\Users\Яфунина\Desktop\Буклет информация\липовка\IMG-4bbe0bec1d35e67614cbee812747cd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фунина\Desktop\Буклет информация\липовка\IMG-4bbe0bec1d35e67614cbee812747cdd0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59" cy="363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На границе небольшого села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Новая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Гремячка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 протяжении многих десятилетий растет самое большое дерево в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районе. 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>Осокор</w:t>
      </w:r>
      <w:proofErr w:type="gramStart"/>
      <w:r w:rsidRPr="00C52076">
        <w:rPr>
          <w:rFonts w:ascii="Times New Roman" w:hAnsi="Times New Roman" w:cs="Times New Roman"/>
          <w:b/>
          <w:i/>
          <w:sz w:val="28"/>
          <w:szCs w:val="28"/>
        </w:rPr>
        <w:t>ь-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крупное листопадное дерево высотой до 35 м из семейства ивовых. 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Продолжительность его жизни составляет около 300 лет. У осокоря мощная корневая система, что обеспечивает дереву высокую </w:t>
      </w:r>
      <w:r>
        <w:rPr>
          <w:rFonts w:ascii="Times New Roman" w:hAnsi="Times New Roman" w:cs="Times New Roman"/>
          <w:i/>
          <w:sz w:val="28"/>
          <w:szCs w:val="28"/>
        </w:rPr>
        <w:t xml:space="preserve">устойчивость </w:t>
      </w:r>
      <w:r w:rsidRPr="00C52076">
        <w:rPr>
          <w:rFonts w:ascii="Times New Roman" w:hAnsi="Times New Roman" w:cs="Times New Roman"/>
          <w:i/>
          <w:sz w:val="28"/>
          <w:szCs w:val="28"/>
        </w:rPr>
        <w:t>во время паводков и при сильном ветре. Крона его раскидистая,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широкая. Расположился осокорь не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подолеку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 50 метрах от реки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Чагра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. На фоне осокоря даже крупные деревья выглядят как кустарники. Обхватить такое крупное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дерево под силу пятерым взрослым людям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>При желании за деревом можно спрятать автомобиль. !!!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осокоря есть такая с</w:t>
      </w:r>
      <w:r w:rsidRPr="00AC5E99">
        <w:rPr>
          <w:rFonts w:ascii="Times New Roman" w:hAnsi="Times New Roman" w:cs="Times New Roman"/>
          <w:i/>
          <w:sz w:val="28"/>
          <w:szCs w:val="28"/>
        </w:rPr>
        <w:t>пособность</w:t>
      </w:r>
      <w:r>
        <w:rPr>
          <w:rFonts w:ascii="Times New Roman" w:hAnsi="Times New Roman" w:cs="Times New Roman"/>
          <w:i/>
          <w:sz w:val="28"/>
          <w:szCs w:val="28"/>
        </w:rPr>
        <w:t>, как</w:t>
      </w:r>
      <w:r w:rsidRPr="00AC5E99">
        <w:rPr>
          <w:rFonts w:ascii="Times New Roman" w:hAnsi="Times New Roman" w:cs="Times New Roman"/>
          <w:i/>
          <w:sz w:val="28"/>
          <w:szCs w:val="28"/>
        </w:rPr>
        <w:t xml:space="preserve"> очищать воздух от вредных примесей, пыли и газов. Густые высокие кроны деревьев выделяют в несколько раз больше кислорода, чем сосны, ели, другие хвойные и лиственные породы.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2A6157A" wp14:editId="4892C209">
            <wp:extent cx="4137765" cy="3104941"/>
            <wp:effectExtent l="0" t="0" r="0" b="635"/>
            <wp:docPr id="41" name="Рисунок 41" descr="C:\Users\Яфунина\Desktop\Буклет информация\прогресс\тюльпан Березовая роща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фунина\Desktop\Буклет информация\прогресс\тюльпан Березовая роща (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267" cy="3106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УРОЧИЩЕ ТЮЛЬПАН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Повсеместное сокращение площадей степей ставит вопрос о сохранении степной растительности. Некогда типичные уголки степей, многие сейчас уже стали уникальными; оставшиеся под непомерным грузом выпаса теряют свое былое флористическое разнообразие.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Особенно страдают цветущие весной растения, ведь красивые цветы являются предметом усиленного сбора в букеты, а нежные стебли легко повреждаются во время выпаса скота.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AE7">
        <w:rPr>
          <w:rFonts w:ascii="Times New Roman" w:hAnsi="Times New Roman" w:cs="Times New Roman"/>
          <w:i/>
          <w:sz w:val="28"/>
          <w:szCs w:val="28"/>
        </w:rPr>
        <w:t xml:space="preserve">Так, в нашей области стала уменьшаться численность тюльпана </w:t>
      </w:r>
      <w:proofErr w:type="spellStart"/>
      <w:r w:rsidRPr="00981AE7">
        <w:rPr>
          <w:rFonts w:ascii="Times New Roman" w:hAnsi="Times New Roman" w:cs="Times New Roman"/>
          <w:i/>
          <w:sz w:val="28"/>
          <w:szCs w:val="28"/>
        </w:rPr>
        <w:t>Шренка</w:t>
      </w:r>
      <w:proofErr w:type="spellEnd"/>
      <w:r w:rsidRPr="00981AE7">
        <w:rPr>
          <w:rFonts w:ascii="Times New Roman" w:hAnsi="Times New Roman" w:cs="Times New Roman"/>
          <w:i/>
          <w:sz w:val="28"/>
          <w:szCs w:val="28"/>
        </w:rPr>
        <w:t xml:space="preserve">, высокодекоративного растения, занесенного в Красную книгу РСФСР. 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AE7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981AE7">
        <w:rPr>
          <w:rFonts w:ascii="Times New Roman" w:hAnsi="Times New Roman" w:cs="Times New Roman"/>
          <w:i/>
          <w:sz w:val="28"/>
          <w:szCs w:val="28"/>
        </w:rPr>
        <w:t>Хворостянском</w:t>
      </w:r>
      <w:proofErr w:type="spellEnd"/>
      <w:r w:rsidRPr="00981AE7">
        <w:rPr>
          <w:rFonts w:ascii="Times New Roman" w:hAnsi="Times New Roman" w:cs="Times New Roman"/>
          <w:i/>
          <w:sz w:val="28"/>
          <w:szCs w:val="28"/>
        </w:rPr>
        <w:t xml:space="preserve"> районе осталось немного мест, где он встречается. Одним из таких является урочище Тюльпан, которое местные жители почему-то назвали «Штаны».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i/>
          <w:sz w:val="28"/>
          <w:szCs w:val="28"/>
        </w:rPr>
        <w:t>нашего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i/>
          <w:sz w:val="28"/>
          <w:szCs w:val="28"/>
        </w:rPr>
        <w:t>эта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достопримечательность, расположенная в 5 км восточнее поселка Березовая Роща в небольшом степном массиве в пологой лощине с целиной разнотравно-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типчатковой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степью, ограниченной со всех сторон пашней произрастает урочище Тюльпан, занесенный в Красную книгу.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AE7">
        <w:rPr>
          <w:rFonts w:ascii="Times New Roman" w:hAnsi="Times New Roman" w:cs="Times New Roman"/>
          <w:i/>
          <w:sz w:val="28"/>
          <w:szCs w:val="28"/>
        </w:rPr>
        <w:t>К сожалению, и здесь тюльпан пострадал от выпаса, урон нанесла и недавно высаженная лесопосадка. Возможно, объявление урочища Тюльпан памятником природы спасет растение от полного исчезновения на этом месте. Площадь, выделенная для охраны, 10 га</w:t>
      </w:r>
      <w:proofErr w:type="gramStart"/>
      <w:r w:rsidRPr="00981AE7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C43E9E" w:rsidRPr="00C52076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GaramondPremrPro" w:hAnsi="GaramondPremrPro" w:cs="GaramondPremrPro"/>
          <w:noProof/>
          <w:sz w:val="28"/>
          <w:szCs w:val="28"/>
          <w:lang w:eastAsia="ru-RU"/>
        </w:rPr>
        <w:lastRenderedPageBreak/>
        <w:drawing>
          <wp:inline distT="0" distB="0" distL="0" distR="0" wp14:anchorId="412AAF82" wp14:editId="1D9BD8B5">
            <wp:extent cx="2873375" cy="2154826"/>
            <wp:effectExtent l="0" t="0" r="3175" b="0"/>
            <wp:docPr id="42" name="Рисунок 42" descr="C:\Users\Петрушкин\Desktop\ООПТ\Редкие виды\рябчик рус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етрушкин\Desktop\ООПТ\Редкие виды\рябчик русский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54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УРОЧИЩЕ ПОТУЛОВКА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Рассматриваемая природная территория обладает уникальными экологическими характеристиками, представляет собой редкий ландшафт или экосистему и является,  местом обитания редких видов растений и животных, занесенных в Красную книгу  Самарской области. Расположена в границах сельского поселения Хворостянка муниципального района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Хворостянский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Самарской области, в 2,4 км на северо-восток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от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с. Хворостянка. Произрастание редких растений в «Урочище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Потуловка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» отмечено на 3-х   участках находящихся в государственной неразграниченной собственности.  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Земли сельскохозяйственного назначения.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Площадь: - 1 930 901 кв. м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Согласно физико-географическому районированию «Урочище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Потуловка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» располагается на территории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низменного степного Заволжья/южного Района волжских террас/ 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сыртовой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степи Заволжья, в пойме р.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Чагра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. В пойме реки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Чагры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получили распространение аллювиальные почвы и их комплексы с луговыми солонцами.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Виды растений, произрастающих на территории и насекомых обитающие на данной территории: лук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тюльпанолистный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смолоносица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(ферула) каспийская, молочай волнистый, птицемлечник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фишера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рябчик малый, тюльпан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биберштейна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тюльпан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шренка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курчавка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кустарниковая, мытник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мохнатоколосый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валериана клубненосная, хвойник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двухколосковый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горечавка легочная, шпажник тонкий, рябчик русский,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пальчатокоренник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мясо-красный, бессмертник </w:t>
      </w:r>
      <w:proofErr w:type="spellStart"/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песча́ный</w:t>
      </w:r>
      <w:proofErr w:type="spellEnd"/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желтоцвет волжский, желтоцвет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вессений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мытник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мохнатоколосный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могильника, шмель степной, шмель глинистый, шмель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праторум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мнемозина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На формировании климата провинции влияют ее западное положение и возвышенный рельеф. И то и другое содействует повышенному увлажнению провинции. Климат района теплый, с умеренным увлажнением. Нижнее плато характеризуется более сухим и теплым климатом, чем верхнее. Средняя температура января —13,5°, июля +19,5°. Безморозный период в районе продолжается 140—145 дней, вегетационный период (со среднесуточной температурой выше 10°) 135 дней. Средняя дата последнего заморозка — 9 мая, первого — 30 сентября. Средняя высота снежного покрова, (из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наибольших декадных высот) 37 см. Средняя глубина промерзания почвы 60 см. Годовая сумма осадков 410 мм, из которых 250 мм выпадает в вегетационный период. Гидротермический коэффициент 1,1</w:t>
      </w:r>
    </w:p>
    <w:p w:rsidR="009973A6" w:rsidRPr="00C52076" w:rsidRDefault="009973A6" w:rsidP="00C5207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D3E5E" w:rsidRPr="00C52076" w:rsidRDefault="009D3E5E" w:rsidP="003C397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8B2200E" wp14:editId="04848AE9">
            <wp:extent cx="4668022" cy="2625732"/>
            <wp:effectExtent l="0" t="0" r="0" b="3175"/>
            <wp:docPr id="15" name="Рисунок 15" descr="C:\Users\Яфунина\Desktop\фото\х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фунина\Desktop\фото\храм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958" cy="2630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3E5E" w:rsidRPr="00C52076" w:rsidRDefault="009D3E5E" w:rsidP="00C5207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D3E5E" w:rsidRPr="00C52076" w:rsidRDefault="009D3E5E" w:rsidP="00C520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ХРАМ ВО ИМЯ ПОКРОВА БОЖИЕЙ МАТЕРИ</w:t>
      </w:r>
    </w:p>
    <w:p w:rsidR="004460B7" w:rsidRPr="00C52076" w:rsidRDefault="004460B7" w:rsidP="00C5207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3771E" w:rsidRPr="00C52076" w:rsidRDefault="009D3E5E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Годом основания Хворостянки принято считать 1749 год, с этого </w:t>
      </w:r>
    </w:p>
    <w:p w:rsidR="00E64EFF" w:rsidRPr="00C52076" w:rsidRDefault="009D3E5E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времени именно на территории Хворостянки было построено 3 церкви </w:t>
      </w:r>
    </w:p>
    <w:p w:rsidR="009D3E5E" w:rsidRPr="00C52076" w:rsidRDefault="009D3E5E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(две из них деревянные одна из камня крытая железом). В советское время церкви были закрыты и разрушены.</w:t>
      </w:r>
    </w:p>
    <w:p w:rsidR="009D3E5E" w:rsidRPr="00C52076" w:rsidRDefault="009D3E5E" w:rsidP="00C717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Новая каменная церковь Покрова Пресвятой Богородицы в селе Хворостянка была построена в 2012 году. 14 октября 2012 года церковь была освящена епископом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Кинельским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Безенчукским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Софронием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. Наш Престольный праздник – Покров (14 октября)</w:t>
      </w:r>
      <w:r w:rsidR="00DE43F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52076">
        <w:rPr>
          <w:rFonts w:ascii="Times New Roman" w:hAnsi="Times New Roman" w:cs="Times New Roman"/>
          <w:i/>
          <w:sz w:val="28"/>
          <w:szCs w:val="28"/>
        </w:rPr>
        <w:t>Храм очень красивый и вокруг много цветов, территория весьма и весьма ухоженная,</w:t>
      </w:r>
      <w:r w:rsidR="00C717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процесс </w:t>
      </w:r>
      <w:r w:rsidR="00C717F2">
        <w:rPr>
          <w:rFonts w:ascii="Times New Roman" w:hAnsi="Times New Roman" w:cs="Times New Roman"/>
          <w:i/>
          <w:sz w:val="28"/>
          <w:szCs w:val="28"/>
        </w:rPr>
        <w:t>о</w:t>
      </w:r>
      <w:r w:rsidRPr="00C52076">
        <w:rPr>
          <w:rFonts w:ascii="Times New Roman" w:hAnsi="Times New Roman" w:cs="Times New Roman"/>
          <w:i/>
          <w:sz w:val="28"/>
          <w:szCs w:val="28"/>
        </w:rPr>
        <w:t>благораживания продолжается.</w:t>
      </w:r>
    </w:p>
    <w:p w:rsidR="009D3E5E" w:rsidRDefault="009D3E5E" w:rsidP="00C717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Установлена подсветка на фасаде здания.</w:t>
      </w:r>
    </w:p>
    <w:p w:rsidR="00C43E9E" w:rsidRDefault="00C43E9E" w:rsidP="00C717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E43F7" w:rsidRDefault="00DE43F7" w:rsidP="00C717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6274" w:rsidRPr="00C52076" w:rsidRDefault="00FF6F9A" w:rsidP="00DE43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noProof/>
          <w:sz w:val="28"/>
          <w:szCs w:val="28"/>
          <w:lang w:eastAsia="ru-RU"/>
        </w:rPr>
        <w:drawing>
          <wp:inline distT="0" distB="0" distL="0" distR="0" wp14:anchorId="53FEBCAF" wp14:editId="6E995884">
            <wp:extent cx="4155639" cy="3114882"/>
            <wp:effectExtent l="0" t="0" r="0" b="9525"/>
            <wp:docPr id="5" name="Рисунок 5" descr="https://st.volga.news/image/w1300/h900/max/35c19519-a922-4596-8556-017db4a32f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.volga.news/image/w1300/h900/max/35c19519-a922-4596-8556-017db4a32f6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046" cy="312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6F9A" w:rsidRPr="00C52076" w:rsidRDefault="00FF6F9A" w:rsidP="00C520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1C6B9B" w:rsidRPr="00C52076">
        <w:rPr>
          <w:rFonts w:ascii="Times New Roman" w:hAnsi="Times New Roman" w:cs="Times New Roman"/>
          <w:b/>
          <w:i/>
          <w:sz w:val="28"/>
          <w:szCs w:val="28"/>
        </w:rPr>
        <w:t>КВЕР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6B9B" w:rsidRPr="00C52076">
        <w:rPr>
          <w:rFonts w:ascii="Times New Roman" w:hAnsi="Times New Roman" w:cs="Times New Roman"/>
          <w:b/>
          <w:i/>
          <w:sz w:val="28"/>
          <w:szCs w:val="28"/>
        </w:rPr>
        <w:t>ВО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6B9B" w:rsidRPr="00C52076">
        <w:rPr>
          <w:rFonts w:ascii="Times New Roman" w:hAnsi="Times New Roman" w:cs="Times New Roman"/>
          <w:b/>
          <w:i/>
          <w:sz w:val="28"/>
          <w:szCs w:val="28"/>
        </w:rPr>
        <w:t>ИМЯ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6B9B" w:rsidRPr="00C52076">
        <w:rPr>
          <w:rFonts w:ascii="Times New Roman" w:hAnsi="Times New Roman" w:cs="Times New Roman"/>
          <w:b/>
          <w:i/>
          <w:sz w:val="28"/>
          <w:szCs w:val="28"/>
        </w:rPr>
        <w:t>ПОКРОВА БОЖИЕЙ МАТЕРИ</w:t>
      </w:r>
    </w:p>
    <w:p w:rsidR="00FF6F9A" w:rsidRPr="00C52076" w:rsidRDefault="00FF6F9A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Село Хворостянка не стало исключением в истории с утраченными культовыми сооружениями. В 1827 году в центре села на средства прихожан построена церковь во имя Покрова Божией матери, которая вмещала 1500 человек, территория была окружена большим садом. В 1930-е годы церковь была разрушена, купола сняты, сад заброшен.</w:t>
      </w:r>
      <w:r w:rsidR="009973A6"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2006 году было принято решение о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строительстве на месте разрушенной церкви нового храма Покрова Божией Матери в селе Хворостянка.</w:t>
      </w:r>
    </w:p>
    <w:p w:rsidR="009D3E5E" w:rsidRPr="00C52076" w:rsidRDefault="00FF6F9A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2018 году жители села разработали проект по созданию </w:t>
      </w:r>
    </w:p>
    <w:p w:rsidR="001C6B9B" w:rsidRPr="00C52076" w:rsidRDefault="00FF6F9A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зоны отдыха - сквера во имя Покрова Божией Матери вокруг построенного храма. В сквере в рамках проекта посажены деревья и кустарники, установлен фонтан и беседка, в центре сквера установлена скульптура Божией </w:t>
      </w:r>
    </w:p>
    <w:p w:rsidR="00750A69" w:rsidRPr="00C52076" w:rsidRDefault="00FF6F9A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Матери. В 2021 году закончился 4 этап строительства сквера. </w:t>
      </w:r>
    </w:p>
    <w:p w:rsidR="00FF6F9A" w:rsidRPr="00C52076" w:rsidRDefault="00FF6F9A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Сквер после реализации проекта стал культурным центром, пройдя через который прихожане попадают в храм, учащиеся - в школу, студенты - в техникум.</w:t>
      </w:r>
    </w:p>
    <w:p w:rsidR="0098389F" w:rsidRPr="00C52076" w:rsidRDefault="0098389F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49B1" w:rsidRPr="00C52076" w:rsidRDefault="00BF49B1" w:rsidP="00DE43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BE5C315" wp14:editId="0879AB50">
            <wp:extent cx="3838471" cy="2881033"/>
            <wp:effectExtent l="0" t="0" r="0" b="0"/>
            <wp:docPr id="6" name="Рисунок 6" descr="C:\Users\User\Desktop\Буклет информация\хворостянка\P815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Буклет информация\хворостянка\P81500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048" cy="2888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49B1" w:rsidRPr="00C52076" w:rsidRDefault="00BF49B1" w:rsidP="00C520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="001C6B9B"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АСОВНЯ В 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6B9B" w:rsidRPr="00C52076">
        <w:rPr>
          <w:rFonts w:ascii="Times New Roman" w:hAnsi="Times New Roman" w:cs="Times New Roman"/>
          <w:b/>
          <w:i/>
          <w:sz w:val="28"/>
          <w:szCs w:val="28"/>
        </w:rPr>
        <w:t>ЧЕСТЬ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6B9B" w:rsidRPr="00C52076">
        <w:rPr>
          <w:rFonts w:ascii="Times New Roman" w:hAnsi="Times New Roman" w:cs="Times New Roman"/>
          <w:b/>
          <w:i/>
          <w:sz w:val="28"/>
          <w:szCs w:val="28"/>
        </w:rPr>
        <w:t>СВЯТИТЕЛЯ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6B9B" w:rsidRPr="00C52076">
        <w:rPr>
          <w:rFonts w:ascii="Times New Roman" w:hAnsi="Times New Roman" w:cs="Times New Roman"/>
          <w:b/>
          <w:i/>
          <w:sz w:val="28"/>
          <w:szCs w:val="28"/>
        </w:rPr>
        <w:t>НИКОЛАЯ УГОДНИКА</w:t>
      </w:r>
    </w:p>
    <w:p w:rsidR="00E54A64" w:rsidRPr="00C52076" w:rsidRDefault="00E54A64" w:rsidP="00C5207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86356" w:rsidRPr="00C52076" w:rsidRDefault="00BF49B1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торжественной обстановке состоялось открытие сквера в честь святителя Николая Угодника </w:t>
      </w:r>
    </w:p>
    <w:p w:rsidR="00C52076" w:rsidRDefault="00BF49B1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селе Хворостянка в 2018 году. 19 декабря день Святого Николая Чудотворца, ведь именно в этот день святой покинул этот мир, отправляясь на Небеса, где Господь принял в Царствие Свое душу праведника. Многие верующие отправляются на службу в храм, где </w:t>
      </w:r>
    </w:p>
    <w:p w:rsidR="00BE1FB9" w:rsidRDefault="00BF49B1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проходит служба в честь святителя Николая. Священнослужители в этот день уделяют особое внимание повествованию о жизни святого на земле, а также о его самых великих деяниях, которые он свершил уже после кончины.</w:t>
      </w:r>
    </w:p>
    <w:p w:rsidR="00C43E9E" w:rsidRDefault="00C43E9E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808DD6B" wp14:editId="572302A6">
            <wp:extent cx="3778181" cy="2517476"/>
            <wp:effectExtent l="0" t="0" r="0" b="0"/>
            <wp:docPr id="44" name="Рисунок 44" descr="C:\Users\Яфунина\Desktop\фото\9eed8f5a-ff72-50da-af28-481903767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фунина\Desktop\фото\9eed8f5a-ff72-50da-af28-4819037673a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501" cy="252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МУЗЕЙ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2F3">
        <w:rPr>
          <w:rFonts w:ascii="Times New Roman" w:hAnsi="Times New Roman" w:cs="Times New Roman"/>
          <w:i/>
          <w:sz w:val="28"/>
          <w:szCs w:val="28"/>
        </w:rPr>
        <w:t xml:space="preserve">Работа по созданию музея была начата в 2005 году на базе Дома детского творчества. В 2018 году было принято решение о создании районного краеведческого </w:t>
      </w:r>
      <w:r w:rsidRPr="00A562F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музея в здании бывшего соляного склада купца Д.И. </w:t>
      </w:r>
      <w:proofErr w:type="spellStart"/>
      <w:r w:rsidRPr="00A562F3">
        <w:rPr>
          <w:rFonts w:ascii="Times New Roman" w:hAnsi="Times New Roman" w:cs="Times New Roman"/>
          <w:i/>
          <w:sz w:val="28"/>
          <w:szCs w:val="28"/>
        </w:rPr>
        <w:t>Жачкина</w:t>
      </w:r>
      <w:proofErr w:type="spellEnd"/>
      <w:r w:rsidRPr="00A562F3">
        <w:rPr>
          <w:rFonts w:ascii="Times New Roman" w:hAnsi="Times New Roman" w:cs="Times New Roman"/>
          <w:i/>
          <w:sz w:val="28"/>
          <w:szCs w:val="28"/>
        </w:rPr>
        <w:t>. В 2019 году музей получил статус Музейно-выставочного центра.</w:t>
      </w:r>
    </w:p>
    <w:p w:rsidR="0059633F" w:rsidRDefault="0059633F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F95B92" wp14:editId="0254C848">
            <wp:extent cx="4535805" cy="3402740"/>
            <wp:effectExtent l="0" t="0" r="0" b="7620"/>
            <wp:docPr id="58" name="Рисунок 58" descr="https://sun9-5.userapi.com/impf/NtR5ScNtLPTntATZNmcs3UUxLec5uaKPWcgvjw/QWKVpOC-eLI.jpg?size=1280x960&amp;quality=96&amp;sign=f81a3705f8e00a65ece2bcbb662806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f/NtR5ScNtLPTntATZNmcs3UUxLec5uaKPWcgvjw/QWKVpOC-eLI.jpg?size=1280x960&amp;quality=96&amp;sign=f81a3705f8e00a65ece2bcbb66280699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402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A562F3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62F3">
        <w:rPr>
          <w:rFonts w:ascii="Times New Roman" w:hAnsi="Times New Roman" w:cs="Times New Roman"/>
          <w:i/>
          <w:sz w:val="28"/>
          <w:szCs w:val="28"/>
        </w:rPr>
        <w:t xml:space="preserve">В музее четыре зала. Здесь можно увидеть, какой была школа России в XIX веке, узнать о ее порядках. Один из популярных элементов выставки - миска с горохом. Постоять голыми коленками на </w:t>
      </w:r>
      <w:proofErr w:type="gramStart"/>
      <w:r w:rsidRPr="00A562F3">
        <w:rPr>
          <w:rFonts w:ascii="Times New Roman" w:hAnsi="Times New Roman" w:cs="Times New Roman"/>
          <w:i/>
          <w:sz w:val="28"/>
          <w:szCs w:val="28"/>
        </w:rPr>
        <w:t>бобовых</w:t>
      </w:r>
      <w:proofErr w:type="gramEnd"/>
      <w:r w:rsidRPr="00A562F3">
        <w:rPr>
          <w:rFonts w:ascii="Times New Roman" w:hAnsi="Times New Roman" w:cs="Times New Roman"/>
          <w:i/>
          <w:sz w:val="28"/>
          <w:szCs w:val="28"/>
        </w:rPr>
        <w:t xml:space="preserve"> пробуют и дети, и некоторые учителя. Есть зал, посвященный Великой Отечественной войне. Здесь тоже устроили </w:t>
      </w:r>
      <w:proofErr w:type="spellStart"/>
      <w:r w:rsidRPr="00A562F3">
        <w:rPr>
          <w:rFonts w:ascii="Times New Roman" w:hAnsi="Times New Roman" w:cs="Times New Roman"/>
          <w:i/>
          <w:sz w:val="28"/>
          <w:szCs w:val="28"/>
        </w:rPr>
        <w:t>интерактив</w:t>
      </w:r>
      <w:proofErr w:type="spellEnd"/>
      <w:r w:rsidRPr="00A562F3">
        <w:rPr>
          <w:rFonts w:ascii="Times New Roman" w:hAnsi="Times New Roman" w:cs="Times New Roman"/>
          <w:i/>
          <w:sz w:val="28"/>
          <w:szCs w:val="28"/>
        </w:rPr>
        <w:t>: электронный тир, обезвреживание условной мины.</w:t>
      </w:r>
    </w:p>
    <w:p w:rsidR="00C43E9E" w:rsidRPr="00A562F3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A562F3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2F3">
        <w:rPr>
          <w:rFonts w:ascii="Times New Roman" w:hAnsi="Times New Roman" w:cs="Times New Roman"/>
          <w:i/>
          <w:sz w:val="28"/>
          <w:szCs w:val="28"/>
        </w:rPr>
        <w:t xml:space="preserve">В зале этнографии можно узнать об истории района и проживающих здесь народностях, о животном мире. Тут же - макет местности, который помогает представить, </w:t>
      </w:r>
      <w:r w:rsidRPr="00A562F3">
        <w:rPr>
          <w:rFonts w:ascii="Times New Roman" w:hAnsi="Times New Roman" w:cs="Times New Roman"/>
          <w:i/>
          <w:sz w:val="28"/>
          <w:szCs w:val="28"/>
        </w:rPr>
        <w:lastRenderedPageBreak/>
        <w:t>как выглядела Хворостянка во время основания - в XVIII веке.</w:t>
      </w:r>
    </w:p>
    <w:p w:rsidR="00C43E9E" w:rsidRPr="00A562F3" w:rsidRDefault="0059633F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BAD8D7" wp14:editId="27E68D7D">
            <wp:extent cx="4535805" cy="3025731"/>
            <wp:effectExtent l="0" t="0" r="0" b="3810"/>
            <wp:docPr id="60" name="Рисунок 60" descr="https://static.tildacdn.com/tild3163-3263-4138-a533-373235653139/SVA_0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163-3263-4138-a533-373235653139/SVA_012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025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2F3">
        <w:rPr>
          <w:rFonts w:ascii="Times New Roman" w:hAnsi="Times New Roman" w:cs="Times New Roman"/>
          <w:i/>
          <w:sz w:val="28"/>
          <w:szCs w:val="28"/>
        </w:rPr>
        <w:t>Всего в фондах музея около восьми тысяч экспонатов. Экспозиции постоянно меняют для того, чтобы поддерживать интерес посетителей. Многие вещи музей получил от местных жителей.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На новый этап развития музей вышел в 2017 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году: инициативная группа жителей обратилась к властям с просьбой передать под музей бывшее здание спортивной школы. Активность сельчан была поддержана Губернатором, средства на переоборудование здания были выделены в рамках проекта «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СОдействие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».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Центральное место в музее занимают истории земляков-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хворостянцев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– героев СССР 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Василия Суркова и Василия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Мамистова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–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которые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прошли Великую Отечественную войну, совершив немало подвигов</w:t>
      </w:r>
      <w:r>
        <w:rPr>
          <w:rFonts w:ascii="Times New Roman" w:hAnsi="Times New Roman" w:cs="Times New Roman"/>
          <w:i/>
          <w:sz w:val="28"/>
          <w:szCs w:val="28"/>
        </w:rPr>
        <w:t xml:space="preserve">.   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45D9CB9" wp14:editId="065245F1">
            <wp:extent cx="2187191" cy="3280788"/>
            <wp:effectExtent l="0" t="0" r="3810" b="0"/>
            <wp:docPr id="45" name="Рисунок 45" descr="C:\Users\User\Desktop\Буклет информация\хворостянка\IMG_8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Буклет информация\хворостянка\IMG_89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91" cy="3280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АЛЛЕЯ ВЕТЕРАНОВ ВОВ И МУЗЕЙ БОЕВОЙ ТЕХНИКИ</w:t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В 2004 году в селе открыли обновленный мемориальный комплекс «Воинам освободителям», объединив памятник погибшим в годы Великой Отечественной войны и мемориальный комплекс воинам-интернационалистам, обустроили аллею воино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в-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интернационалистов , в том же году открыли музей боевой 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техники: танк, вертолет, а в 2006 году музей пополнился ракетной установкой.</w:t>
      </w:r>
    </w:p>
    <w:p w:rsidR="0059633F" w:rsidRDefault="0059633F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C0627" wp14:editId="699336C6">
            <wp:extent cx="4535805" cy="3402740"/>
            <wp:effectExtent l="0" t="0" r="0" b="7620"/>
            <wp:docPr id="61" name="Рисунок 61" descr="https://sun9-47.userapi.com/impf/lF3FauqpyVv4JlcKYnmQuz4F50YYBJH3vD2Skw/1-l4JG_Ym6o.jpg?size=1280x960&amp;quality=96&amp;sign=ea1cec6dcc7bee482704866a82b7a7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7.userapi.com/impf/lF3FauqpyVv4JlcKYnmQuz4F50YYBJH3vD2Skw/1-l4JG_Ym6o.jpg?size=1280x960&amp;quality=96&amp;sign=ea1cec6dcc7bee482704866a82b7a7ca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402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За счет средств губернаторского проекта "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СОдействие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" в Хворостянке привели в порядок монумент Воинской славы и мемориальный комплекс в честь Солдат-освободителей. В 2021 году установлена 85-мм дивизионная пушка Д-44 на территории мемориального комплекса Павшим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Героям на постамент в музее под открытым небом. Так же в музее 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присутствуют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много другой военной техники.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1D51F523" wp14:editId="6C35F73C">
            <wp:extent cx="4670178" cy="1175657"/>
            <wp:effectExtent l="0" t="0" r="0" b="5715"/>
            <wp:docPr id="46" name="Рисунок 46" descr="C:\Users\Яфунина\Desktop\фото\W9oTo5jd5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фунина\Desktop\фото\W9oTo5jd50k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78" cy="1175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ПАРК «КОСМОНАВТОВ»</w:t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назван в честь космонавта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Атькова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Олега Юрьевича, который родился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с. Хворостянка</w:t>
      </w:r>
    </w:p>
    <w:p w:rsidR="0059633F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  Парк большой, ухоженный, ежегодно дополняется малыми архитектурными формами, цветниками. </w:t>
      </w:r>
    </w:p>
    <w:p w:rsidR="0059633F" w:rsidRDefault="0059633F" w:rsidP="00E66EA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CDB114" wp14:editId="6086CE44">
            <wp:extent cx="4058476" cy="3044650"/>
            <wp:effectExtent l="0" t="0" r="0" b="3810"/>
            <wp:docPr id="62" name="Рисунок 62" descr="https://sun9-30.userapi.com/impg/9mAkulJpO7BbDYcd3g-FszAX-QXuzFDpSd3HkQ/w5gbixZAWpc.jpg?size=1280x960&amp;quality=95&amp;sign=0681ecb9465a05f7caf40daefcab5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0.userapi.com/impg/9mAkulJpO7BbDYcd3g-FszAX-QXuzFDpSd3HkQ/w5gbixZAWpc.jpg?size=1280x960&amp;quality=95&amp;sign=0681ecb9465a05f7caf40daefcab56ea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20" cy="3050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Построен фонтан с площадкой для отдыха. Парк оборудован скамьями, торшерным освещением. открыта аллея Михельсона (человек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–л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егенда, руководил работами по газификации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Пестравского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, 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и других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районов обл. Виктор Михельсон награжден орденами Трудового Красного Знамени, Дружбы народов, "Знак Почета", медалями, знаком "Отличник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Миннефтегазстроя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СССР".)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В парке  заменено фонарное освещение на более мощное и современное, построен новый игровой комплекс.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Реконструирована волейбольная площадка.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Налажена работа по сотрудничеству со школьным лесничеством, школьники участвуют в субботниках по уборке парка от опавшей листвы, устанавливаются скворечники.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Общими усилиями парк радует жителей и гостей района в любое время года.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noProof/>
          <w:sz w:val="28"/>
          <w:szCs w:val="28"/>
          <w:lang w:eastAsia="ru-RU"/>
        </w:rPr>
        <w:drawing>
          <wp:inline distT="0" distB="0" distL="0" distR="0" wp14:anchorId="6D5AA97D" wp14:editId="4A250171">
            <wp:extent cx="3828422" cy="2872066"/>
            <wp:effectExtent l="0" t="0" r="635" b="5080"/>
            <wp:docPr id="47" name="Рисунок 47" descr="https://sun9-48.userapi.com/impg/iBgdHqS2dm0lmdSWJSYuUe1NKg5dyXTVLtGEoA/XyxNkqgiShc.jpg?size=1280x960&amp;quality=95&amp;sign=f04ae8ddb43be7155325191e1351c0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8.userapi.com/impg/iBgdHqS2dm0lmdSWJSYuUe1NKg5dyXTVLtGEoA/XyxNkqgiShc.jpg?size=1280x960&amp;quality=95&amp;sign=f04ae8ddb43be7155325191e1351c016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762" cy="2879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МОРОЗИХА</w:t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В далекие времена XIX века при зарождении села Хворостянка по центральной части проходил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>естественный водосток «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Морозиха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». В 70-е годы XX столетия при строительстве улицы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Рабочая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 месте водостока был организован пруд площадью 0,63 га.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Хворостянцы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пользовались им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целях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отдыха, рыболовства. 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В последние пять-семь лет пруд находится под угрозой исчезновения. Берега пруда зарастают осокой, камышом. Лес, насаждающий когда-то живописный берег пруда превратился в чащу и опять же грозит нашему пруду исчезновением.</w:t>
      </w:r>
    </w:p>
    <w:p w:rsidR="00E66EA9" w:rsidRPr="00C52076" w:rsidRDefault="00E66EA9" w:rsidP="00E66EA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0D239A" wp14:editId="5512C5C0">
            <wp:extent cx="3838471" cy="2879603"/>
            <wp:effectExtent l="0" t="0" r="0" b="0"/>
            <wp:docPr id="63" name="Рисунок 63" descr="https://sun7-9.userapi.com/impg/uFfCg45B3pSXCHMw0t7smtF6_YQNhBdpKeASnQ/pFdHbAO_meA.jpg?size=1280x960&amp;quality=95&amp;sign=b65e2948df3200165260a09aae3239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7-9.userapi.com/impg/uFfCg45B3pSXCHMw0t7smtF6_YQNhBdpKeASnQ/pFdHbAO_meA.jpg?size=1280x960&amp;quality=95&amp;sign=b65e2948df3200165260a09aae3239fc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701" cy="2885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Для того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чтобы дать озеру вторую жизнь были вырублены деревья, углублена чаша водоема и грунтом отсыпаны берега. В 2022 году вокруг водоема планируется сделать прогулочные дорожки. Также на берегу будет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построен мостик для дневной и ночной рыбалки. А для отдыха установят лавочки. Сделают освещение. В зимнее время планируется использовать пруд как каток.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Default="00C43E9E" w:rsidP="00C43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5A2222" wp14:editId="0CDC4467">
            <wp:extent cx="3697794" cy="2774069"/>
            <wp:effectExtent l="0" t="0" r="0" b="7620"/>
            <wp:docPr id="48" name="Рисунок 48" descr="https://www.culture.ru/storage/images/3a1deaeebf2da8d9bdba55428bc325a0/92e2ddbc25ab608bfecb11463b9c85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3a1deaeebf2da8d9bdba55428bc325a0/92e2ddbc25ab608bfecb11463b9c859b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813" cy="2780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D915D8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15D8">
        <w:rPr>
          <w:rFonts w:ascii="Times New Roman" w:hAnsi="Times New Roman" w:cs="Times New Roman"/>
          <w:b/>
          <w:i/>
          <w:sz w:val="28"/>
          <w:szCs w:val="28"/>
        </w:rPr>
        <w:t>КУЛЬТУРН</w:t>
      </w:r>
      <w:proofErr w:type="gramStart"/>
      <w:r w:rsidRPr="00D915D8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D915D8">
        <w:rPr>
          <w:rFonts w:ascii="Times New Roman" w:hAnsi="Times New Roman" w:cs="Times New Roman"/>
          <w:b/>
          <w:i/>
          <w:sz w:val="28"/>
          <w:szCs w:val="28"/>
        </w:rPr>
        <w:t xml:space="preserve"> ВЫСТАВОЧНЫЙ ЦЕНТР «РАДУГА»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FFC">
        <w:rPr>
          <w:rFonts w:ascii="Times New Roman" w:hAnsi="Times New Roman" w:cs="Times New Roman"/>
          <w:i/>
          <w:sz w:val="28"/>
          <w:szCs w:val="28"/>
        </w:rPr>
        <w:t xml:space="preserve">Для приобщения населения к отечественной и мировой художественной культуре в </w:t>
      </w:r>
      <w:proofErr w:type="spellStart"/>
      <w:r w:rsidRPr="00495FFC">
        <w:rPr>
          <w:rFonts w:ascii="Times New Roman" w:hAnsi="Times New Roman" w:cs="Times New Roman"/>
          <w:i/>
          <w:sz w:val="28"/>
          <w:szCs w:val="28"/>
        </w:rPr>
        <w:t>Хворостянском</w:t>
      </w:r>
      <w:proofErr w:type="spellEnd"/>
      <w:r w:rsidRPr="00495FFC">
        <w:rPr>
          <w:rFonts w:ascii="Times New Roman" w:hAnsi="Times New Roman" w:cs="Times New Roman"/>
          <w:i/>
          <w:sz w:val="28"/>
          <w:szCs w:val="28"/>
        </w:rPr>
        <w:t xml:space="preserve"> районе работает культурно-выставочный центр «Радуга». Для жителей и гостей района организуются безвозмездные экспозиции репродукционных картин мастеров русской и зарубежной живописи, проходят выставки мастеров </w:t>
      </w:r>
      <w:proofErr w:type="spellStart"/>
      <w:r w:rsidRPr="00495FFC">
        <w:rPr>
          <w:rFonts w:ascii="Times New Roman" w:hAnsi="Times New Roman" w:cs="Times New Roman"/>
          <w:i/>
          <w:sz w:val="28"/>
          <w:szCs w:val="28"/>
        </w:rPr>
        <w:t>декоротивно</w:t>
      </w:r>
      <w:proofErr w:type="spellEnd"/>
      <w:r w:rsidRPr="00495FFC">
        <w:rPr>
          <w:rFonts w:ascii="Times New Roman" w:hAnsi="Times New Roman" w:cs="Times New Roman"/>
          <w:i/>
          <w:sz w:val="28"/>
          <w:szCs w:val="28"/>
        </w:rPr>
        <w:t xml:space="preserve">-прикладного творчества. Появились постоянные посетители — жители не только </w:t>
      </w:r>
      <w:proofErr w:type="spellStart"/>
      <w:r w:rsidRPr="00495FFC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495FFC">
        <w:rPr>
          <w:rFonts w:ascii="Times New Roman" w:hAnsi="Times New Roman" w:cs="Times New Roman"/>
          <w:i/>
          <w:sz w:val="28"/>
          <w:szCs w:val="28"/>
        </w:rPr>
        <w:t xml:space="preserve"> района, но и Приволжского, </w:t>
      </w:r>
      <w:proofErr w:type="spellStart"/>
      <w:r w:rsidRPr="00495FFC">
        <w:rPr>
          <w:rFonts w:ascii="Times New Roman" w:hAnsi="Times New Roman" w:cs="Times New Roman"/>
          <w:i/>
          <w:sz w:val="28"/>
          <w:szCs w:val="28"/>
        </w:rPr>
        <w:t>Безенчугского</w:t>
      </w:r>
      <w:proofErr w:type="spellEnd"/>
      <w:r w:rsidRPr="00495FFC">
        <w:rPr>
          <w:rFonts w:ascii="Times New Roman" w:hAnsi="Times New Roman" w:cs="Times New Roman"/>
          <w:i/>
          <w:sz w:val="28"/>
          <w:szCs w:val="28"/>
        </w:rPr>
        <w:t xml:space="preserve">. КВЦ «Радуга» при поддержке </w:t>
      </w:r>
      <w:r w:rsidRPr="00495FFC">
        <w:rPr>
          <w:rFonts w:ascii="Times New Roman" w:hAnsi="Times New Roman" w:cs="Times New Roman"/>
          <w:i/>
          <w:sz w:val="28"/>
          <w:szCs w:val="28"/>
        </w:rPr>
        <w:lastRenderedPageBreak/>
        <w:t>администрации района и КВЦ «Радуга» города Самара имеет свой репродуктивный материал, свою передвижную выставку в количестве 50 картин известных мастеров изобразительного искусства. С первых дней работы «Радуга» распахнула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5FFC">
        <w:rPr>
          <w:rFonts w:ascii="Times New Roman" w:hAnsi="Times New Roman" w:cs="Times New Roman"/>
          <w:i/>
          <w:sz w:val="28"/>
          <w:szCs w:val="28"/>
        </w:rPr>
        <w:t xml:space="preserve"> двери для всех поклонников классической живописи, предлагая посетителям экскурсии, адаптированные к разным возрастам. Но наиболее востребованным и перспективным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5FFC">
        <w:rPr>
          <w:rFonts w:ascii="Times New Roman" w:hAnsi="Times New Roman" w:cs="Times New Roman"/>
          <w:i/>
          <w:sz w:val="28"/>
          <w:szCs w:val="28"/>
        </w:rPr>
        <w:t>направлением в деятельности «Радуги» стало приобщение к миру прекрасного детей — дошкольников и школьников.</w:t>
      </w:r>
    </w:p>
    <w:p w:rsidR="00E66EA9" w:rsidRPr="00495FFC" w:rsidRDefault="00E66EA9" w:rsidP="00E66EA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E72127" wp14:editId="4C0FE97B">
            <wp:extent cx="4059534" cy="3045810"/>
            <wp:effectExtent l="0" t="0" r="0" b="2540"/>
            <wp:docPr id="64" name="Рисунок 64" descr="https://cdn.culture.ru/c/58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culture.ru/c/58251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669" cy="3051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772789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95FFC">
        <w:rPr>
          <w:rFonts w:ascii="Times New Roman" w:hAnsi="Times New Roman" w:cs="Times New Roman"/>
          <w:i/>
          <w:sz w:val="28"/>
          <w:szCs w:val="28"/>
        </w:rPr>
        <w:t>С 2007 года в стенах «Радуги» про</w:t>
      </w:r>
      <w:r>
        <w:rPr>
          <w:rFonts w:ascii="Times New Roman" w:hAnsi="Times New Roman" w:cs="Times New Roman"/>
          <w:i/>
          <w:sz w:val="28"/>
          <w:szCs w:val="28"/>
        </w:rPr>
        <w:t xml:space="preserve">ходят </w:t>
      </w:r>
      <w:r w:rsidRPr="00495FFC">
        <w:rPr>
          <w:rFonts w:ascii="Times New Roman" w:hAnsi="Times New Roman" w:cs="Times New Roman"/>
          <w:i/>
          <w:sz w:val="28"/>
          <w:szCs w:val="28"/>
        </w:rPr>
        <w:t xml:space="preserve">выставки, представляющие мировую живопись. Это «Эпоха Возрождения», «Питер Брейгель», «Рубенс», «Веласкес», «Рембрандт», «Северная икона», «Николай Рерих», </w:t>
      </w:r>
      <w:r w:rsidRPr="00495FFC">
        <w:rPr>
          <w:rFonts w:ascii="Times New Roman" w:hAnsi="Times New Roman" w:cs="Times New Roman"/>
          <w:i/>
          <w:sz w:val="28"/>
          <w:szCs w:val="28"/>
        </w:rPr>
        <w:lastRenderedPageBreak/>
        <w:t>«Святослав Рерих», «Французские импрессионисты», «Викторианская</w:t>
      </w:r>
      <w:proofErr w:type="gramStart"/>
      <w:r w:rsidRPr="00495FF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772789">
        <w:t xml:space="preserve"> </w:t>
      </w:r>
      <w:r w:rsidRPr="00772789">
        <w:rPr>
          <w:rFonts w:ascii="Times New Roman" w:hAnsi="Times New Roman" w:cs="Times New Roman"/>
          <w:i/>
          <w:sz w:val="28"/>
          <w:szCs w:val="28"/>
        </w:rPr>
        <w:t xml:space="preserve">живопись», «Женский портрет», «Шишкин», «Коровин», «Айвазовский», «Мастера русского пейзажа» и многие другие. 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789">
        <w:rPr>
          <w:rFonts w:ascii="Times New Roman" w:hAnsi="Times New Roman" w:cs="Times New Roman"/>
          <w:i/>
          <w:sz w:val="28"/>
          <w:szCs w:val="28"/>
        </w:rPr>
        <w:t>В последние годы к экспозициям изобразительного характера добавились фотовыставки. Их тематика объединена одной идеей — воспевание красоты природы. География представленных уголков земли широка и разнообразна: «Ирландия», «Швеция», «Достопримечательности Венгрии», «Культура Индии», «Храмы Русского Севера», «Самарская Лука», «Золотое Кольцо».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5D8">
        <w:rPr>
          <w:rFonts w:ascii="Times New Roman" w:hAnsi="Times New Roman" w:cs="Times New Roman"/>
          <w:i/>
          <w:sz w:val="28"/>
          <w:szCs w:val="28"/>
        </w:rPr>
        <w:t>Основные цели, которые ставит перед собой «Радуга»: широкое культурное просвещение людей, содействие формированию у человека чувства гармонии и красоты, духовное воспитание молодёжи на лучших образцах мировой художественной культуры.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72789">
        <w:rPr>
          <w:rFonts w:ascii="Times New Roman" w:hAnsi="Times New Roman" w:cs="Times New Roman"/>
          <w:i/>
          <w:sz w:val="28"/>
          <w:szCs w:val="28"/>
        </w:rPr>
        <w:t>Возникновение и деятельность КВЦ «Радуга» стали возможными благодаря многолетнему сотрудничеству с международной общественной организацией «Центр духовной культуры» г. Самары.</w:t>
      </w:r>
    </w:p>
    <w:p w:rsidR="00C43E9E" w:rsidRDefault="00C43E9E" w:rsidP="00C43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7938D2EB" wp14:editId="140087B8">
            <wp:extent cx="3790589" cy="2843683"/>
            <wp:effectExtent l="0" t="0" r="635" b="0"/>
            <wp:docPr id="49" name="Рисунок 49" descr="C:\Users\Яфунина\Desktop\Буклет информация\x70QuRRR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фунина\Desktop\Буклет информация\x70QuRRROu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37" cy="2850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E65238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ЛЮБИМЕЦ ПУБЛИКИ НАРОДНЫЙ КОЛЛЕКТИВ «УЛЫБКА»</w:t>
      </w:r>
    </w:p>
    <w:p w:rsidR="00C43E9E" w:rsidRPr="00E65238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65238">
        <w:rPr>
          <w:rFonts w:ascii="Times New Roman" w:hAnsi="Times New Roman" w:cs="Times New Roman"/>
          <w:i/>
          <w:sz w:val="28"/>
          <w:szCs w:val="28"/>
        </w:rPr>
        <w:t xml:space="preserve">Народный самодеятельный коллектив ансамбль танца "Улыбка" под бессменным руководством балетмейстера Елены </w:t>
      </w:r>
      <w:proofErr w:type="spellStart"/>
      <w:r w:rsidRPr="00E65238">
        <w:rPr>
          <w:rFonts w:ascii="Times New Roman" w:hAnsi="Times New Roman" w:cs="Times New Roman"/>
          <w:i/>
          <w:sz w:val="28"/>
          <w:szCs w:val="28"/>
        </w:rPr>
        <w:t>Костыревой</w:t>
      </w:r>
      <w:proofErr w:type="spellEnd"/>
      <w:r w:rsidRPr="00E65238">
        <w:rPr>
          <w:rFonts w:ascii="Times New Roman" w:hAnsi="Times New Roman" w:cs="Times New Roman"/>
          <w:i/>
          <w:sz w:val="28"/>
          <w:szCs w:val="28"/>
        </w:rPr>
        <w:t xml:space="preserve"> существует уже 3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E65238">
        <w:rPr>
          <w:rFonts w:ascii="Times New Roman" w:hAnsi="Times New Roman" w:cs="Times New Roman"/>
          <w:i/>
          <w:sz w:val="28"/>
          <w:szCs w:val="28"/>
        </w:rPr>
        <w:t xml:space="preserve"> лет. Занимается в нем более 100 человек. Высокий уровень коллектива отмечен рядом наград, которые ежегодно пополняются на конкурсах и фестивалях не только в губернии, в городах России, но и за ее пределами. Задорные переплясы и веселые кадрили коллектива очень любит местная публика. "Улыбка" часто бывает на гастролях в соседних регионах, в Москве, на Черноморском побережье. В традицию ансамбля вошли одновременно и творческие, и рекреационные выезды в Крым, во время которых участники коллектива успевают выступать на концертах и путешествовать по полуострову.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6523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Елена </w:t>
      </w:r>
      <w:proofErr w:type="spellStart"/>
      <w:r w:rsidRPr="00E65238">
        <w:rPr>
          <w:rFonts w:ascii="Times New Roman" w:hAnsi="Times New Roman" w:cs="Times New Roman"/>
          <w:i/>
          <w:sz w:val="28"/>
          <w:szCs w:val="28"/>
        </w:rPr>
        <w:t>Костырева</w:t>
      </w:r>
      <w:proofErr w:type="spellEnd"/>
      <w:r w:rsidRPr="00E65238">
        <w:rPr>
          <w:rFonts w:ascii="Times New Roman" w:hAnsi="Times New Roman" w:cs="Times New Roman"/>
          <w:i/>
          <w:sz w:val="28"/>
          <w:szCs w:val="28"/>
        </w:rPr>
        <w:t xml:space="preserve"> - инициатор и организатор районного конкурса хореографического творчества "</w:t>
      </w:r>
      <w:proofErr w:type="spellStart"/>
      <w:r w:rsidRPr="00E65238">
        <w:rPr>
          <w:rFonts w:ascii="Times New Roman" w:hAnsi="Times New Roman" w:cs="Times New Roman"/>
          <w:i/>
          <w:sz w:val="28"/>
          <w:szCs w:val="28"/>
        </w:rPr>
        <w:t>Хворостянские</w:t>
      </w:r>
      <w:proofErr w:type="spellEnd"/>
      <w:r w:rsidRPr="00E65238">
        <w:rPr>
          <w:rFonts w:ascii="Times New Roman" w:hAnsi="Times New Roman" w:cs="Times New Roman"/>
          <w:i/>
          <w:sz w:val="28"/>
          <w:szCs w:val="28"/>
        </w:rPr>
        <w:t xml:space="preserve"> искорки", который ежегодно открывает новые имена. Она с удовольствием делится огромным опытом балетмейстера и педагога и оказывает методическую помощь коллегам из сельских домов культуры и клубов </w:t>
      </w:r>
      <w:proofErr w:type="spellStart"/>
      <w:r w:rsidRPr="00E65238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E65238">
        <w:rPr>
          <w:rFonts w:ascii="Times New Roman" w:hAnsi="Times New Roman" w:cs="Times New Roman"/>
          <w:i/>
          <w:sz w:val="28"/>
          <w:szCs w:val="28"/>
        </w:rPr>
        <w:t xml:space="preserve"> района.</w:t>
      </w:r>
    </w:p>
    <w:p w:rsidR="00C43E9E" w:rsidRDefault="00C43E9E" w:rsidP="00C43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636B8B" wp14:editId="48219B32">
            <wp:extent cx="3587262" cy="3034602"/>
            <wp:effectExtent l="0" t="0" r="0" b="0"/>
            <wp:docPr id="50" name="Рисунок 50" descr="https://sun9-76.userapi.com/impf/c836439/v836439608/3a94c/t0ndDgLFuvQ.jpg?size=960x960&amp;quality=96&amp;sign=c84a92266cf251f9ef06131d9cb597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f/c836439/v836439608/3a94c/t0ndDgLFuvQ.jpg?size=960x960&amp;quality=96&amp;sign=c84a92266cf251f9ef06131d9cb597aa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427" cy="303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9E" w:rsidRPr="00CE6BE7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BE7">
        <w:rPr>
          <w:rFonts w:ascii="Times New Roman" w:hAnsi="Times New Roman" w:cs="Times New Roman"/>
          <w:b/>
          <w:i/>
          <w:sz w:val="28"/>
          <w:szCs w:val="28"/>
        </w:rPr>
        <w:t>МОДНИЦА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1991 году  на базе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Дома детского творчества был открыт Театр детской и молодежной моды </w:t>
      </w:r>
      <w:r w:rsidRPr="00CE6BE7">
        <w:rPr>
          <w:rFonts w:ascii="Times New Roman" w:hAnsi="Times New Roman" w:cs="Times New Roman"/>
          <w:i/>
          <w:sz w:val="28"/>
          <w:szCs w:val="28"/>
        </w:rPr>
        <w:t>"Модница"</w:t>
      </w:r>
      <w:r>
        <w:rPr>
          <w:rFonts w:ascii="Times New Roman" w:hAnsi="Times New Roman" w:cs="Times New Roman"/>
          <w:i/>
          <w:sz w:val="28"/>
          <w:szCs w:val="28"/>
        </w:rPr>
        <w:t>. Он</w:t>
      </w:r>
      <w:r w:rsidRPr="00CE6BE7">
        <w:rPr>
          <w:rFonts w:ascii="Times New Roman" w:hAnsi="Times New Roman" w:cs="Times New Roman"/>
          <w:i/>
          <w:sz w:val="28"/>
          <w:szCs w:val="28"/>
        </w:rPr>
        <w:t xml:space="preserve"> очень востребован среди детей разного возраста, многие стремятся туда попасть. И это </w:t>
      </w:r>
      <w:proofErr w:type="gramStart"/>
      <w:r w:rsidRPr="00CE6BE7">
        <w:rPr>
          <w:rFonts w:ascii="Times New Roman" w:hAnsi="Times New Roman" w:cs="Times New Roman"/>
          <w:i/>
          <w:sz w:val="28"/>
          <w:szCs w:val="28"/>
        </w:rPr>
        <w:t>не спроста</w:t>
      </w:r>
      <w:proofErr w:type="gramEnd"/>
      <w:r w:rsidRPr="00CE6BE7">
        <w:rPr>
          <w:rFonts w:ascii="Times New Roman" w:hAnsi="Times New Roman" w:cs="Times New Roman"/>
          <w:i/>
          <w:sz w:val="28"/>
          <w:szCs w:val="28"/>
        </w:rPr>
        <w:t xml:space="preserve">! Перспективный, развивающийся, модный кружок, где тебя научат не только шить, но и </w:t>
      </w:r>
      <w:r w:rsidRPr="00CE6BE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дефилировать на сцене. Модный коллектив под бессменным руководством </w:t>
      </w:r>
      <w:proofErr w:type="spellStart"/>
      <w:r w:rsidRPr="00CE6BE7">
        <w:rPr>
          <w:rFonts w:ascii="Times New Roman" w:hAnsi="Times New Roman" w:cs="Times New Roman"/>
          <w:i/>
          <w:sz w:val="28"/>
          <w:szCs w:val="28"/>
        </w:rPr>
        <w:t>Пушкарёвой</w:t>
      </w:r>
      <w:proofErr w:type="spellEnd"/>
      <w:r w:rsidRPr="00CE6BE7">
        <w:rPr>
          <w:rFonts w:ascii="Times New Roman" w:hAnsi="Times New Roman" w:cs="Times New Roman"/>
          <w:i/>
          <w:sz w:val="28"/>
          <w:szCs w:val="28"/>
        </w:rPr>
        <w:t xml:space="preserve"> Елены Викторовны участвует в конкурсах российского масштаба!</w:t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C4BB5FD" wp14:editId="0F91892C">
            <wp:extent cx="4535805" cy="1581801"/>
            <wp:effectExtent l="0" t="0" r="0" b="0"/>
            <wp:docPr id="51" name="Рисунок 51" descr="https://sun9-7.userapi.com/impf/ckdHe--Ni1VRDPiUTHa2PRPQGorjaU7MMeg1oA/9yYh6e0OXAI.jpg?size=1280x446&amp;quality=96&amp;sign=2b6809b6f2a19d6bcca13e4d840037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.userapi.com/impf/ckdHe--Ni1VRDPiUTHa2PRPQGorjaU7MMeg1oA/9yYh6e0OXAI.jpg?size=1280x446&amp;quality=96&amp;sign=2b6809b6f2a19d6bcca13e4d840037a3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1581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155076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5076">
        <w:rPr>
          <w:rFonts w:ascii="Times New Roman" w:hAnsi="Times New Roman" w:cs="Times New Roman"/>
          <w:b/>
          <w:i/>
          <w:sz w:val="28"/>
          <w:szCs w:val="28"/>
        </w:rPr>
        <w:t>ФОК «ВИКТОРИЯ»</w:t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 xml:space="preserve">Появление огромного спорткомплекса, где ежедневно может заниматься более 900 человек, стало настоящим подарком для жителей района - этого момента они ждали около десяти лет. До последнего времени воспитанники местной </w:t>
      </w:r>
      <w:proofErr w:type="gramStart"/>
      <w:r w:rsidRPr="00155076">
        <w:rPr>
          <w:rFonts w:ascii="Times New Roman" w:hAnsi="Times New Roman" w:cs="Times New Roman"/>
          <w:i/>
          <w:sz w:val="28"/>
          <w:szCs w:val="28"/>
        </w:rPr>
        <w:t>ДЮСШ</w:t>
      </w:r>
      <w:proofErr w:type="gram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и взрослые занимались спортом в здании XIX века постройки.</w:t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 xml:space="preserve"> Физкультурно-оздоровительный комплекс начали возводить в Хворостянке в 2006 году, но стройка несколько раз "замораживалась". Реанимировать ее удалось благодаря госпрограмме "Развитие физической культуры и спорта на 2014-2018 годы" в Самарской области.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 xml:space="preserve"> ФОК  «Виктория» с бассейном 25х10,7 м, универсальным спортзалом, залами для аэробики, настольного тенниса, </w:t>
      </w:r>
      <w:r w:rsidRPr="00155076">
        <w:rPr>
          <w:rFonts w:ascii="Times New Roman" w:hAnsi="Times New Roman" w:cs="Times New Roman"/>
          <w:i/>
          <w:sz w:val="28"/>
          <w:szCs w:val="28"/>
        </w:rPr>
        <w:lastRenderedPageBreak/>
        <w:t>шахмат и шашек стал неотъемлемой частью нашего села.</w:t>
      </w:r>
    </w:p>
    <w:p w:rsidR="00C43E9E" w:rsidRPr="00155076" w:rsidRDefault="00C43E9E" w:rsidP="00C43E9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4823CA" wp14:editId="3391EF2D">
            <wp:extent cx="4535805" cy="3025130"/>
            <wp:effectExtent l="0" t="0" r="0" b="4445"/>
            <wp:docPr id="52" name="Рисунок 52" descr="https://sun9-75.userapi.com/impg/VmlVyzSyBsj8zKqLoWQItA0PEytjsdxtQgqYHQ/g89IQaHV_CA.jpg?size=1280x853&amp;quality=95&amp;sign=391ec5fc040ceccc85da9e7285df89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g/VmlVyzSyBsj8zKqLoWQItA0PEytjsdxtQgqYHQ/g89IQaHV_CA.jpg?size=1280x853&amp;quality=95&amp;sign=391ec5fc040ceccc85da9e7285df89b7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025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 xml:space="preserve">На базе ФОК много различных направлений спорта. Одно из них </w:t>
      </w:r>
      <w:r w:rsidRPr="003C3979">
        <w:rPr>
          <w:rFonts w:ascii="Times New Roman" w:hAnsi="Times New Roman" w:cs="Times New Roman"/>
          <w:b/>
          <w:i/>
          <w:sz w:val="28"/>
          <w:szCs w:val="28"/>
        </w:rPr>
        <w:t>спортивная аэробика.</w:t>
      </w:r>
      <w:r w:rsidRPr="00155076">
        <w:rPr>
          <w:rFonts w:ascii="Times New Roman" w:hAnsi="Times New Roman" w:cs="Times New Roman"/>
          <w:i/>
          <w:sz w:val="28"/>
          <w:szCs w:val="28"/>
        </w:rPr>
        <w:t xml:space="preserve"> Работает объединение с 1994 года, в Федерацию спортивной аэробики и </w:t>
      </w:r>
      <w:proofErr w:type="gramStart"/>
      <w:r w:rsidRPr="00155076">
        <w:rPr>
          <w:rFonts w:ascii="Times New Roman" w:hAnsi="Times New Roman" w:cs="Times New Roman"/>
          <w:i/>
          <w:sz w:val="28"/>
          <w:szCs w:val="28"/>
        </w:rPr>
        <w:t>фитнес-аэробики</w:t>
      </w:r>
      <w:proofErr w:type="gram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входит с 2017 года. Бессменный тренер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Яфунина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Анна Викторовна со своими воспитанниками занимают призовые места не только на региональном уровне, но и на всероссийском. </w:t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>Спортивная аэробик</w:t>
      </w:r>
      <w:proofErr w:type="gramStart"/>
      <w:r w:rsidRPr="00155076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это прежде всего здоровье подрастающего поколения, красивая осанка и уверенность в себе.</w:t>
      </w:r>
    </w:p>
    <w:p w:rsidR="00C43E9E" w:rsidRDefault="00C43E9E" w:rsidP="00C43E9E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3C3979">
        <w:rPr>
          <w:rFonts w:ascii="Times New Roman" w:hAnsi="Times New Roman" w:cs="Times New Roman"/>
          <w:b/>
          <w:i/>
          <w:sz w:val="32"/>
          <w:szCs w:val="28"/>
        </w:rPr>
        <w:t>Славится Хворостянка и футболом.</w:t>
      </w:r>
    </w:p>
    <w:p w:rsidR="00C43E9E" w:rsidRPr="003C3979" w:rsidRDefault="00C43E9E" w:rsidP="00C43E9E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914F51" wp14:editId="619C9238">
            <wp:extent cx="4535805" cy="3025130"/>
            <wp:effectExtent l="0" t="0" r="0" b="4445"/>
            <wp:docPr id="53" name="Рисунок 53" descr="https://sun9-54.userapi.com/impf/Qc1yArpHm4zXCeuHeMiZX2szLhlDp4P0rd5lsg/mV3L6h8Zlh4.jpg?size=1280x854&amp;quality=96&amp;sign=e27b731805217850c320775634e1a2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4.userapi.com/impf/Qc1yArpHm4zXCeuHeMiZX2szLhlDp4P0rd5lsg/mV3L6h8Zlh4.jpg?size=1280x854&amp;quality=96&amp;sign=e27b731805217850c320775634e1a22b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025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 xml:space="preserve">  Появление футбольной команды под названием </w:t>
      </w:r>
      <w:r w:rsidRPr="00A2613A">
        <w:rPr>
          <w:rFonts w:ascii="Times New Roman" w:hAnsi="Times New Roman" w:cs="Times New Roman"/>
          <w:b/>
          <w:i/>
          <w:sz w:val="28"/>
          <w:szCs w:val="28"/>
        </w:rPr>
        <w:t>«ЗВЕЗДА»</w:t>
      </w:r>
      <w:r w:rsidRPr="001550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Хворостянский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район датировано 1981 годом. Организовал её </w:t>
      </w:r>
      <w:proofErr w:type="gramStart"/>
      <w:r w:rsidRPr="00155076">
        <w:rPr>
          <w:rFonts w:ascii="Times New Roman" w:hAnsi="Times New Roman" w:cs="Times New Roman"/>
          <w:i/>
          <w:sz w:val="28"/>
          <w:szCs w:val="28"/>
        </w:rPr>
        <w:t>Соловых</w:t>
      </w:r>
      <w:proofErr w:type="gram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Виктор Иванович, являющийся тогда и представителем и играющим тренером. На смену ему пришел молодой, энергичный, спортивный универсал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Лигостаев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Александр. На протяжении всего своего существования «ЗВЕЗДА» регулярно принимала и принимает участие в многочисленных турнирах по футболу,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футзалу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минифутболу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, на больших полях и спортивных залах, на натуральных и искусственных покрытиях, а также на снегу. Главным и постоянным турниром является чемпионат самарской области по футболу среди сельских команд, в котором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Хворостянский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район ведет борьбу за призовые места.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За всю историю существования команда завоевывала различные призовые места и участвовала в турнирах страны.</w:t>
      </w:r>
    </w:p>
    <w:p w:rsidR="003068AC" w:rsidRPr="00155076" w:rsidRDefault="003068AC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6969A7" wp14:editId="669E1A98">
            <wp:extent cx="4535805" cy="2448677"/>
            <wp:effectExtent l="0" t="0" r="0" b="8890"/>
            <wp:docPr id="67" name="Рисунок 67" descr="https://diusschbg.minobr63.ru/wp-content/uploads/2015/09/20150924_1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iusschbg.minobr63.ru/wp-content/uploads/2015/09/20150924_10180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44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 xml:space="preserve">     В команде объединены лучшие футболисты разных возрастов всего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района. Существуют и выступают на соревнованиях три различных состава – это основная взрослая сборная, юношеская, а также сборная ветеранов. В основном, это ученики тренеров и преподавателей различных школ района. Существование команды, главным образом, зависит от деятельности районного спорткомитета, тренера «ЗВЕЗДЫ»  и поддержки администрации района во главе с Виктором Алексеевичем Маховым. Благодаря именно этим людям, футболисты обеспечены необходимым инвентарем и экипировкой, имеют возможность выступать на различных соревнованиях самарской области и чемпионатах страны, тем самым поднимая сельский </w:t>
      </w:r>
      <w:r w:rsidRPr="00155076">
        <w:rPr>
          <w:rFonts w:ascii="Times New Roman" w:hAnsi="Times New Roman" w:cs="Times New Roman"/>
          <w:i/>
          <w:sz w:val="28"/>
          <w:szCs w:val="28"/>
        </w:rPr>
        <w:lastRenderedPageBreak/>
        <w:t>футбол и спорт в целом каждый раз на всё более высокий уровень.</w:t>
      </w:r>
    </w:p>
    <w:p w:rsidR="00C43E9E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3979">
        <w:rPr>
          <w:rFonts w:ascii="Times New Roman" w:hAnsi="Times New Roman" w:cs="Times New Roman"/>
          <w:b/>
          <w:i/>
          <w:sz w:val="28"/>
          <w:szCs w:val="28"/>
        </w:rPr>
        <w:t>БОКС В РАЙОНЕ ПОЛЮБИЛИ</w:t>
      </w:r>
    </w:p>
    <w:p w:rsidR="00C43E9E" w:rsidRPr="003C3979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EA2463C" wp14:editId="426D5393">
            <wp:extent cx="3796192" cy="3145134"/>
            <wp:effectExtent l="0" t="0" r="0" b="0"/>
            <wp:docPr id="54" name="Рисунок 54" descr="C:\Users\Яфунина\Desktop\Буклет информация\Er5fR_-rs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фунина\Desktop\Буклет информация\Er5fR_-rsUA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541" cy="3147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>С 2017 года в ФОК «Виктория» была открыта новая секция по боксу. Много мальчишек и даже девчонок увлёк данный вид спорта. Тренер Александр Владимирович Трошин ко всем находит подход.</w:t>
      </w:r>
    </w:p>
    <w:p w:rsidR="00C43E9E" w:rsidRPr="00155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 xml:space="preserve">В День космонавтики, 12 апреля 2019 года, в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ФОКе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«Виктория» состоялся II открытый турнир по боксу на призы компан</w:t>
      </w:r>
      <w:proofErr w:type="gramStart"/>
      <w:r w:rsidRPr="00155076">
        <w:rPr>
          <w:rFonts w:ascii="Times New Roman" w:hAnsi="Times New Roman" w:cs="Times New Roman"/>
          <w:i/>
          <w:sz w:val="28"/>
          <w:szCs w:val="28"/>
        </w:rPr>
        <w:t>ии ООО</w:t>
      </w:r>
      <w:proofErr w:type="gram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АгроИнвест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». Более 70 спортсменов из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г.о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. Самара, Новокуйбышевск, Сызрань, Чапаевск,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пгт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Безенчук, поселков Осинки и </w:t>
      </w:r>
      <w:proofErr w:type="gramStart"/>
      <w:r w:rsidRPr="00155076">
        <w:rPr>
          <w:rFonts w:ascii="Times New Roman" w:hAnsi="Times New Roman" w:cs="Times New Roman"/>
          <w:i/>
          <w:sz w:val="28"/>
          <w:szCs w:val="28"/>
        </w:rPr>
        <w:t>Песочное</w:t>
      </w:r>
      <w:proofErr w:type="gram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Безенчукского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района вместе с хозяевами ринга – </w:t>
      </w:r>
      <w:r w:rsidRPr="00155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боксерами </w:t>
      </w:r>
      <w:proofErr w:type="spellStart"/>
      <w:r w:rsidRPr="00155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155076">
        <w:rPr>
          <w:rFonts w:ascii="Times New Roman" w:hAnsi="Times New Roman" w:cs="Times New Roman"/>
          <w:i/>
          <w:sz w:val="28"/>
          <w:szCs w:val="28"/>
        </w:rPr>
        <w:t xml:space="preserve"> района – сражались за спортивные трофеи.</w:t>
      </w:r>
    </w:p>
    <w:p w:rsidR="00C43E9E" w:rsidRPr="00495FFC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076">
        <w:rPr>
          <w:rFonts w:ascii="Times New Roman" w:hAnsi="Times New Roman" w:cs="Times New Roman"/>
          <w:i/>
          <w:sz w:val="28"/>
          <w:szCs w:val="28"/>
        </w:rPr>
        <w:t>Стоит отметить, что в настоящее время спорту уделяется большое внимание. Проводится много соревнований межрайонного уровня.</w:t>
      </w:r>
    </w:p>
    <w:p w:rsidR="00C43E9E" w:rsidRDefault="00C43E9E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Default="00C43E9E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Default="00C43E9E" w:rsidP="00C43E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noProof/>
          <w:sz w:val="28"/>
          <w:szCs w:val="28"/>
          <w:lang w:eastAsia="ru-RU"/>
        </w:rPr>
        <w:drawing>
          <wp:inline distT="0" distB="0" distL="0" distR="0" wp14:anchorId="21F777AC" wp14:editId="2DB6C525">
            <wp:extent cx="3900056" cy="2431701"/>
            <wp:effectExtent l="0" t="0" r="5715" b="6985"/>
            <wp:docPr id="43" name="Рисунок 43" descr="C:\Users\User\Desktop\SAJlf9HiaV0wuVlzG0Me5OWyN8fEMp3lsRA9uiWix944km6ZtkUGwvnHmUm4pY8PdZxnWvYccfbawXVANmCqwA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AJlf9HiaV0wuVlzG0Me5OWyN8fEMp3lsRA9uiWix944km6ZtkUGwvnHmUm4pY8PdZxnWvYccfbawXVANmCqwARF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421" cy="2446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43E9E" w:rsidRDefault="00C43E9E" w:rsidP="00C43E9E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2C2C2C"/>
          <w:sz w:val="28"/>
          <w:szCs w:val="28"/>
          <w:lang w:eastAsia="ru-RU"/>
        </w:rPr>
      </w:pPr>
      <w:r w:rsidRPr="00C52076">
        <w:rPr>
          <w:rFonts w:ascii="Times New Roman" w:eastAsia="Times New Roman" w:hAnsi="Times New Roman" w:cs="Times New Roman"/>
          <w:b/>
          <w:i/>
          <w:color w:val="2C2C2C"/>
          <w:sz w:val="28"/>
          <w:szCs w:val="28"/>
          <w:lang w:eastAsia="ru-RU"/>
        </w:rPr>
        <w:t>СВЯТОЙ ИСТОЧНИК ВЕЛИКОМУЧЕНИЦЫ ПАРАСКЕВЫ ПЯТНИЦЫ</w:t>
      </w:r>
    </w:p>
    <w:p w:rsidR="00C43E9E" w:rsidRPr="00C52076" w:rsidRDefault="00C43E9E" w:rsidP="00C43E9E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2C2C2C"/>
          <w:sz w:val="28"/>
          <w:szCs w:val="28"/>
          <w:lang w:eastAsia="ru-RU"/>
        </w:rPr>
      </w:pP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  Родник «Девятая пятница» расположен 150 м юго-восточнее села Дубровка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 Самарской области. В 1993 г.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признан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памятником природы регионального значения. Общая охранная территория 0,5 га. Основные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объекты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подлежащие охране: родник и растительность в округе родника,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некоторые виды которой занесены в областную Красную книгу.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Родник известен еще с XIX века. У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источника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освященного во имя великомученицы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Параскевы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Пятницы построена час</w:t>
      </w:r>
      <w:r>
        <w:rPr>
          <w:rFonts w:ascii="Times New Roman" w:hAnsi="Times New Roman" w:cs="Times New Roman"/>
          <w:i/>
          <w:sz w:val="28"/>
          <w:szCs w:val="28"/>
        </w:rPr>
        <w:t>овня и купель.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Площадка у часовни выложена </w:t>
      </w:r>
      <w:r>
        <w:rPr>
          <w:rFonts w:ascii="Times New Roman" w:hAnsi="Times New Roman" w:cs="Times New Roman"/>
          <w:i/>
          <w:sz w:val="28"/>
          <w:szCs w:val="28"/>
        </w:rPr>
        <w:t>тротуарной пли</w:t>
      </w:r>
      <w:r w:rsidRPr="00C52076">
        <w:rPr>
          <w:rFonts w:ascii="Times New Roman" w:hAnsi="Times New Roman" w:cs="Times New Roman"/>
          <w:i/>
          <w:sz w:val="28"/>
          <w:szCs w:val="28"/>
        </w:rPr>
        <w:t>ткой.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Старожилы села рассказывают, что источник появился в конце XIX века.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... Местный пастух пас стадо и в полдень подогнал скот к реке на водопой. В воде, недалеко от берега, увидел плавающую икону. Как ни пытался пастух ее достать — в руки икона не давалась. Тогда он побежал в село и рассказал обо всем 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народу. Тут же несколько человек вскочили на лошадей и помчались в соседнее село Владимировка, к священнику. Когда вместе с батюшкой вернулись к реке, на берегу уже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со  собрался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народ. Был отслужен молебен. Не успел батюшка закончить молитву,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как на том месте, где люди молились, забил родник.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После окончания молебна все подошли к реке. Икона плавала у берега, и батюшка смог без труда ее поднять. Это был святой образ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великомученицы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Параскевы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Пятницы. Тут же люди решили назвать источник в честь святой девы.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С той поры установился обычай встречать праздник великомученицы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Параскевы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молебном на святом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источнике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. На праздничное богослужение приезжали на лошадях, коровах, шли пешком. Здесь же, у родника, ставились столы со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снедью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>. Привечали и угощали всех.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Позднее у родника была поставлена часовня, которую большевики дважды ломали.</w:t>
      </w:r>
    </w:p>
    <w:p w:rsidR="003068AC" w:rsidRPr="00C52076" w:rsidRDefault="003068AC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59783" wp14:editId="2040609B">
            <wp:extent cx="4535805" cy="3402740"/>
            <wp:effectExtent l="0" t="0" r="0" b="7620"/>
            <wp:docPr id="68" name="Рисунок 68" descr="https://sun9-44.userapi.com/impg/5GgLg4HUeLC3tqmdjjWUj7Bo0_r9lAd8B_FMpQ/vBueVLmTY4o.jpg?size=1280x960&amp;quality=95&amp;sign=f4df608719cba55b390da2ddf0175e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4.userapi.com/impg/5GgLg4HUeLC3tqmdjjWUj7Bo0_r9lAd8B_FMpQ/vBueVLmTY4o.jpg?size=1280x960&amp;quality=95&amp;sign=f4df608719cba55b390da2ddf0175e37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402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Святой образ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Параскевы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Пятницы до октябрьского переворота находился в храме села Владимировка. В годы гонений икону прятала жительница села Дубровка, а когда церковь была возвращена верующим, икона вернулась в храм.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Каждый год на 9-ю пятницу по Пасхе от сельского храма верующие идут крестным ходом к святому источнику. В этот день сюда приезжают сотни людей со всей Самарской области.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Всего в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Хворостянском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районе насчитывается 23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чистых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родника.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И жители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 и жители близ лежащих районов систематически приезжают на святой источник за целебной водой, веруя в святость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 xml:space="preserve"> !</w:t>
      </w:r>
      <w:proofErr w:type="gramEnd"/>
    </w:p>
    <w:p w:rsidR="00A30166" w:rsidRDefault="00C43E9E" w:rsidP="00C43E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Святой источник – уникальный памятник природы.</w:t>
      </w:r>
    </w:p>
    <w:p w:rsidR="00C43E9E" w:rsidRDefault="00C43E9E" w:rsidP="00C43E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ECEA39B" wp14:editId="686752B7">
            <wp:extent cx="3872687" cy="2582463"/>
            <wp:effectExtent l="0" t="0" r="0" b="8890"/>
            <wp:docPr id="55" name="Рисунок 55" descr="C:\Users\Яфунина\Desktop\3_888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фунина\Desktop\3_8886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28" cy="2597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ХРАМ В ЧЕСТЬ СВЯТОГО РАВНОАПОСТОЛЬНОГО КНЯЗЯ ВЛАДИМИРА В СЕЛЕ ВЛАДИМИРОВКА</w:t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Церковь начал строить в 1837 году, а закончили строительство в 1844 году помещик Фёдор Васильевич Самарин.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храме очень много старинных икон, мастерская роспись. Церковь возвели в центре села, поэтому она 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видна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 многие километры. Храм обнесен оградой на кирпичных столбах, ворота - металлические. В старину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рядом с храмом находилась караульная служба, были здесь и дома для священников, дьячка и пономаря.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Само здание каменное, с колокольней. Внутри мастерски расписанные стены украшают старинные иконы, в помещении очень хорошая акустика.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В этой церкви происходит много необъяснимых событий. Сами собой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зажигаются лампадки у икон Богородицы и князя Владимира.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2000 году на Пасху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мироточило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старинное Евангелие...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Церковь чудом уцелела в годы, когда разрушались храмы, благодаря тому, что была использована в качестве хранилища для зерна.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В 2009 году на средства, выделенные администрацией района и благотворителями, были выполнены работы по монтажу пластиковых окон, проведена реконструкция купола церкви. К храму подведен водопровод.</w:t>
      </w:r>
    </w:p>
    <w:p w:rsidR="00C43E9E" w:rsidRDefault="00C43E9E" w:rsidP="00C43E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Храм во имя святого равноапостольного князя Владимира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. Владимировка - прекрасный образец архитектуры высокого классицизма в русском православном зодчестве. На основании распоряжения главы администрации </w:t>
      </w:r>
    </w:p>
    <w:p w:rsidR="00C43E9E" w:rsidRPr="00C52076" w:rsidRDefault="00C43E9E" w:rsidP="00C43E9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Самарской области №426 от 06.05. 1993 года церковь зарегистрирована в Сводном списке выявленных объектов культурного наследия, расположенных на территории Самарской области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Pr="00C52076" w:rsidRDefault="00C43E9E" w:rsidP="00C43E9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43E9E" w:rsidRPr="00C52076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EDD156A" wp14:editId="628B62AA">
            <wp:extent cx="1386672" cy="2082674"/>
            <wp:effectExtent l="0" t="0" r="4445" b="0"/>
            <wp:docPr id="56" name="Рисунок 56" descr="https://veterani.1tv.ru/upload/iblock/eeb/88_48712057_563441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terani.1tv.ru/upload/iblock/eeb/88_48712057_5634414147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672" cy="2082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РОДИНА ДВУХ ГЕРОЕВ СОВЕТСКОГО СОЮЗА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Село Владимировка - родина двух героев Советского Союза: Василия </w:t>
      </w:r>
      <w:proofErr w:type="spellStart"/>
      <w:r w:rsidRPr="00C52076">
        <w:rPr>
          <w:rFonts w:ascii="Times New Roman" w:hAnsi="Times New Roman" w:cs="Times New Roman"/>
          <w:b/>
          <w:i/>
          <w:sz w:val="28"/>
          <w:szCs w:val="28"/>
        </w:rPr>
        <w:t>Мамистова</w:t>
      </w:r>
      <w:proofErr w:type="spellEnd"/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и Василия Суркова. 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Эти два героя родились и жили в одном и том же доме села Владимировка с разницей в один год.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52076">
        <w:rPr>
          <w:rFonts w:ascii="Times New Roman" w:hAnsi="Times New Roman" w:cs="Times New Roman"/>
          <w:b/>
          <w:i/>
          <w:sz w:val="28"/>
          <w:szCs w:val="28"/>
        </w:rPr>
        <w:t>Мамистов</w:t>
      </w:r>
      <w:proofErr w:type="spellEnd"/>
      <w:r w:rsidRPr="00C52076">
        <w:rPr>
          <w:rFonts w:ascii="Times New Roman" w:hAnsi="Times New Roman" w:cs="Times New Roman"/>
          <w:b/>
          <w:i/>
          <w:sz w:val="28"/>
          <w:szCs w:val="28"/>
        </w:rPr>
        <w:t xml:space="preserve"> Василий Андреевич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— курсант гвардейского отдельного учебного батальона 89-й гвардейской стрелковой дивизии 37-й армии Степного фронта, гвардии рядовой.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Родился 5 февраля 1924 года в селе Владимировка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 Самарской области в семье крестьянина. Русский. Окончил 6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классов в селе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Натальино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Безенчукского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района. Он был заводилой в играх. Здесь о нём, ещё мальчишке, кто-то из стариков сказал: «Героем будет!» Повод для этого был нешуточный. Было время уборки. Работали в поле, когда в селе загорелась изба. Сбежавшиеся старики и ребята растерялись: дверь на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замке, а в доме малыши. Через окно проник паренёк. Не сразу узнали в нем Васю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Мамистова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. А он вытаскивал из огня полуживых ребятишек. Потом он окончил школу ФЗУ в городе Сызрань. Работал на одном из заводов. Война заставила по-другому смотреть на жизнь. Он воспитывался в многодетной семье: пять сестёр, один братишка, он седьмой.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Красную Армию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призван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 августе 1942 года. Участник Великой Отечественной войны с сентября 1942 года. Пулеметчик Василий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Мамистов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отличался в боях смелостью и умением. Начал войну с Курской битвы. Служил в батальоне 89-й гвардейской стрелковой дивизии. Со своим пулеметным расчетом Василий вовремя и эффективно поддерживал наступление стрелков. Враг сопротивлялся яростно, и в один момент на пути стрелков оказалась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бронемашина. Своим огнём она прижала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наступающих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к земле. Василий, вооружившись гранатами, пополз навстречу к огню. Вскоре раздались взрывы, машина подбита, путь для пехоты свободен. За этот бой 6 августа 1943 года Василий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Мамистов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был награждён первой боевой наградой — орденом Красной Звезды.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Герой Советского Союза Василий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Мамистов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погиб в бою за село Маловатое 22 апреля 1944 года.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Похоронен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 селе Суслены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Оргеевского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 Молдавии.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Награждён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орденами Ленина, Красной Звезды.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7 декабря 1976 года имя Героя Советского Союза В. А.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Мамистова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присвоено средней школе № 18 города Новокуйбышевска Самарской области. В школе к 75-летию со дня рождения Героя открыт мемориал и ежегодно проводятся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Мамистовские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линейки. Также его именем названы улица в поселке городского типа Безенчук Самарской области и школа в селе Суслены. В родном селе Владимировка установлен бюст Героя, а в селе Суслены — мемориальная доска.</w:t>
      </w:r>
    </w:p>
    <w:p w:rsidR="00C43E9E" w:rsidRPr="00C52076" w:rsidRDefault="00C43E9E" w:rsidP="00C43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noProof/>
          <w:sz w:val="28"/>
          <w:szCs w:val="28"/>
          <w:lang w:eastAsia="ru-RU"/>
        </w:rPr>
        <w:drawing>
          <wp:inline distT="0" distB="0" distL="0" distR="0" wp14:anchorId="185507D3" wp14:editId="1119EAFE">
            <wp:extent cx="1426845" cy="1899285"/>
            <wp:effectExtent l="0" t="0" r="1905" b="5715"/>
            <wp:docPr id="57" name="Рисунок 57" descr="http://hvorostyanka.ru/images/znam_lud/Surkov-320x20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vorostyanka.ru/images/znam_lud/Surkov-320x200-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Сурков Василий Иванович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Герой Советского Союза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Автоматчик 975-го стрелкового полка 270-й стрелковой дивизии 43-й армии Калининского фронта, красноармеец. 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Родился 10 февраля 1925 года в селе Владимировка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 Самарской области в семье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C52076">
        <w:rPr>
          <w:rFonts w:ascii="Times New Roman" w:hAnsi="Times New Roman" w:cs="Times New Roman"/>
          <w:i/>
          <w:sz w:val="28"/>
          <w:szCs w:val="28"/>
        </w:rPr>
        <w:t>крестьянина. Русский. Окончил 7 классов, курсы комбайнёров. Работал в МТС и колхозе. Член ВЛКСМ.</w:t>
      </w:r>
    </w:p>
    <w:p w:rsidR="00C43E9E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В Красной Армии с февраля 1943 года. Учился в Куйбышевском пехотном училище, которое не окончил ввиду отправки на фронт.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боях Великой Отечественной войны с 1 августа 1943 года. Сражался на Калининском фронте. Участвовал в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Духовщинской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наступательной операции.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Автоматчик красноармеец Сурков в районе деревни Тарасово (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Духовщинский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 Смоленской области) 13 сентября 1943 года в критический момент боя бросился к ведущему огонь вражескому пулемёту и закрыл его своим телом. Ценою жизни способствовал выполнению боевой задачи ротой.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Указом Президиума Верховного Совета СССР от 4 июня 1944 года за образцовое выполнение боевых заданий командования на фронте борьбы с немецко-фашистскими захватчиками и проявленные при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>этом мужество и героизм красноармейцу Суркову Василию Ивановичу присвоено звание Героя Советского Союза (посмертно).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Похоронен в городе Демидов Смоленской области.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Приказом Министра Обороны СССР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В.И.Сурков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навечно зачислен в списки воинской части.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Именем Героя на родине названы две школы. На улице имени Героя в Демидове установлена мемориальная доска, в селе Владимировка – памятник, в селе Борок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Духовщинского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 – обелиск. Имя Героя носит профтехучилище № 6 в Самарской области.</w:t>
      </w:r>
    </w:p>
    <w:p w:rsidR="00C43E9E" w:rsidRPr="00C52076" w:rsidRDefault="00C43E9E" w:rsidP="00C43E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Награждён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орденами Ленина, Красной Звезды, медалью «За боевые заслуги».</w:t>
      </w:r>
    </w:p>
    <w:p w:rsidR="00C43E9E" w:rsidRPr="00C52076" w:rsidRDefault="00C43E9E" w:rsidP="00C43E9E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BE1FB9" w:rsidRPr="00C52076" w:rsidRDefault="00A30166" w:rsidP="00C520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EADD5C2" wp14:editId="2DEE4812">
            <wp:extent cx="4240404" cy="2807796"/>
            <wp:effectExtent l="0" t="0" r="8255" b="0"/>
            <wp:docPr id="9" name="Рисунок 9" descr="C:\Users\User\Desktop\Буклет информация\абашев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Буклет информация\абашево\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905" cy="2820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0166" w:rsidRPr="00C52076" w:rsidRDefault="00A30166" w:rsidP="00C520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30166" w:rsidRPr="00C52076" w:rsidRDefault="00A30166" w:rsidP="00C520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ХРАМ ВО ИМЯ СВЯТЫХ МУЧЕНИЦ ВЕРЫ</w:t>
      </w:r>
      <w:proofErr w:type="gramStart"/>
      <w:r w:rsidRPr="00C52076">
        <w:rPr>
          <w:rFonts w:ascii="Times New Roman" w:hAnsi="Times New Roman" w:cs="Times New Roman"/>
          <w:b/>
          <w:i/>
          <w:sz w:val="28"/>
          <w:szCs w:val="28"/>
        </w:rPr>
        <w:t>,Н</w:t>
      </w:r>
      <w:proofErr w:type="gramEnd"/>
      <w:r w:rsidRPr="00C52076">
        <w:rPr>
          <w:rFonts w:ascii="Times New Roman" w:hAnsi="Times New Roman" w:cs="Times New Roman"/>
          <w:b/>
          <w:i/>
          <w:sz w:val="28"/>
          <w:szCs w:val="28"/>
        </w:rPr>
        <w:t>АДЕЖДЫ, ЛЮБВИ И МАТЕРИ ИХ СОФИИ</w:t>
      </w:r>
    </w:p>
    <w:p w:rsidR="00651E30" w:rsidRPr="00C52076" w:rsidRDefault="00651E30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0166" w:rsidRPr="00C52076" w:rsidRDefault="00A3016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Храм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о имя святых мучениц Веры, Надежды, Любови и Матери их Софии прекрасной архитектуры работы итальянского зодчего был обнесён каменной прочной оградой. При церкви находилось помещение для училища, библиотеки и </w:t>
      </w:r>
    </w:p>
    <w:p w:rsidR="00651E30" w:rsidRPr="00C52076" w:rsidRDefault="00A3016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сторожки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30166" w:rsidRPr="00C52076" w:rsidRDefault="00A3016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Храм был снабжён приличным иконостасом, иконами искусной живописи, ценными подсвечниками, ризницей и всеми необходимыми принадлежностями. На построение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этого храма, приобретение церковной утвари и устройства иконостаса граф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Пустошкин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израсходовал до 50 000 рублей серебром.</w:t>
      </w:r>
    </w:p>
    <w:p w:rsidR="00A30166" w:rsidRPr="00C52076" w:rsidRDefault="00A3016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Храм имеет два престола: нижний (тёплый) этаж во имя святого Благоверного князя Александра Невского (освящён с благословения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Преосвященнейшего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61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Герасима 22 октября 1875 года), верхний этаж во имя святой Великомученицы Софии и трех её дочерей Веры, Надежды и Любови. Церковь была неотапливаемой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исходя из этого, проведение службы носило сезонный характер.</w:t>
      </w:r>
    </w:p>
    <w:p w:rsidR="00A30166" w:rsidRPr="00C52076" w:rsidRDefault="00A3016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настоящее время настоятель храма священник Олег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Ребишунг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проводит службы в нижнем этаже, и в течени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нескольких лет своими силами занимается восстановлением церкви.</w:t>
      </w:r>
    </w:p>
    <w:p w:rsidR="001545D9" w:rsidRDefault="001545D9" w:rsidP="00C5207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96FB2" w:rsidRPr="00C52076" w:rsidRDefault="00396FB2" w:rsidP="00DE43F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A8B4156" wp14:editId="3B564687">
            <wp:extent cx="3637503" cy="1797213"/>
            <wp:effectExtent l="0" t="0" r="1270" b="0"/>
            <wp:docPr id="20" name="Рисунок 20" descr="C:\Users\Яфунина\Desktop\фото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фунина\Desktop\фото\1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836" cy="1800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117D" w:rsidRPr="00C52076" w:rsidRDefault="0086117D" w:rsidP="00C520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8389F" w:rsidRPr="00C52076" w:rsidRDefault="00396FB2" w:rsidP="00C520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ВОДЯНАЯ МЕЛЬНИЦА</w:t>
      </w:r>
    </w:p>
    <w:p w:rsidR="00396FB2" w:rsidRPr="00C52076" w:rsidRDefault="00396FB2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Мельница строилась по проектам и под руководством инженера из Германии. Строителями, возможно, были тоже немцы. Строительный лес был привозной.</w:t>
      </w:r>
      <w:r w:rsidRPr="00C52076">
        <w:rPr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Сначала заложили фундамент (более 7 метров глубиной и 1,5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метра шириной). После двухлетней усадки фундамента началось возведение здания мельницы.</w:t>
      </w:r>
    </w:p>
    <w:p w:rsidR="003F0B96" w:rsidRPr="00C52076" w:rsidRDefault="003F0B9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5852" w:rsidRPr="00C52076" w:rsidRDefault="00396FB2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Все работы производились вручную. Толщина стен первого этажа </w:t>
      </w:r>
    </w:p>
    <w:p w:rsidR="00396FB2" w:rsidRPr="00C52076" w:rsidRDefault="00396FB2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составляла более одного метра. С каждым последующим этажом толщина уменьшалась для большей устойчивости здания.</w:t>
      </w:r>
    </w:p>
    <w:p w:rsidR="00BB0C8E" w:rsidRPr="00C52076" w:rsidRDefault="00396FB2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Красный кирпич для строительства поставляли с местного кирпичного завода. Кирпич был очень крепкий и надёжный. Возили кирпич на лошадях. К сожалению, завод не сохранился, но большие карьеры, где </w:t>
      </w:r>
    </w:p>
    <w:p w:rsidR="003B5E26" w:rsidRPr="00C52076" w:rsidRDefault="00396FB2" w:rsidP="00C52076">
      <w:pPr>
        <w:spacing w:after="0"/>
        <w:jc w:val="both"/>
        <w:rPr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добывали глину, пока ещё можно разглядеть. Здесь же раньше стояли печи для обжига кирпича.</w:t>
      </w:r>
      <w:r w:rsidR="003B5E26" w:rsidRPr="00C52076">
        <w:rPr>
          <w:sz w:val="28"/>
          <w:szCs w:val="28"/>
        </w:rPr>
        <w:t xml:space="preserve"> </w:t>
      </w:r>
    </w:p>
    <w:p w:rsidR="003F0B96" w:rsidRPr="00C52076" w:rsidRDefault="003F0B9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6FB2" w:rsidRPr="00C52076" w:rsidRDefault="003B5E2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ВОДЯНАЯ МЕЛЬНИЦА - механизм, приводимый в действие потоком воды, протекающим через ВОДЯНОЕ КОЛЕСО. Водяные мельницы были изобретены около 2000 лет назад для размола зерна.</w:t>
      </w:r>
    </w:p>
    <w:p w:rsidR="009D52AF" w:rsidRPr="00C52076" w:rsidRDefault="003B5E2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В 1905 году мельница была пущена в эксплуатацию.</w:t>
      </w:r>
      <w:r w:rsidRPr="00C52076">
        <w:rPr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>Так как у нас местность равнинная, поэтому скорость течения реки мала для того, чтобы вращать колесо силой удара струи. Для создания нужного напора стали запруживать реку, искусственно поднимать уровень воды и направлять струю по желобу на лопатки колеса.</w:t>
      </w:r>
      <w:r w:rsidRPr="00C52076">
        <w:rPr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Работа на мельнице начиналась с того, что первым делом поднимали вручную шлюзы. Вода с пятиметровой высоты поступала на турбину, она начинала вращаться (диаметр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железного колеса – около 3 м., вес колеса – 3 т.). Набирая обороты, в работу включался двигатель, затем </w:t>
      </w:r>
    </w:p>
    <w:p w:rsidR="003B5E26" w:rsidRPr="00C52076" w:rsidRDefault="003B5E2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поэтапно и всё оборудование, соединённое друг с другом специальными ремнями. Благодаря им всё приводилось в движение.</w:t>
      </w:r>
    </w:p>
    <w:p w:rsidR="003F0B96" w:rsidRPr="00C52076" w:rsidRDefault="003F0B9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389F" w:rsidRPr="00C52076" w:rsidRDefault="003B5E2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На первом и пятом этажах во всю длину мельницы проходил огромный вал. С одной стороны находилось оборудование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которое доставляло </w:t>
      </w:r>
    </w:p>
    <w:p w:rsidR="00486356" w:rsidRPr="00C52076" w:rsidRDefault="003B5E2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зерно из завальной ямы (в неё ссыпалось до 40 т. зерна) на третий этаж, а затем на жернова, в специальных железных ковшах, приклёпанных на плоский ремень. Зерно, попадая на жернова перемалывалось.</w:t>
      </w:r>
      <w:r w:rsidR="00FF08C3" w:rsidRPr="00C52076">
        <w:rPr>
          <w:sz w:val="28"/>
          <w:szCs w:val="28"/>
        </w:rPr>
        <w:t xml:space="preserve"> </w:t>
      </w:r>
      <w:r w:rsidR="00FF08C3" w:rsidRPr="00C52076">
        <w:rPr>
          <w:rFonts w:ascii="Times New Roman" w:hAnsi="Times New Roman" w:cs="Times New Roman"/>
          <w:i/>
          <w:sz w:val="28"/>
          <w:szCs w:val="28"/>
        </w:rPr>
        <w:t xml:space="preserve">На мельнице применялась </w:t>
      </w:r>
      <w:proofErr w:type="spellStart"/>
      <w:r w:rsidR="00FF08C3" w:rsidRPr="00C52076">
        <w:rPr>
          <w:rFonts w:ascii="Times New Roman" w:hAnsi="Times New Roman" w:cs="Times New Roman"/>
          <w:i/>
          <w:sz w:val="28"/>
          <w:szCs w:val="28"/>
        </w:rPr>
        <w:t>пятипромольная</w:t>
      </w:r>
      <w:proofErr w:type="spellEnd"/>
      <w:r w:rsidR="00FF08C3" w:rsidRPr="00C52076">
        <w:rPr>
          <w:rFonts w:ascii="Times New Roman" w:hAnsi="Times New Roman" w:cs="Times New Roman"/>
          <w:i/>
          <w:sz w:val="28"/>
          <w:szCs w:val="28"/>
        </w:rPr>
        <w:t xml:space="preserve"> система: первые вальцы засыпанное чистое зерно давили; вторые – зерно жали; третьи – если зерно измельчалось, т.е. получалась мука, то она ссыпалась в конус, а если нет, </w:t>
      </w:r>
    </w:p>
    <w:p w:rsidR="0086117D" w:rsidRPr="00C52076" w:rsidRDefault="00FF08C3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то зерно поступало в четвёртые вальцы, где процедура повторялась; пятые вальцы – шлифовали отруби.</w:t>
      </w:r>
    </w:p>
    <w:p w:rsidR="003F0B96" w:rsidRPr="00C52076" w:rsidRDefault="00FF08C3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Сверху мука сыпалась на первый этаж, здесь мешок наполняли и зашивали вручную, на него вешали </w:t>
      </w:r>
    </w:p>
    <w:p w:rsidR="00EF7A41" w:rsidRPr="00C52076" w:rsidRDefault="00FF08C3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бирку, где было отмечено: сорт муки</w:t>
      </w:r>
      <w:r w:rsidR="00373FB7" w:rsidRPr="00C52076">
        <w:rPr>
          <w:sz w:val="28"/>
          <w:szCs w:val="28"/>
        </w:rPr>
        <w:t xml:space="preserve"> </w:t>
      </w:r>
      <w:r w:rsidR="00373FB7" w:rsidRPr="00C52076">
        <w:rPr>
          <w:rFonts w:ascii="Times New Roman" w:hAnsi="Times New Roman" w:cs="Times New Roman"/>
          <w:i/>
          <w:sz w:val="28"/>
          <w:szCs w:val="28"/>
        </w:rPr>
        <w:t>Мололи полторы тонны в час.</w:t>
      </w:r>
    </w:p>
    <w:p w:rsidR="00BB0C8E" w:rsidRPr="00C52076" w:rsidRDefault="00373FB7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Работа прекращала кипеть на мельнице в том случае, когда вода</w:t>
      </w:r>
    </w:p>
    <w:p w:rsidR="00373FB7" w:rsidRPr="00C52076" w:rsidRDefault="00373FB7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переставала поступать на турбину, т.е. перекрывались шлюзы.</w:t>
      </w:r>
    </w:p>
    <w:p w:rsidR="003F0B96" w:rsidRPr="00C52076" w:rsidRDefault="003F0B9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3FB7" w:rsidRPr="00C52076" w:rsidRDefault="00373FB7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На каждом этаже находилась пожарная дверь, в случаи пожара можно было выйти к пожарной лестнице (она была железная) и по ней спуститься вниз и выйти из здания.</w:t>
      </w:r>
      <w:r w:rsidRPr="00C52076">
        <w:rPr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>При мельнице держали скот: свиней, быков, лошадей. На лошадях возили зерно, муку и мазут для двигателя. Имелись скотные дворы, там работали конюхи, свинарки. Каждое лето работники заготавливали сено на зиму.</w:t>
      </w:r>
    </w:p>
    <w:p w:rsidR="003F0B96" w:rsidRPr="00C52076" w:rsidRDefault="003F0B96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73FB7" w:rsidRPr="00C52076" w:rsidRDefault="00373FB7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Работало на мельнице десять человек. При мельнице была своя лаборатория, проверялось качество принимаемого зерна, влажность зерна, сорт зерна.</w:t>
      </w:r>
      <w:r w:rsidRPr="00C52076">
        <w:rPr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>С ближайшей округи тянулись к мельнице подводы с зерном, а обратно - те же подводы со свежей мукой – возницы и лошади чуть белые от мучной пыли. Дорога часто шла через мельничную плотину, здесь можно было наловить рыбы.</w:t>
      </w:r>
    </w:p>
    <w:p w:rsidR="00373FB7" w:rsidRPr="00C52076" w:rsidRDefault="00373FB7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Рядом с мельницей находился дом для заезжих, для тех, кто ждал своей очереди.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Они могли здесь </w:t>
      </w:r>
    </w:p>
    <w:p w:rsidR="00373FB7" w:rsidRPr="00C52076" w:rsidRDefault="00373FB7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переночевать, погреться в зимнее время, даже пожить несколько дней.</w:t>
      </w:r>
    </w:p>
    <w:p w:rsidR="0098389F" w:rsidRPr="00C52076" w:rsidRDefault="00373FB7" w:rsidP="00C5207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На мельнице в ожидании помола встречались крестьяне из разных деревень. Шёл обмен новостями, </w:t>
      </w:r>
    </w:p>
    <w:p w:rsidR="00C52076" w:rsidRDefault="00373FB7" w:rsidP="001545D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разгорались хозяйственные дискуссии.</w:t>
      </w:r>
    </w:p>
    <w:p w:rsidR="00DE43F7" w:rsidRDefault="00DE43F7" w:rsidP="00C520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43F7" w:rsidRDefault="00DE43F7" w:rsidP="00C520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1FB9" w:rsidRPr="00C52076" w:rsidRDefault="00BE1FB9" w:rsidP="00DE43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5C2284C" wp14:editId="2490A11D">
            <wp:extent cx="4247056" cy="3185328"/>
            <wp:effectExtent l="0" t="0" r="1270" b="0"/>
            <wp:docPr id="11" name="Рисунок 11" descr="C:\Users\Яфунина\Desktop\Буклет информация\новотулка\IMG_20220614_15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фунина\Desktop\Буклет информация\новотулка\IMG_20220614_15171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892" cy="3197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1FB9" w:rsidRPr="00C52076" w:rsidRDefault="00BE1FB9" w:rsidP="00C520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МИНИ-МУЗЕЙ</w:t>
      </w:r>
    </w:p>
    <w:p w:rsidR="00C52076" w:rsidRDefault="002D7BFB" w:rsidP="00C52076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В 1999 году  при библиотеки создан краеведческий мини – музей «Старина расскажет о многом»,  </w:t>
      </w:r>
      <w:r w:rsidR="00820403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приуроченный  к 200 - </w:t>
      </w:r>
      <w:proofErr w:type="spellStart"/>
      <w:r w:rsidR="00820403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летию</w:t>
      </w:r>
      <w:proofErr w:type="spellEnd"/>
      <w:r w:rsidR="00820403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села Новотулка.</w:t>
      </w:r>
      <w:proofErr w:type="gramEnd"/>
      <w:r w:rsidR="00820403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Библиотекарь Катина </w:t>
      </w:r>
      <w:r w:rsidR="008C6D31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Нина Николаевна</w:t>
      </w:r>
      <w:r w:rsidR="008C6D31" w:rsidRPr="00C52076">
        <w:rPr>
          <w:rFonts w:ascii="Times New Roman" w:hAnsi="Times New Roman" w:cs="Times New Roman"/>
          <w:i/>
          <w:sz w:val="28"/>
          <w:szCs w:val="28"/>
          <w:shd w:val="clear" w:color="auto" w:fill="92CDDC" w:themeFill="accent5" w:themeFillTint="99"/>
        </w:rPr>
        <w:t xml:space="preserve">  </w:t>
      </w:r>
      <w:r w:rsidR="008C6D31"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начала с того, что </w:t>
      </w:r>
    </w:p>
    <w:p w:rsidR="00820403" w:rsidRPr="00C52076" w:rsidRDefault="0002201F" w:rsidP="00C52076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собрала в одно место то немногое, что осталось у населения </w:t>
      </w:r>
      <w:proofErr w:type="gramStart"/>
      <w:r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>–</w:t>
      </w:r>
      <w:r w:rsidR="00820403"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>п</w:t>
      </w:r>
      <w:proofErr w:type="gramEnd"/>
      <w:r w:rsidR="00820403"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редметы быта. Постепенно пополнялись коллекции экспонатов будущего музея дарами добрых людей. </w:t>
      </w:r>
    </w:p>
    <w:p w:rsidR="00524EE2" w:rsidRPr="00C52076" w:rsidRDefault="00D458A4" w:rsidP="00C52076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>При мини-музее действуют:</w:t>
      </w:r>
    </w:p>
    <w:p w:rsidR="00750A69" w:rsidRPr="00C52076" w:rsidRDefault="00D458A4" w:rsidP="00C52076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>- Экспозиция «Уголок крестьянского быта (30-40 года) где представлены подлинные предметы крестьянского</w:t>
      </w:r>
      <w:r w:rsidR="0098389F"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хозяйства: прялка, утюги, керосиновые лампы, </w:t>
      </w:r>
      <w:r w:rsidR="00FA2744"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ухват, </w:t>
      </w:r>
      <w:r w:rsidR="00FA2744" w:rsidRPr="00C52076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кочерга, ярмо, крупорушка, чугуны, вышитые рушники, домотканые дорожки, кадка, люлька и т.д.</w:t>
      </w:r>
      <w:r w:rsidRPr="00C52076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 w:rsidR="00820403" w:rsidRPr="00C5207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End"/>
    </w:p>
    <w:p w:rsidR="00820403" w:rsidRPr="00C52076" w:rsidRDefault="00587672" w:rsidP="00C52076">
      <w:pPr>
        <w:shd w:val="clear" w:color="auto" w:fill="B6DDE8" w:themeFill="accent5" w:themeFillTint="66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- Экспозиция </w:t>
      </w:r>
      <w:r w:rsidR="00820403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«Национальные  костюмы народов России» представлены: марийские  свадебные костюмы,</w:t>
      </w:r>
      <w:r w:rsidR="002D7BFB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</w:t>
      </w:r>
      <w:r w:rsidR="00820403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украинский костюм, чувашский костюм.</w:t>
      </w:r>
      <w:r w:rsidR="00820403" w:rsidRPr="00C5207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820403" w:rsidRPr="00C52076" w:rsidRDefault="00820403" w:rsidP="00C52076">
      <w:pPr>
        <w:shd w:val="clear" w:color="auto" w:fill="B6DDE8" w:themeFill="accent5" w:themeFillTint="66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- Экспозиция «Эпоха развитого</w:t>
      </w:r>
      <w:r w:rsidR="00950437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социализма» представлены:  черно-белый</w:t>
      </w:r>
      <w:r w:rsidR="002D7BFB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телевизор, фотоаппарат «Смена» часы с кукушкой,  радиоприемники, катушечный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магнитофон.</w:t>
      </w:r>
      <w:proofErr w:type="gramEnd"/>
      <w:r w:rsidR="00BB0C8E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Всего насчитывается 109 экспонатов разной эпохи.</w:t>
      </w:r>
    </w:p>
    <w:p w:rsidR="00645064" w:rsidRDefault="00820403" w:rsidP="00C52076">
      <w:pPr>
        <w:shd w:val="clear" w:color="auto" w:fill="B6DDE8" w:themeFill="accent5" w:themeFillTint="66"/>
        <w:jc w:val="both"/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</w:pP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В настоящее время  продолжается</w:t>
      </w:r>
      <w:r w:rsidR="00950437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работа в мини – музее. Каждый год</w:t>
      </w:r>
      <w:r w:rsidR="00950437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стараемся пополнить  новыми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экспонатами. В музее проводятся</w:t>
      </w:r>
      <w:r w:rsidR="00BB0C8E"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экскурсии для учащихся нашей школы, детского сада, нашему подрастающему поколению стараемся привить любовь к земле,  к истории своего народа.</w:t>
      </w:r>
    </w:p>
    <w:p w:rsidR="00587672" w:rsidRPr="00C52076" w:rsidRDefault="00820403" w:rsidP="00C52076">
      <w:pPr>
        <w:shd w:val="clear" w:color="auto" w:fill="B6DDE8" w:themeFill="accent5" w:themeFillTint="66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Частыми посетителями  музея являются,   люди  которые проживали в нашем селе ранее, им интересно посетить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>нас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  <w:shd w:val="clear" w:color="auto" w:fill="B6DDE8" w:themeFill="accent5" w:themeFillTint="66"/>
        </w:rPr>
        <w:t xml:space="preserve"> чтобы еще раз окунуться в свое детство,  потрогать предметы, которые были в то время.</w:t>
      </w:r>
    </w:p>
    <w:p w:rsidR="00B30F90" w:rsidRPr="00C52076" w:rsidRDefault="00895C51" w:rsidP="00DE43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70A5261A" wp14:editId="0AB39887">
            <wp:extent cx="3617406" cy="2538125"/>
            <wp:effectExtent l="0" t="0" r="2540" b="0"/>
            <wp:docPr id="28" name="Рисунок 28" descr="C:\Users\Яфунина\Desktop\Буклет информация\B0HQRnpCB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фунина\Desktop\Буклет информация\B0HQRnpCB9o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36" cy="253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1AE7" w:rsidRDefault="00AD5BFE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  2008 году на юге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района Самарской области в селе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Чувичи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начало свою работу ООО «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Савия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»- динамично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развивающаяся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5BFE" w:rsidRPr="00C52076" w:rsidRDefault="00AD5BFE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семейная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агрокомпания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, заметно стабилизировавшая социально-экономическую ситуацию на приграничных территориях района.</w:t>
      </w:r>
    </w:p>
    <w:p w:rsidR="00AD5BFE" w:rsidRPr="00C52076" w:rsidRDefault="00AD5BFE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Десятки жителей села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Чувичи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, где находится производственная баз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а ООО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Савия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», а также жители соседних сёл Прогресс и Берёзовая Роща получили рабочие места на предприятии. И не только в сфере растениеводства и животноводства. Пасека на 200 пчелосемей, яблоневые сады и огороды полностью обеспечивают собственные потребности коллектива и позволяют реализовывать вкусную консервированную продукцию и экологически чистый мёд.</w:t>
      </w:r>
    </w:p>
    <w:p w:rsidR="00772789" w:rsidRDefault="00AD5BFE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Не удивительно, чт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о ООО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Савия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» смогло собственными силами в короткие сроки создать столь внушительную материальную базу, а также оперативно решить </w:t>
      </w: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насущные вопросы развития села, такие, к примеру, как реконструкция плотины и ремонт дорог.</w:t>
      </w:r>
    </w:p>
    <w:p w:rsidR="00645064" w:rsidRDefault="00AD5BFE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Цель организации -  создание полного цикла производства,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включающий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выращивание, переработку и реализацию продукции. Для реализации продукц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ии у ООО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Савия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>» имеется магазин в селе Хворостянка, а так же интернет-магазин, созданный на сайте компании www.saviya-food.ru, где любой посетитель может посмотреть описание продукции и простым нажатием кнопки заказать то, что ему необходимо. Также у компании организована служба доставки собственной продукции.</w:t>
      </w:r>
    </w:p>
    <w:p w:rsidR="00981AE7" w:rsidRDefault="00AD5BFE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Экологически чистая продукция, такая как тушенка, полуфабрикаты, консервация, овощи и фрукты пользуются большим спросом не только у местного населения, но и городских жителей. </w:t>
      </w:r>
      <w:r w:rsidR="00D931DD" w:rsidRPr="00C52076">
        <w:rPr>
          <w:rFonts w:ascii="Times New Roman" w:hAnsi="Times New Roman" w:cs="Times New Roman"/>
          <w:i/>
          <w:sz w:val="28"/>
          <w:szCs w:val="28"/>
        </w:rPr>
        <w:t xml:space="preserve">Десятки жителей села </w:t>
      </w:r>
      <w:proofErr w:type="spellStart"/>
      <w:r w:rsidR="00D931DD" w:rsidRPr="00C52076">
        <w:rPr>
          <w:rFonts w:ascii="Times New Roman" w:hAnsi="Times New Roman" w:cs="Times New Roman"/>
          <w:i/>
          <w:sz w:val="28"/>
          <w:szCs w:val="28"/>
        </w:rPr>
        <w:t>Чувичи</w:t>
      </w:r>
      <w:proofErr w:type="spellEnd"/>
      <w:r w:rsidR="00D931DD" w:rsidRPr="00C52076">
        <w:rPr>
          <w:rFonts w:ascii="Times New Roman" w:hAnsi="Times New Roman" w:cs="Times New Roman"/>
          <w:i/>
          <w:sz w:val="28"/>
          <w:szCs w:val="28"/>
        </w:rPr>
        <w:t>, где находится производственная баз</w:t>
      </w:r>
      <w:proofErr w:type="gramStart"/>
      <w:r w:rsidR="00D931DD" w:rsidRPr="00C52076">
        <w:rPr>
          <w:rFonts w:ascii="Times New Roman" w:hAnsi="Times New Roman" w:cs="Times New Roman"/>
          <w:i/>
          <w:sz w:val="28"/>
          <w:szCs w:val="28"/>
        </w:rPr>
        <w:t>а ООО</w:t>
      </w:r>
      <w:proofErr w:type="gramEnd"/>
      <w:r w:rsidR="006450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31DD" w:rsidRPr="00C52076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D931DD" w:rsidRPr="00C52076">
        <w:rPr>
          <w:rFonts w:ascii="Times New Roman" w:hAnsi="Times New Roman" w:cs="Times New Roman"/>
          <w:i/>
          <w:sz w:val="28"/>
          <w:szCs w:val="28"/>
        </w:rPr>
        <w:t>Савия</w:t>
      </w:r>
      <w:proofErr w:type="spellEnd"/>
      <w:r w:rsidR="00D931DD" w:rsidRPr="00C52076">
        <w:rPr>
          <w:rFonts w:ascii="Times New Roman" w:hAnsi="Times New Roman" w:cs="Times New Roman"/>
          <w:i/>
          <w:sz w:val="28"/>
          <w:szCs w:val="28"/>
        </w:rPr>
        <w:t xml:space="preserve">», а также жители соседних сёл Прогресс и Берёзовая Роща получили рабочие места на предприятии. И не только в сфере растениеводства и </w:t>
      </w:r>
    </w:p>
    <w:p w:rsidR="00981AE7" w:rsidRDefault="00D931DD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животноводства. Пасека на 200 пчелосемей, яблоневые сады и огороды полностью обеспечивают собственные потребности коллектива и позволяют реализовывать вкусную консервированную продукцию и экологически чистый мёд.</w:t>
      </w:r>
      <w:r w:rsidR="00981AE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72789" w:rsidRDefault="00982058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Не удивительно, чт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о ООО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Савия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» смогло собственными силами в короткие сроки создать столь внушительную материальную базу, а также оперативно решить насущные вопросы развития села, </w:t>
      </w:r>
    </w:p>
    <w:p w:rsidR="00982058" w:rsidRPr="00C52076" w:rsidRDefault="00982058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такие, к примеру, как реконструкция плотины и ремонт дорог.</w:t>
      </w:r>
    </w:p>
    <w:p w:rsidR="00772789" w:rsidRDefault="00982058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Цель организации</w:t>
      </w:r>
      <w:r w:rsidR="00FC00A9" w:rsidRPr="00C52076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создание полного цикла производства, 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>включающий</w:t>
      </w:r>
      <w:proofErr w:type="gram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выращивание, переработку и реализацию продукции</w:t>
      </w:r>
      <w:r w:rsidR="00FC00A9" w:rsidRPr="00C5207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30F90" w:rsidRPr="00C52076" w:rsidRDefault="00FC00A9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Для реализации продукц</w:t>
      </w:r>
      <w:proofErr w:type="gramStart"/>
      <w:r w:rsidRPr="00C52076">
        <w:rPr>
          <w:rFonts w:ascii="Times New Roman" w:hAnsi="Times New Roman" w:cs="Times New Roman"/>
          <w:i/>
          <w:sz w:val="28"/>
          <w:szCs w:val="28"/>
        </w:rPr>
        <w:t xml:space="preserve">ии у </w:t>
      </w:r>
      <w:r w:rsidR="00136889" w:rsidRPr="00C52076">
        <w:rPr>
          <w:rFonts w:ascii="Times New Roman" w:hAnsi="Times New Roman" w:cs="Times New Roman"/>
          <w:i/>
          <w:sz w:val="28"/>
          <w:szCs w:val="28"/>
        </w:rPr>
        <w:t>ООО</w:t>
      </w:r>
      <w:proofErr w:type="gramEnd"/>
      <w:r w:rsidR="00136889"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Савия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» имеется магазин в селе Хворостянка, а так же интернет-магазин, созданный на сайте компании </w:t>
      </w:r>
      <w:r w:rsidRPr="00C52076">
        <w:rPr>
          <w:rFonts w:ascii="Times New Roman" w:hAnsi="Times New Roman" w:cs="Times New Roman"/>
          <w:b/>
          <w:i/>
          <w:sz w:val="28"/>
          <w:szCs w:val="28"/>
        </w:rPr>
        <w:t>www.saviya.ru</w:t>
      </w:r>
      <w:r w:rsidRPr="00C52076">
        <w:rPr>
          <w:rFonts w:ascii="Times New Roman" w:hAnsi="Times New Roman" w:cs="Times New Roman"/>
          <w:i/>
          <w:sz w:val="28"/>
          <w:szCs w:val="28"/>
        </w:rPr>
        <w:t>, где любой посетитель может посмотреть описание всей продукции и простым нажатием кнопки заказать то, что</w:t>
      </w:r>
      <w:r w:rsidR="007727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ему необходимо. Также у компании организована служба доставки собственной продукции. </w:t>
      </w:r>
    </w:p>
    <w:p w:rsidR="00136889" w:rsidRPr="00C52076" w:rsidRDefault="00136889" w:rsidP="00487F4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>Экологически чистая продукция, такая как тушенка, полуфабрикаты, консервация, овощи и фрукт</w:t>
      </w:r>
      <w:r w:rsidR="00981AE7">
        <w:rPr>
          <w:rFonts w:ascii="Times New Roman" w:hAnsi="Times New Roman" w:cs="Times New Roman"/>
          <w:i/>
          <w:sz w:val="28"/>
          <w:szCs w:val="28"/>
        </w:rPr>
        <w:t xml:space="preserve">ы пользуются большим спросом не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только у местного населения, но и городских жителей. </w:t>
      </w:r>
    </w:p>
    <w:p w:rsidR="001F47EC" w:rsidRPr="00C52076" w:rsidRDefault="0068166D" w:rsidP="00B17E9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6EF27DF" wp14:editId="3FD94BA9">
            <wp:extent cx="2813538" cy="2813538"/>
            <wp:effectExtent l="0" t="0" r="6350" b="6350"/>
            <wp:docPr id="29" name="Рисунок 29" descr="C:\Users\Яфунина\Desktop\Буклет информация\f7QACfRFZOhinUW3OLM6ISyfMnOcxtxTxv43RyPenomhG1KZMSjfRPHek5lYtk6ZGS5r30cKWzp4aLyjeMwCKB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фунина\Desktop\Буклет информация\f7QACfRFZOhinUW3OLM6ISyfMnOcxtxTxv43RyPenomhG1KZMSjfRPHek5lYtk6ZGS5r30cKWzp4aLyjeMwCKBSW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918" cy="2813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2789" w:rsidRDefault="0068166D" w:rsidP="00DE43F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БАЗА ОТДЫХА «ДУБРАВУШКА</w:t>
      </w:r>
      <w:r w:rsidR="00B17E9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34354" w:rsidRPr="00C52076" w:rsidRDefault="00934354" w:rsidP="00C520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lastRenderedPageBreak/>
        <w:t>Люди всё чаще проводят отпуск, не выезжая за пределы родной страны. Такой вариант отдыха набирает темпы развития и становится популярнее с каждым годом.</w:t>
      </w:r>
    </w:p>
    <w:p w:rsidR="00524EE2" w:rsidRPr="00C52076" w:rsidRDefault="00906A99" w:rsidP="00C520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В селе  Дубровка </w:t>
      </w:r>
      <w:proofErr w:type="spellStart"/>
      <w:r w:rsidRPr="00C52076">
        <w:rPr>
          <w:rFonts w:ascii="Times New Roman" w:hAnsi="Times New Roman" w:cs="Times New Roman"/>
          <w:i/>
          <w:sz w:val="28"/>
          <w:szCs w:val="28"/>
        </w:rPr>
        <w:t>Хворостянского</w:t>
      </w:r>
      <w:proofErr w:type="spellEnd"/>
      <w:r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3958" w:rsidRPr="00C52076">
        <w:rPr>
          <w:rFonts w:ascii="Times New Roman" w:hAnsi="Times New Roman" w:cs="Times New Roman"/>
          <w:i/>
          <w:sz w:val="28"/>
          <w:szCs w:val="28"/>
        </w:rPr>
        <w:t>района расположилась база отдыха</w:t>
      </w:r>
      <w:r w:rsidR="003727AA" w:rsidRPr="00C52076">
        <w:rPr>
          <w:rFonts w:ascii="Times New Roman" w:hAnsi="Times New Roman" w:cs="Times New Roman"/>
          <w:i/>
          <w:sz w:val="28"/>
          <w:szCs w:val="28"/>
        </w:rPr>
        <w:t xml:space="preserve"> «Дубравушка»</w:t>
      </w:r>
      <w:r w:rsidR="00533958" w:rsidRPr="00C52076">
        <w:rPr>
          <w:rFonts w:ascii="Times New Roman" w:hAnsi="Times New Roman" w:cs="Times New Roman"/>
          <w:i/>
          <w:sz w:val="28"/>
          <w:szCs w:val="28"/>
        </w:rPr>
        <w:t xml:space="preserve">, где можно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отдохнуть от городской суеты и шума. </w:t>
      </w:r>
    </w:p>
    <w:p w:rsidR="0086117D" w:rsidRPr="00C52076" w:rsidRDefault="00906A99" w:rsidP="00C520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Чистый воздух, тишина, рыбалка.  </w:t>
      </w:r>
      <w:r w:rsidR="00533958" w:rsidRPr="00C52076">
        <w:rPr>
          <w:rFonts w:ascii="Times New Roman" w:hAnsi="Times New Roman" w:cs="Times New Roman"/>
          <w:i/>
          <w:sz w:val="28"/>
          <w:szCs w:val="28"/>
        </w:rPr>
        <w:t>Комфортабельные д</w:t>
      </w:r>
      <w:r w:rsidRPr="00C52076">
        <w:rPr>
          <w:rFonts w:ascii="Times New Roman" w:hAnsi="Times New Roman" w:cs="Times New Roman"/>
          <w:i/>
          <w:sz w:val="28"/>
          <w:szCs w:val="28"/>
        </w:rPr>
        <w:t>омики с удобствами</w:t>
      </w:r>
      <w:r w:rsidR="003727AA" w:rsidRPr="00C52076">
        <w:rPr>
          <w:rFonts w:ascii="Times New Roman" w:hAnsi="Times New Roman" w:cs="Times New Roman"/>
          <w:i/>
          <w:sz w:val="28"/>
          <w:szCs w:val="28"/>
        </w:rPr>
        <w:t xml:space="preserve"> и кондиционерами. </w:t>
      </w:r>
      <w:r w:rsidRPr="00C52076">
        <w:rPr>
          <w:rFonts w:ascii="Times New Roman" w:hAnsi="Times New Roman" w:cs="Times New Roman"/>
          <w:i/>
          <w:sz w:val="28"/>
          <w:szCs w:val="28"/>
        </w:rPr>
        <w:t xml:space="preserve"> Баня на дровах</w:t>
      </w:r>
      <w:r w:rsidR="003727AA" w:rsidRPr="00C52076">
        <w:rPr>
          <w:rFonts w:ascii="Times New Roman" w:hAnsi="Times New Roman" w:cs="Times New Roman"/>
          <w:i/>
          <w:sz w:val="28"/>
          <w:szCs w:val="28"/>
        </w:rPr>
        <w:t xml:space="preserve"> с мостиком в воду</w:t>
      </w:r>
      <w:r w:rsidRPr="00C52076">
        <w:rPr>
          <w:rFonts w:ascii="Times New Roman" w:hAnsi="Times New Roman" w:cs="Times New Roman"/>
          <w:i/>
          <w:sz w:val="28"/>
          <w:szCs w:val="28"/>
        </w:rPr>
        <w:t>.</w:t>
      </w:r>
      <w:r w:rsidR="00533958"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27AA" w:rsidRPr="00C520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3958" w:rsidRPr="00C52076">
        <w:rPr>
          <w:rFonts w:ascii="Times New Roman" w:hAnsi="Times New Roman" w:cs="Times New Roman"/>
          <w:i/>
          <w:sz w:val="28"/>
          <w:szCs w:val="28"/>
        </w:rPr>
        <w:t>Пруд</w:t>
      </w:r>
      <w:r w:rsidR="003727AA" w:rsidRPr="00C52076">
        <w:rPr>
          <w:rFonts w:ascii="Times New Roman" w:hAnsi="Times New Roman" w:cs="Times New Roman"/>
          <w:i/>
          <w:sz w:val="28"/>
          <w:szCs w:val="28"/>
        </w:rPr>
        <w:t>, где водятся карпы, толстолобики и караси.</w:t>
      </w:r>
    </w:p>
    <w:p w:rsidR="003727AA" w:rsidRPr="00C52076" w:rsidRDefault="003727AA" w:rsidP="00C520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Территория обработана от нежелательных насекомых, </w:t>
      </w:r>
      <w:r w:rsidR="00BF58E4" w:rsidRPr="00C52076">
        <w:rPr>
          <w:rFonts w:ascii="Times New Roman" w:hAnsi="Times New Roman" w:cs="Times New Roman"/>
          <w:i/>
          <w:sz w:val="28"/>
          <w:szCs w:val="28"/>
        </w:rPr>
        <w:t>поэтому ничего не сможет испортить Ваш отдых.</w:t>
      </w:r>
    </w:p>
    <w:p w:rsidR="003727AA" w:rsidRPr="00C52076" w:rsidRDefault="003727AA" w:rsidP="00C520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Очень гостеприимный хозяин Брянцев Петр, который своими руками возводил базу с нуля в  «чистом поле», радушно встретит Вас и разместит с комфортом. </w:t>
      </w:r>
    </w:p>
    <w:p w:rsidR="0068166D" w:rsidRPr="00C52076" w:rsidRDefault="00934354" w:rsidP="00C520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Здесь можно по-настоящему расслабиться и зарядиться энергией. </w:t>
      </w:r>
    </w:p>
    <w:p w:rsidR="00495FFC" w:rsidRDefault="00ED5955" w:rsidP="00495F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i/>
          <w:sz w:val="28"/>
          <w:szCs w:val="28"/>
        </w:rPr>
        <w:t xml:space="preserve">Благодаря удалённости от крупных мегаполисов и населённых пунктов, природа здесь сохранила свою первозданную чистоту и свежесть. До ближайших населённых пунктов </w:t>
      </w:r>
      <w:r w:rsidR="00524EE2" w:rsidRPr="00C52076">
        <w:rPr>
          <w:rFonts w:ascii="Times New Roman" w:hAnsi="Times New Roman" w:cs="Times New Roman"/>
          <w:i/>
          <w:sz w:val="28"/>
          <w:szCs w:val="28"/>
        </w:rPr>
        <w:t xml:space="preserve">7 </w:t>
      </w:r>
      <w:r w:rsidRPr="00C52076">
        <w:rPr>
          <w:rFonts w:ascii="Times New Roman" w:hAnsi="Times New Roman" w:cs="Times New Roman"/>
          <w:i/>
          <w:sz w:val="28"/>
          <w:szCs w:val="28"/>
        </w:rPr>
        <w:t>км, что создаёт хорошие условия для уединения и отдыха на природе в тишине и безмятежности.</w:t>
      </w:r>
    </w:p>
    <w:p w:rsidR="00495FFC" w:rsidRPr="00495FFC" w:rsidRDefault="00495FFC" w:rsidP="00495FF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7EC" w:rsidRPr="00495FFC" w:rsidRDefault="001F47EC" w:rsidP="00495FF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7672" w:rsidRPr="00155076" w:rsidRDefault="00587672" w:rsidP="00155076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27"/>
        </w:rPr>
      </w:pPr>
      <w:r w:rsidRPr="00155076">
        <w:rPr>
          <w:rFonts w:ascii="Times New Roman" w:hAnsi="Times New Roman" w:cs="Times New Roman"/>
          <w:b/>
          <w:i/>
          <w:sz w:val="40"/>
          <w:szCs w:val="27"/>
        </w:rPr>
        <w:lastRenderedPageBreak/>
        <w:t>ПРАВИЛА ПОСЕЩЕНИЯ</w:t>
      </w:r>
    </w:p>
    <w:p w:rsidR="00587672" w:rsidRPr="00155076" w:rsidRDefault="00587672" w:rsidP="00155076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27"/>
        </w:rPr>
      </w:pPr>
      <w:r w:rsidRPr="00155076">
        <w:rPr>
          <w:rFonts w:ascii="Times New Roman" w:hAnsi="Times New Roman" w:cs="Times New Roman"/>
          <w:b/>
          <w:i/>
          <w:sz w:val="40"/>
          <w:szCs w:val="27"/>
        </w:rPr>
        <w:t>Чтобы не навредить природе:</w:t>
      </w:r>
    </w:p>
    <w:p w:rsidR="00587672" w:rsidRPr="00155076" w:rsidRDefault="00587672" w:rsidP="0002201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36"/>
          <w:szCs w:val="27"/>
        </w:rPr>
      </w:pPr>
      <w:r w:rsidRPr="00155076">
        <w:rPr>
          <w:rFonts w:ascii="Times New Roman" w:hAnsi="Times New Roman" w:cs="Times New Roman"/>
          <w:i/>
          <w:sz w:val="36"/>
          <w:szCs w:val="27"/>
        </w:rPr>
        <w:t>Не рвите цветы, не вытаптывайте траву</w:t>
      </w:r>
      <w:r w:rsidR="00D2235F" w:rsidRPr="00155076">
        <w:rPr>
          <w:rFonts w:ascii="Times New Roman" w:hAnsi="Times New Roman" w:cs="Times New Roman"/>
          <w:i/>
          <w:sz w:val="36"/>
          <w:szCs w:val="27"/>
        </w:rPr>
        <w:t>, не ломайте ветки, не делайте на коре деревьев надрезов и надписей, не нарушайте почвенных покровов.</w:t>
      </w:r>
    </w:p>
    <w:p w:rsidR="00D2235F" w:rsidRPr="00155076" w:rsidRDefault="00D2235F" w:rsidP="0002201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36"/>
          <w:szCs w:val="27"/>
        </w:rPr>
      </w:pPr>
      <w:r w:rsidRPr="00155076">
        <w:rPr>
          <w:rFonts w:ascii="Times New Roman" w:hAnsi="Times New Roman" w:cs="Times New Roman"/>
          <w:i/>
          <w:sz w:val="36"/>
          <w:szCs w:val="27"/>
        </w:rPr>
        <w:t>Не бросайте непогашенные сигареты, спички.</w:t>
      </w:r>
    </w:p>
    <w:p w:rsidR="00D2235F" w:rsidRPr="00155076" w:rsidRDefault="00D2235F" w:rsidP="0002201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36"/>
          <w:szCs w:val="27"/>
        </w:rPr>
      </w:pPr>
      <w:r w:rsidRPr="00155076">
        <w:rPr>
          <w:rFonts w:ascii="Times New Roman" w:hAnsi="Times New Roman" w:cs="Times New Roman"/>
          <w:i/>
          <w:sz w:val="36"/>
          <w:szCs w:val="27"/>
        </w:rPr>
        <w:t>Не портите элементы благоустройства, установленные на экскурсионных тропах, туристических маршрутах и местах отдыха.</w:t>
      </w:r>
    </w:p>
    <w:p w:rsidR="00D2235F" w:rsidRPr="00155076" w:rsidRDefault="00D2235F" w:rsidP="0002201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36"/>
          <w:szCs w:val="27"/>
        </w:rPr>
      </w:pPr>
      <w:r w:rsidRPr="00155076">
        <w:rPr>
          <w:rFonts w:ascii="Times New Roman" w:hAnsi="Times New Roman" w:cs="Times New Roman"/>
          <w:i/>
          <w:sz w:val="36"/>
          <w:szCs w:val="27"/>
        </w:rPr>
        <w:t>Не беспокойте и не причиняйте вреда лесным обитателям: не шумите, разоряйте гнезд, не раскапывайте норы, не преследуйте и не ловите животных и их детенышей.</w:t>
      </w:r>
    </w:p>
    <w:p w:rsidR="00D2235F" w:rsidRPr="00155076" w:rsidRDefault="00D2235F" w:rsidP="0002201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36"/>
          <w:szCs w:val="27"/>
        </w:rPr>
      </w:pPr>
      <w:r w:rsidRPr="00155076">
        <w:rPr>
          <w:rFonts w:ascii="Times New Roman" w:hAnsi="Times New Roman" w:cs="Times New Roman"/>
          <w:i/>
          <w:sz w:val="36"/>
          <w:szCs w:val="27"/>
        </w:rPr>
        <w:t>Не останавливайтесь на ночлег, не устанавливайте палатки, не разводите костры вне отведенных для этого мест.</w:t>
      </w:r>
    </w:p>
    <w:p w:rsidR="00D2235F" w:rsidRPr="00155076" w:rsidRDefault="00D2235F" w:rsidP="0002201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36"/>
          <w:szCs w:val="27"/>
        </w:rPr>
      </w:pPr>
      <w:r w:rsidRPr="00155076">
        <w:rPr>
          <w:rFonts w:ascii="Times New Roman" w:hAnsi="Times New Roman" w:cs="Times New Roman"/>
          <w:i/>
          <w:sz w:val="36"/>
          <w:szCs w:val="27"/>
        </w:rPr>
        <w:t>Не засоряйте родники, ничего не сливайте и не бросайте в природные водоёмы.</w:t>
      </w:r>
    </w:p>
    <w:p w:rsidR="00D2235F" w:rsidRPr="00155076" w:rsidRDefault="00D2235F" w:rsidP="0002201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36"/>
          <w:szCs w:val="27"/>
        </w:rPr>
      </w:pPr>
      <w:r w:rsidRPr="00155076">
        <w:rPr>
          <w:rFonts w:ascii="Times New Roman" w:hAnsi="Times New Roman" w:cs="Times New Roman"/>
          <w:i/>
          <w:sz w:val="36"/>
          <w:szCs w:val="27"/>
        </w:rPr>
        <w:t>Не оставляйте мусор после себя, заберите его с собой.</w:t>
      </w:r>
    </w:p>
    <w:p w:rsidR="00934354" w:rsidRPr="0002201F" w:rsidRDefault="00934354" w:rsidP="0002201F">
      <w:pPr>
        <w:spacing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</w:p>
    <w:p w:rsidR="00934354" w:rsidRPr="00C52076" w:rsidRDefault="00934354" w:rsidP="00C5207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43F7" w:rsidRDefault="00DE43F7" w:rsidP="0002201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E43F7" w:rsidRDefault="00DE43F7" w:rsidP="0002201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E43F7" w:rsidRDefault="00DE43F7" w:rsidP="0002201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2201F" w:rsidRDefault="0002201F" w:rsidP="009504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201F">
        <w:rPr>
          <w:rFonts w:ascii="Times New Roman" w:hAnsi="Times New Roman" w:cs="Times New Roman"/>
          <w:b/>
          <w:i/>
          <w:sz w:val="28"/>
          <w:szCs w:val="28"/>
        </w:rPr>
        <w:t xml:space="preserve">Адрес: 445590, Самарская область, </w:t>
      </w:r>
      <w:proofErr w:type="spellStart"/>
      <w:r w:rsidRPr="0002201F">
        <w:rPr>
          <w:rFonts w:ascii="Times New Roman" w:hAnsi="Times New Roman" w:cs="Times New Roman"/>
          <w:b/>
          <w:i/>
          <w:sz w:val="28"/>
          <w:szCs w:val="28"/>
        </w:rPr>
        <w:t>Хворостянский</w:t>
      </w:r>
      <w:proofErr w:type="spellEnd"/>
      <w:r w:rsidRPr="0002201F">
        <w:rPr>
          <w:rFonts w:ascii="Times New Roman" w:hAnsi="Times New Roman" w:cs="Times New Roman"/>
          <w:b/>
          <w:i/>
          <w:sz w:val="28"/>
          <w:szCs w:val="28"/>
        </w:rPr>
        <w:t xml:space="preserve"> район,</w:t>
      </w:r>
    </w:p>
    <w:p w:rsidR="0002201F" w:rsidRPr="0002201F" w:rsidRDefault="0002201F" w:rsidP="009504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2201F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02201F">
        <w:rPr>
          <w:rFonts w:ascii="Times New Roman" w:hAnsi="Times New Roman" w:cs="Times New Roman"/>
          <w:b/>
          <w:i/>
          <w:sz w:val="28"/>
          <w:szCs w:val="28"/>
        </w:rPr>
        <w:t xml:space="preserve">. Хворостянка, пл. </w:t>
      </w:r>
      <w:proofErr w:type="spellStart"/>
      <w:r w:rsidRPr="0002201F">
        <w:rPr>
          <w:rFonts w:ascii="Times New Roman" w:hAnsi="Times New Roman" w:cs="Times New Roman"/>
          <w:b/>
          <w:i/>
          <w:sz w:val="28"/>
          <w:szCs w:val="28"/>
        </w:rPr>
        <w:t>Плясункова</w:t>
      </w:r>
      <w:proofErr w:type="spellEnd"/>
      <w:r w:rsidRPr="0002201F">
        <w:rPr>
          <w:rFonts w:ascii="Times New Roman" w:hAnsi="Times New Roman" w:cs="Times New Roman"/>
          <w:b/>
          <w:i/>
          <w:sz w:val="28"/>
          <w:szCs w:val="28"/>
        </w:rPr>
        <w:t>, 10</w:t>
      </w:r>
    </w:p>
    <w:p w:rsidR="0002201F" w:rsidRPr="0002201F" w:rsidRDefault="0002201F" w:rsidP="00950437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4354" w:rsidRDefault="0002201F" w:rsidP="009504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201F">
        <w:rPr>
          <w:rFonts w:ascii="Times New Roman" w:hAnsi="Times New Roman" w:cs="Times New Roman"/>
          <w:b/>
          <w:i/>
          <w:sz w:val="28"/>
          <w:szCs w:val="28"/>
        </w:rPr>
        <w:t>Тел.: 8 (846-77) 9-14-00, 9-11-51</w:t>
      </w:r>
    </w:p>
    <w:p w:rsidR="00934354" w:rsidRPr="0002201F" w:rsidRDefault="0002201F" w:rsidP="009504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201F">
        <w:rPr>
          <w:rFonts w:ascii="Times New Roman" w:hAnsi="Times New Roman" w:cs="Times New Roman"/>
          <w:b/>
          <w:i/>
          <w:sz w:val="28"/>
          <w:szCs w:val="28"/>
        </w:rPr>
        <w:t>E-</w:t>
      </w:r>
      <w:proofErr w:type="spellStart"/>
      <w:r w:rsidRPr="0002201F">
        <w:rPr>
          <w:rFonts w:ascii="Times New Roman" w:hAnsi="Times New Roman" w:cs="Times New Roman"/>
          <w:b/>
          <w:i/>
          <w:sz w:val="28"/>
          <w:szCs w:val="28"/>
        </w:rPr>
        <w:t>mail</w:t>
      </w:r>
      <w:proofErr w:type="spellEnd"/>
      <w:r w:rsidRPr="0002201F">
        <w:rPr>
          <w:rFonts w:ascii="Times New Roman" w:hAnsi="Times New Roman" w:cs="Times New Roman"/>
          <w:b/>
          <w:i/>
          <w:sz w:val="28"/>
          <w:szCs w:val="28"/>
        </w:rPr>
        <w:t>: 88467791400@mail.ru</w:t>
      </w:r>
    </w:p>
    <w:p w:rsidR="0002201F" w:rsidRDefault="0002201F" w:rsidP="009504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201F" w:rsidRDefault="0002201F" w:rsidP="009504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201F" w:rsidRDefault="0002201F" w:rsidP="009504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02201F" w:rsidRDefault="0002201F" w:rsidP="009504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50A69" w:rsidRPr="00C52076" w:rsidRDefault="00934354" w:rsidP="0095043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2076">
        <w:rPr>
          <w:rFonts w:ascii="Times New Roman" w:hAnsi="Times New Roman" w:cs="Times New Roman"/>
          <w:b/>
          <w:i/>
          <w:sz w:val="28"/>
          <w:szCs w:val="28"/>
        </w:rPr>
        <w:t>ДОБРО ПОЖАЛОВАТЬ!</w:t>
      </w:r>
    </w:p>
    <w:sectPr w:rsidR="00750A69" w:rsidRPr="00C52076" w:rsidSect="009D1F60">
      <w:pgSz w:w="16838" w:h="11906" w:orient="landscape"/>
      <w:pgMar w:top="426" w:right="1134" w:bottom="567" w:left="709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PremrPr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E1C1D"/>
    <w:multiLevelType w:val="hybridMultilevel"/>
    <w:tmpl w:val="EC5E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61D"/>
    <w:multiLevelType w:val="hybridMultilevel"/>
    <w:tmpl w:val="17520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22"/>
    <w:rsid w:val="00004901"/>
    <w:rsid w:val="00021685"/>
    <w:rsid w:val="0002201F"/>
    <w:rsid w:val="00024AAC"/>
    <w:rsid w:val="0003033B"/>
    <w:rsid w:val="0003375D"/>
    <w:rsid w:val="00045CEF"/>
    <w:rsid w:val="00052AFF"/>
    <w:rsid w:val="00055783"/>
    <w:rsid w:val="00063B99"/>
    <w:rsid w:val="000A5852"/>
    <w:rsid w:val="000C0B3D"/>
    <w:rsid w:val="000C3773"/>
    <w:rsid w:val="00113ED3"/>
    <w:rsid w:val="0012518B"/>
    <w:rsid w:val="00136889"/>
    <w:rsid w:val="001545D9"/>
    <w:rsid w:val="00155076"/>
    <w:rsid w:val="001A05D8"/>
    <w:rsid w:val="001C6B9B"/>
    <w:rsid w:val="001E3BBC"/>
    <w:rsid w:val="001E5387"/>
    <w:rsid w:val="001F0FDF"/>
    <w:rsid w:val="001F47EC"/>
    <w:rsid w:val="00225F4C"/>
    <w:rsid w:val="002309AB"/>
    <w:rsid w:val="00260EF7"/>
    <w:rsid w:val="002625C4"/>
    <w:rsid w:val="002A16A8"/>
    <w:rsid w:val="002D7BFB"/>
    <w:rsid w:val="00303EF7"/>
    <w:rsid w:val="003068AC"/>
    <w:rsid w:val="00325B92"/>
    <w:rsid w:val="003727AA"/>
    <w:rsid w:val="00373FB7"/>
    <w:rsid w:val="003747FF"/>
    <w:rsid w:val="003777D5"/>
    <w:rsid w:val="003807E4"/>
    <w:rsid w:val="00396FB2"/>
    <w:rsid w:val="003A7BB8"/>
    <w:rsid w:val="003B0318"/>
    <w:rsid w:val="003B37B7"/>
    <w:rsid w:val="003B5E26"/>
    <w:rsid w:val="003C3979"/>
    <w:rsid w:val="003C6CD7"/>
    <w:rsid w:val="003F0B96"/>
    <w:rsid w:val="00410A95"/>
    <w:rsid w:val="0043614F"/>
    <w:rsid w:val="00445403"/>
    <w:rsid w:val="004460B7"/>
    <w:rsid w:val="00462382"/>
    <w:rsid w:val="00486356"/>
    <w:rsid w:val="00487F48"/>
    <w:rsid w:val="00495FFC"/>
    <w:rsid w:val="00515CD7"/>
    <w:rsid w:val="00524EE2"/>
    <w:rsid w:val="00533958"/>
    <w:rsid w:val="00546AB7"/>
    <w:rsid w:val="005535FD"/>
    <w:rsid w:val="00553924"/>
    <w:rsid w:val="00587672"/>
    <w:rsid w:val="0059633F"/>
    <w:rsid w:val="005E1D9A"/>
    <w:rsid w:val="00645064"/>
    <w:rsid w:val="00651E30"/>
    <w:rsid w:val="006524EE"/>
    <w:rsid w:val="00670C54"/>
    <w:rsid w:val="00676E36"/>
    <w:rsid w:val="0068166D"/>
    <w:rsid w:val="00690F1D"/>
    <w:rsid w:val="006E5F7A"/>
    <w:rsid w:val="006F4EB6"/>
    <w:rsid w:val="00742DE6"/>
    <w:rsid w:val="00744817"/>
    <w:rsid w:val="00750A69"/>
    <w:rsid w:val="0075451F"/>
    <w:rsid w:val="00762291"/>
    <w:rsid w:val="00772789"/>
    <w:rsid w:val="0077350C"/>
    <w:rsid w:val="007813E9"/>
    <w:rsid w:val="007B74E3"/>
    <w:rsid w:val="007C66C4"/>
    <w:rsid w:val="007C7BAE"/>
    <w:rsid w:val="00820403"/>
    <w:rsid w:val="0086117D"/>
    <w:rsid w:val="00895C51"/>
    <w:rsid w:val="008C6D31"/>
    <w:rsid w:val="008D2250"/>
    <w:rsid w:val="008F0101"/>
    <w:rsid w:val="008F4D3C"/>
    <w:rsid w:val="00906A99"/>
    <w:rsid w:val="00911BAA"/>
    <w:rsid w:val="00921350"/>
    <w:rsid w:val="00934354"/>
    <w:rsid w:val="009409E3"/>
    <w:rsid w:val="00950437"/>
    <w:rsid w:val="00951397"/>
    <w:rsid w:val="00961776"/>
    <w:rsid w:val="00981AE7"/>
    <w:rsid w:val="00982058"/>
    <w:rsid w:val="0098389F"/>
    <w:rsid w:val="00990832"/>
    <w:rsid w:val="009973A6"/>
    <w:rsid w:val="009A0AA7"/>
    <w:rsid w:val="009B3339"/>
    <w:rsid w:val="009B6F04"/>
    <w:rsid w:val="009C6324"/>
    <w:rsid w:val="009D1F60"/>
    <w:rsid w:val="009D3DBA"/>
    <w:rsid w:val="009D3E5E"/>
    <w:rsid w:val="009D52AF"/>
    <w:rsid w:val="00A2613A"/>
    <w:rsid w:val="00A30166"/>
    <w:rsid w:val="00A31E7B"/>
    <w:rsid w:val="00A425B5"/>
    <w:rsid w:val="00A52D33"/>
    <w:rsid w:val="00A562F3"/>
    <w:rsid w:val="00AB1422"/>
    <w:rsid w:val="00AC5E99"/>
    <w:rsid w:val="00AD5BFE"/>
    <w:rsid w:val="00AF2273"/>
    <w:rsid w:val="00B15A8E"/>
    <w:rsid w:val="00B17E9F"/>
    <w:rsid w:val="00B30F90"/>
    <w:rsid w:val="00B3771E"/>
    <w:rsid w:val="00B8108A"/>
    <w:rsid w:val="00B84960"/>
    <w:rsid w:val="00BA60CD"/>
    <w:rsid w:val="00BB0C8E"/>
    <w:rsid w:val="00BB5343"/>
    <w:rsid w:val="00BE1FB9"/>
    <w:rsid w:val="00BF04E3"/>
    <w:rsid w:val="00BF06ED"/>
    <w:rsid w:val="00BF49B1"/>
    <w:rsid w:val="00BF58E4"/>
    <w:rsid w:val="00C075E3"/>
    <w:rsid w:val="00C22812"/>
    <w:rsid w:val="00C27D0B"/>
    <w:rsid w:val="00C368E2"/>
    <w:rsid w:val="00C43E9E"/>
    <w:rsid w:val="00C52076"/>
    <w:rsid w:val="00C717F2"/>
    <w:rsid w:val="00C94E30"/>
    <w:rsid w:val="00CB3FEA"/>
    <w:rsid w:val="00CC01F5"/>
    <w:rsid w:val="00CE6BE7"/>
    <w:rsid w:val="00CF431F"/>
    <w:rsid w:val="00CF4F22"/>
    <w:rsid w:val="00CF58E1"/>
    <w:rsid w:val="00CF5BAD"/>
    <w:rsid w:val="00D2235F"/>
    <w:rsid w:val="00D24B0F"/>
    <w:rsid w:val="00D25BCC"/>
    <w:rsid w:val="00D458A4"/>
    <w:rsid w:val="00D51FE6"/>
    <w:rsid w:val="00D732AB"/>
    <w:rsid w:val="00D8287B"/>
    <w:rsid w:val="00D852E5"/>
    <w:rsid w:val="00D915D8"/>
    <w:rsid w:val="00D931DD"/>
    <w:rsid w:val="00DE43F7"/>
    <w:rsid w:val="00DE60B2"/>
    <w:rsid w:val="00E46274"/>
    <w:rsid w:val="00E5171F"/>
    <w:rsid w:val="00E54A64"/>
    <w:rsid w:val="00E61F48"/>
    <w:rsid w:val="00E634F6"/>
    <w:rsid w:val="00E64EFF"/>
    <w:rsid w:val="00E65238"/>
    <w:rsid w:val="00E66EA9"/>
    <w:rsid w:val="00E736CB"/>
    <w:rsid w:val="00E92C42"/>
    <w:rsid w:val="00EA19DA"/>
    <w:rsid w:val="00EB221C"/>
    <w:rsid w:val="00EB6BF3"/>
    <w:rsid w:val="00ED2BF7"/>
    <w:rsid w:val="00ED5955"/>
    <w:rsid w:val="00EE3436"/>
    <w:rsid w:val="00EF7A41"/>
    <w:rsid w:val="00F33813"/>
    <w:rsid w:val="00F613C0"/>
    <w:rsid w:val="00F84613"/>
    <w:rsid w:val="00FA2744"/>
    <w:rsid w:val="00FC00A9"/>
    <w:rsid w:val="00FF08C3"/>
    <w:rsid w:val="00FF1B06"/>
    <w:rsid w:val="00FF485F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E3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81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E3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E34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2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E3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81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E3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E34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2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36F66-2B0F-4C68-B6A1-9B075006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3286</TotalTime>
  <Pages>30</Pages>
  <Words>6844</Words>
  <Characters>39011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Яфунина</dc:creator>
  <cp:lastModifiedBy>Яфунина</cp:lastModifiedBy>
  <cp:revision>56</cp:revision>
  <cp:lastPrinted>2022-06-20T05:53:00Z</cp:lastPrinted>
  <dcterms:created xsi:type="dcterms:W3CDTF">2022-06-16T09:33:00Z</dcterms:created>
  <dcterms:modified xsi:type="dcterms:W3CDTF">2022-08-01T12:00:00Z</dcterms:modified>
</cp:coreProperties>
</file>