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F9" w:rsidRPr="00EE2047" w:rsidRDefault="004A13F9" w:rsidP="004A13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EE2047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Информация</w:t>
      </w:r>
      <w:r w:rsidRPr="00EE2047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br/>
      </w:r>
      <w:r w:rsidRPr="00EE2047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об оказании мер социальной поддержки членам семей, лиц, участвующих в специальной военной операции, членам семей лиц, погибших (умерших) в связи с выполнением задач в ходе специальной военной операции, а также предоставления им прав, льгот, социальных гарантий, и компенсаций</w:t>
      </w: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5500"/>
        <w:gridCol w:w="3948"/>
        <w:gridCol w:w="5268"/>
      </w:tblGrid>
      <w:tr w:rsidR="004A13F9" w:rsidRPr="003C683F" w:rsidTr="00A805C4">
        <w:trPr>
          <w:trHeight w:val="583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Мера социальной поддержки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Нормативный правовой акт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Категория участников СВО</w:t>
            </w:r>
          </w:p>
        </w:tc>
      </w:tr>
      <w:tr w:rsidR="004A13F9" w:rsidRPr="003C683F" w:rsidTr="00A805C4">
        <w:trPr>
          <w:trHeight w:val="241"/>
        </w:trPr>
        <w:tc>
          <w:tcPr>
            <w:tcW w:w="1536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Региональные</w:t>
            </w:r>
          </w:p>
        </w:tc>
      </w:tr>
      <w:tr w:rsidR="004A13F9" w:rsidRPr="003C683F" w:rsidTr="00A805C4">
        <w:trPr>
          <w:trHeight w:val="680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бесплатного социального обслуживания на дому участникам СВО и членам семей участников СВО</w:t>
            </w:r>
          </w:p>
        </w:tc>
        <w:tc>
          <w:tcPr>
            <w:tcW w:w="3948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Самарской области от 30.12.2014 № 863 «Об утверждении порядков предоставления социальных услуг поставщиками социальных услуг в Самарской области и признании утратившими силу отдельных постановлений Правительства Самарской области» (ред. от 20.09.2023 № 757)</w:t>
            </w:r>
          </w:p>
        </w:tc>
        <w:tc>
          <w:tcPr>
            <w:tcW w:w="5268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мобилизованные,</w:t>
            </w: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br/>
              <w:t>— граждане, заключившие контракт о добровольном содействии в выполнении задач, или участникам добровольческих формирований, содействующих выполнению задач, возложенных на Вооруженные Силы Российской Федерации;</w:t>
            </w: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br/>
              <w:t>— гражданам, проходящим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 или в воинских формированиях и органах, указанных в пункте 6 статьи 1 Федерального закона от 31.05.1996 N 61-ФЗ «Об обороне»;</w:t>
            </w: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br/>
              <w:t>— члены семей указанных граждан</w:t>
            </w:r>
          </w:p>
        </w:tc>
      </w:tr>
      <w:tr w:rsidR="004A13F9" w:rsidRPr="003C683F" w:rsidTr="00A805C4">
        <w:trPr>
          <w:trHeight w:val="850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внеочередного социального обслуживания в стационарной форме членам семей участников СВО;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4A13F9" w:rsidRPr="003C683F" w:rsidTr="00A805C4">
        <w:trPr>
          <w:trHeight w:val="79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бесплатного социального обслуживания в стационарной форме участникам СВО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4A13F9" w:rsidRPr="003C683F" w:rsidTr="00A805C4">
        <w:trPr>
          <w:trHeight w:val="97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Предоставление социальных услуг в целях реабилитации и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на базе реабилитационных центров Самарской области для участников СВО и их детей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4A13F9" w:rsidRPr="003C683F" w:rsidTr="00A805C4">
        <w:trPr>
          <w:trHeight w:val="45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Оказание бесплатной психологической помощи участникам СВО и членам их семей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4A13F9" w:rsidRPr="003C683F" w:rsidTr="00A805C4">
        <w:trPr>
          <w:trHeight w:val="4535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Бесплатное обеспечение лиц, признанных инвалидами, в том числе инвалидов боевых действий (за исключением лиц, признанных инвалидами вследствие несчастных случаев на производстве и профессиональных заболеваний), постоянно проживающих в Самарской области, техническими средствами реабилитации, входящими в Перечень технических средств реабилитации, выдаваемых инвалидам Самарской области бесплатно за счет средств областного бюджета.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бесплатно во временное пользование технических средств реабилитации участникам СВО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Самарской области от 03.11.2017 № 700 «О предоставлении технических средств реабилитации, выдаваемых инвалидам Самарской области бесплатно за счет средств областного бюджета»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Приказ министерства социально-демографической и семейной политики Самарской области от 29.12.2017 № 691 (ред. от 23.12.2022) «О порядке предоставления жителям Самарской области технических средств реабилитации во временное пользование»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инвалиды, в том числе инвалиды боевых действий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proofErr w:type="gram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мобилизованные;</w:t>
            </w: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br/>
              <w:t>— лица, проходящие военную службу в Вооруженных Силах Российской Федерации по контракту, или лица, находившиеся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 31.05.1996 N 61-ФЗ «Об обороне», участвовавшие в СВО;</w:t>
            </w:r>
            <w:proofErr w:type="gramEnd"/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РФ, участвовавшие в СВО.</w:t>
            </w:r>
          </w:p>
        </w:tc>
      </w:tr>
      <w:tr w:rsidR="004A13F9" w:rsidRPr="003C683F" w:rsidTr="00A805C4">
        <w:trPr>
          <w:trHeight w:val="96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Освобождение участников СВО, а также супругов участников СВО от уплаты транспортного налога на: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автомобили легковые с мощностью двигателя до 200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л.с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 (до 147,1 кВт) включительно;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мотоциклы, мотороллеры с мощностью двигателя до 100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л.с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 (до 73,55 кВт) включительно;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автобусы с мощностью двигателя до 250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л.с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 (до 183,9 кВт) включительно;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с мощностью двигателя до 100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л.с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 (до 73,55 кВт) включительно;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 xml:space="preserve">грузовые автомобили с мощностью двигателя до 250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л.с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 (до 183,9 кВт) включительно;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катера, моторные лодки с мощностью двигателя до 100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л.с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 (до 73,55 кВт) включительно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Закон Самарской области от 06.11.2002 № 86-ГД «О транспортном налоге на территории Самарской области» (ред. от 13.03.2023 № 11-ГД)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Все участники СВО, а также супруги участников СВО</w:t>
            </w:r>
          </w:p>
        </w:tc>
      </w:tr>
      <w:tr w:rsidR="004A13F9" w:rsidRPr="003C683F" w:rsidTr="00A805C4">
        <w:trPr>
          <w:trHeight w:val="232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освобождение родителей от платы, взимаемой за присмотр и уход за ребенком в государственных образовательных организациях Самарской области и образовательных организациях в Самарской области, учредителем которых являются муниципальные образования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г.о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 Самара и Тольятти, реализующих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основную общеобразовательную программу дошкольного образования;</w:t>
            </w:r>
          </w:p>
        </w:tc>
        <w:tc>
          <w:tcPr>
            <w:tcW w:w="3948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Самарской области от 18.10.2022 № 866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Самарской области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от 18.10.2022 № 867</w:t>
            </w:r>
          </w:p>
        </w:tc>
        <w:tc>
          <w:tcPr>
            <w:tcW w:w="5268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мобилизованные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проходящие военную службу в Вооруженных Силах Российской Федерации по контракту, или находящиеся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«Об обороне», при условии участия в специальной военной операции;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заключившие контракт о добровольном содействии в выполнении задач, возложенных на Вооруженные Силы Российской Федерации.</w:t>
            </w:r>
          </w:p>
        </w:tc>
      </w:tr>
      <w:tr w:rsidR="004A13F9" w:rsidRPr="003C683F" w:rsidTr="00A805C4">
        <w:trPr>
          <w:trHeight w:val="2381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обеспечение двухразовым бесплатным горячим питанием обучающихся 5-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11 классов государственных образовательных учреждений Самарской области, реализующих основные образовательные программы начального общего, основного общего и среднего общего образования, и муниципальных общеобразовательных организаций в Самарской области.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4A13F9" w:rsidRPr="003C683F" w:rsidTr="00A805C4">
        <w:trPr>
          <w:trHeight w:val="1361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второго приема бесплатного горячего питания для обучающихся</w:t>
            </w: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br/>
              <w:t>1 – 4 классов, один из родителей которых является участником специальной военной операции (в том числе в случае его гибели (смерти) в специальной военной операции)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Самарской области от 28.12.2023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№ 1156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Детям всех участников СВО</w:t>
            </w:r>
          </w:p>
        </w:tc>
      </w:tr>
      <w:tr w:rsidR="004A13F9" w:rsidRPr="003C683F" w:rsidTr="00A805C4">
        <w:trPr>
          <w:trHeight w:val="79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11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Обеспечение детей военнослужащих, принимающих участие в специальной военной операции (в том числе погибших), путевками в организации отдыха и оздоровления детей Самарской области.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санаторно-курортного лечения супруге мобилизованного, которая является работником организаций бюджетной сферы, у которой средняя величина денежного дохода не превышает 4-кратной величины прожиточного минимума, установленной для трудоспособного населения Правительством Самарской области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Приказ министерства социально-демографической и семейной политики Самарской области от 11.01.2016 № 2 «Об организации отдыха и оздоровления детей, проживающих в Самарской области, в том числе детей, находящихся в трудной жизненной ситуации, детей-сирот и детей, оставшихся без попечения родителей» (ред. от 16.06.2022 N 329)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Закон Самарской области от 30.12.2005 № 255-ГД «Об обеспечении работников организаций бюджетной сферы Самарской области путевками на санаторно-курортное лечение»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дети в возрасте от 6 до 18 лет, находящиеся в трудной жизненной ситуации, в том числе дети военнослужащих, принимающих участие в специальной военной операции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супруга мобилизованного — работник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организаций бюджетной сферы</w:t>
            </w:r>
          </w:p>
        </w:tc>
      </w:tr>
      <w:tr w:rsidR="004A13F9" w:rsidRPr="003C683F" w:rsidTr="00A805C4">
        <w:trPr>
          <w:trHeight w:val="1020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бесплатной юридической помощи по всем вопросам гражданского законодательства (кроме предпринимательской деятельности):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Закон Самарской области от 13.06.2012 № 51-ГД «О бесплатной юридической помощи в Самарской области» (соответствующие изменения приняты 27.10.2022)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мобилизованные;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граждане, заключившие контракт о добровольном содействии в выполнении задач, возложенных на Вооруженные Силы РФ, при условии их участия в СВО со дня начала участия в СВО до дня её завершения, но не позже дня завершения действия такого контракта;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— граждане, проходящие военную службу в Вооруженных Силах РФ по контракту, и граждане, находящиеся на военной службе (службе) в войсках национальной гвардии Российской Федерации, в воинских </w:t>
            </w: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формированиях и органах, указанных в пункте 6 ст. 1 Федерального закона от 31 мая 1996 года № 61-ФЗ «Об обороне», при условии их участия в СВО на территориях Украины, Донецкой Народной Республики, Луганской Народной Республики, со дня начала участия в СВО до дня завершения участия таких граждан в указанной СВО, но не позже дня завершения действия соответствующего контракта;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члены семей граждан, указанных выше, независимо от состояния трудоспособности, нахождения на иждивении, получения пенсии или заработной платы (иного дохода): родители, супруг (супруга), ребенок старше возраста 18 лет, не достигший возраста 23 лет и обучающийся в образовательной организации по очной форме обучения.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инвалиды и ветераны боевых действий, а также члены их семей.</w:t>
            </w:r>
          </w:p>
        </w:tc>
      </w:tr>
      <w:tr w:rsidR="004A13F9" w:rsidRPr="003C683F" w:rsidTr="00A805C4">
        <w:trPr>
          <w:trHeight w:val="3005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13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Исключение из среднедушевого дохода семьи доходов мобилизованных граждан для предоставления отдельных мер социальной поддержки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Самарской области от 09.11.2022 № 958 «Об особенностях предоставления некоторых мер социальной поддержки семьям граждан, призванных на военную службу по мобилизации в Вооруженные Силы Российской Федерации, проживающим на территории Самарской области»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Закон Самарской области от 24.11.2022 № 116-ГД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Мобилизованные</w:t>
            </w:r>
          </w:p>
        </w:tc>
      </w:tr>
      <w:tr w:rsidR="004A13F9" w:rsidRPr="003C683F" w:rsidTr="00A805C4">
        <w:trPr>
          <w:trHeight w:val="549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14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единовременной социальной выплаты в размере 201 тыс. руб. на оплату расходов, связанных с приобретением и установкой внутридомового газового оборудования предоставляется лицам, принимающим (принимавшим) участие в специальной военной операции и членам их семей, ветеранам боевых действий и членам семей погибших (умерших) ветеранов боевых действий, постоянно проживающим и зарегистрированным по месту жительства на территории Самарской  области в принадлежащих им на праве собственности жилых помещениях на  дату обращения, заключившим с газораспределительной организацией договор о подключении указанного жилого помещения к сетям газораспределения после 21 апреля 2021 года, а также выполнившим свои обязательства в рамках договора  по подготовке домовладения к приему газа.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Самарской области от 26.10.2021 № 811 «О предоставлении меры социальной поддержки в виде единовременной социальной выплаты на оплату расходов, связанных с приобретением и установкой внутридомового газового оборудования, а также услуг по проектированию и строительству газораспределительных сетей отдельным категориям граждан, проживающих на территории Самарской области»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мобилизованные;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граждане, проходящие военную службу в Вооруженных Силах Российской Федерации по контракту, или лица, находящиеся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«Об обороне», участвующих в СВО;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СВО — со дня начала участия в специальной военной операции до дня завершения участия таких граждан в специальной военной операции, но не позже дня завершения действия такого контракта;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родители и супруги указанных граждан;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ветераны боевых действий</w:t>
            </w:r>
          </w:p>
        </w:tc>
      </w:tr>
      <w:tr w:rsidR="004A13F9" w:rsidRPr="003C683F" w:rsidTr="00A805C4">
        <w:trPr>
          <w:trHeight w:val="2381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компенсации расходов на оплату жилищно-коммунальных услуг в размере 50%: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Закон Самарской области от 26.12.2016 № 143-ГД «О мерах социальной поддержки по оплате жилого помещения и коммунальных услуг, предоставляемых отдельным категориям граждан, проживающих в Самарской области»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инвалиды боевых действий;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ветераны боевых действий;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члены семей погибших (умерших) инвалидов войны и ветеранов боевых действий.</w:t>
            </w:r>
          </w:p>
        </w:tc>
      </w:tr>
      <w:tr w:rsidR="004A13F9" w:rsidRPr="003C683F" w:rsidTr="00A805C4">
        <w:trPr>
          <w:trHeight w:val="3005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16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ежемесячной доплаты к пенсии в размере – 2 600 руб.;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ежемесячной доплаты к пенсии в размере – 1 736 руб.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Закон Самарской области от 05.03.2005 № 79-ГД «О ежемесячной доплате к пенсии инвалидам боевых действий и членам семей погибших (умерших) участников боевых действий, а также лиц, погибших (умерших) при исполнении обязанностей военной службы (служебных обязанностей)»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ветераны боевых действий, ставшие инвалидами вследствие военной травмы, полученной в период проведения специальной военной операции;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члены семей погибших (умерших) участников боевых действий, а также лиц, погибших (умерших) при исполнении обязанностей военной службы (служебных обязанностей), получающие пенсию по случаю потери кормильца.</w:t>
            </w:r>
          </w:p>
        </w:tc>
      </w:tr>
      <w:tr w:rsidR="004A13F9" w:rsidRPr="003C683F" w:rsidTr="00A805C4">
        <w:trPr>
          <w:trHeight w:val="3742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единовременной социальной выплаты в размере 1 млн. руб. членам семей граждан, погибших при исполнении обязанностей военной службы (служебных обязанностей).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Предоставление единовременной материальной помощи членам семей погибших участников СВО – 300 тыс.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Выплата предоставляется в равных долях каждому члену семьи погибшего участника СВО, либо одному из членов семьи с письменного согласия остальных членов семьи.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Отдельно принимаемые постановления Губернатора Самарской области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Самарской области от 18.12.2023 № 1060 «Об установлении отдельных расходных обязательств Самарской области в сфере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Члены семей погибших участников СВО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</w:tc>
      </w:tr>
      <w:tr w:rsidR="004A13F9" w:rsidRPr="003C683F" w:rsidTr="00A805C4">
        <w:trPr>
          <w:trHeight w:val="181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18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Льготный проезд инвалидов войны, ветеранов боевых действий, членов семей погибших (умерших) инвалидов войны и ветеранов боевых действий по муниципальным маршрутам на транспорте общего пользования по социальной карте жителя Самарской области (90 поездок с оплатой 270 руб. в месяц)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Самарской области от 02.02.2005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№ 15 «Об организации перевозок по муниципальным маршрутам в Самарской области для отдельных категорий граждан»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инвалиды войны, ветераны боевых действий, члены семей погибших (умерших) инвалидов войны и ветеранов боевых действий</w:t>
            </w:r>
          </w:p>
        </w:tc>
      </w:tr>
      <w:tr w:rsidR="004A13F9" w:rsidRPr="003C683F" w:rsidTr="00A805C4">
        <w:trPr>
          <w:trHeight w:val="2098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 21.09.2022 г. по 20.09.2024 г.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льготы при аренде помещений и земельных участков (снижение платы за арендуемые помещения и земельные участки, находящиеся в собственности Самарской области, до 1 руб. за год. Возможность расторгнуть договор аренды без применения штрафных санкций).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Самарской области от 09.11.2022 № 959 «О мерах поддержки отдельных категорий граждан, участвующих в специальной военной операции»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мобилизованные;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лица, проходящие военную службу по контракту, заключенному в соответствии с пунктом 7 статьи 38 Федерального закона «О воинской обязанности и военной службе»,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лица, заключившие контракт о добровольном содействии в выполнении задач, возложенных на Вооруженные Силы Российской Федерации,</w:t>
            </w:r>
          </w:p>
        </w:tc>
      </w:tr>
      <w:tr w:rsidR="004A13F9" w:rsidRPr="003C683F" w:rsidTr="00A805C4">
        <w:trPr>
          <w:trHeight w:val="2665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Индивидуальное медицинское сопровождение участников СВО и членов их семей;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Проведение расширенной диспансеризации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Самарской области от 22.12.2022 № 1209 «Об утверждении территориальной программы государственных гарантий бесплатного оказания гражданам медицинской помощи в Самарской области на 2023 год и на плановый период 2024 и 2025 годов»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Участники специальной военной операции</w:t>
            </w:r>
          </w:p>
        </w:tc>
      </w:tr>
      <w:tr w:rsidR="004A13F9" w:rsidRPr="003C683F" w:rsidTr="00A805C4">
        <w:trPr>
          <w:trHeight w:val="164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21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Освобождение от начисления пеней в случае несвоевременного и (или) неполного внесения обязательных платежей в отношении жилых помещений, расположенных на территории Самарской области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Губернатора Самарской области от 25.10.2022 № 318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Мобилизованные граждане и члены их семей</w:t>
            </w:r>
          </w:p>
        </w:tc>
      </w:tr>
      <w:tr w:rsidR="004A13F9" w:rsidRPr="003C683F" w:rsidTr="00A805C4">
        <w:trPr>
          <w:trHeight w:val="2098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Обеспечение посещения государственных и муниципальных объектов спорта и социальной сферы в физкультурно-оздоровительных целях на льготной основе для участников специальной военной операции и членов их семей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благотворительных билетов на посещение спортивных мероприятий с участием профессиональных спортивных клубов</w:t>
            </w:r>
          </w:p>
        </w:tc>
        <w:tc>
          <w:tcPr>
            <w:tcW w:w="3948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Комплексный межведомственный план мероприятий по поддержке участников СВО и членов их семей на 2022 – 2024 годы (распоряжение ГСО от 08.02.2023 № 25-р)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Участники специальной военной операции и члены их семей</w:t>
            </w:r>
          </w:p>
        </w:tc>
      </w:tr>
      <w:tr w:rsidR="004A13F9" w:rsidRPr="003C683F" w:rsidTr="00A805C4">
        <w:trPr>
          <w:trHeight w:val="2948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семьям участников специальной военной операции права зачисления в первоочередном порядке в спортивные группы (секции) детей участников специальной военной операции в региональных и муниципальных организациях, осуществляющих спортивную подготовку, и выдача зачисленным детям спортивной экипировки, оборудования и инвентаря для занятий спортом на бесплатной основе (в том числе в случае гибели (смерти) участников специальной военной операции)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дети участников специальной военной операции</w:t>
            </w:r>
          </w:p>
        </w:tc>
      </w:tr>
      <w:tr w:rsidR="004A13F9" w:rsidRPr="003C683F" w:rsidTr="00A805C4">
        <w:trPr>
          <w:trHeight w:val="45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Проведение экскурсий для участников СВО и членов их семей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Участники специальной военной операции и члены их семей</w:t>
            </w:r>
          </w:p>
        </w:tc>
      </w:tr>
      <w:tr w:rsidR="004A13F9" w:rsidRPr="003C683F" w:rsidTr="00A805C4">
        <w:trPr>
          <w:trHeight w:val="79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25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Организация профессионального обучения и дополнительного профессионального образования</w:t>
            </w:r>
          </w:p>
        </w:tc>
        <w:tc>
          <w:tcPr>
            <w:tcW w:w="3948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Государственная программа Самарской области «Содействие занятости населения Самарской области»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Участники СВО, уволенные с военной службы, и члены семей участников СВО, зарегистрированные в целях поиска подходящей работы</w:t>
            </w:r>
          </w:p>
        </w:tc>
      </w:tr>
      <w:tr w:rsidR="004A13F9" w:rsidRPr="003C683F" w:rsidTr="00A805C4">
        <w:trPr>
          <w:trHeight w:val="96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Содействие в поиске работы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Участники СВО, уволенные с военной службы, и члены семей участников СВО, зарегистрированные в целях поиска подходящей работы</w:t>
            </w:r>
          </w:p>
        </w:tc>
      </w:tr>
      <w:tr w:rsidR="004A13F9" w:rsidRPr="003C683F" w:rsidTr="00A805C4">
        <w:trPr>
          <w:trHeight w:val="3288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льготных билетов (50% от стоимости билета) на репертуарные спектакли и концерты учреждений культуры.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благотворительных билетов на репертуарные спектакли и концерты подведомственных учреждений для семей (детей и взрослых) участников специальной военной операции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Самарской области от 30.11.2006 № 162 «О предоставлении льгот отдельным категориям посетителей государственных учреждений культуры Самарской области» (в ред. ПП СО № 585 от 21.07.2023).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Комплексный межведомственный план мероприятий по поддержке участников СВО и членов их семей на 2022 – 2024 годы (распоряжение ГСО от 08.02.2023 № 25-р)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Участники специальной военной операции и члены их семей</w:t>
            </w:r>
          </w:p>
        </w:tc>
      </w:tr>
      <w:tr w:rsidR="004A13F9" w:rsidRPr="003C683F" w:rsidTr="00A805C4">
        <w:trPr>
          <w:trHeight w:val="130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Единовременная денежная выплата в размере</w:t>
            </w:r>
          </w:p>
          <w:p w:rsidR="004A13F9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650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тыс</w:t>
            </w:r>
            <w:proofErr w:type="gram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.р</w:t>
            </w:r>
            <w:proofErr w:type="gram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уб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 военнослужащим из числа мобилизованных граждан, заключивших контракт      о прохождении военной службы в Вооруженных Силах РФ на срок не менее одного года</w:t>
            </w:r>
            <w:r w:rsidR="00FA60CB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  <w:p w:rsidR="00FA60CB" w:rsidRPr="003C683F" w:rsidRDefault="00FA60CB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На период с 01.01.-31.01.2025 выплата в размере 3600 000 руб.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Губернатора Самарской области от 01.02.2024      № 39/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дсп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(в ред. № 266/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дсп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от 09.07.2024, действует с 01.07.2024)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Военнослужащие из числа мобилизованных граждан, заключившие контракт о прохождении военной службы в Вооруженных Силах РФ на срок не менее одного года</w:t>
            </w:r>
          </w:p>
        </w:tc>
      </w:tr>
      <w:tr w:rsidR="004A13F9" w:rsidRPr="003C683F" w:rsidTr="00A805C4">
        <w:trPr>
          <w:trHeight w:val="1191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29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Единовременная денежная выплата в размере</w:t>
            </w:r>
          </w:p>
          <w:p w:rsidR="004A13F9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650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тыс</w:t>
            </w:r>
            <w:proofErr w:type="gram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.р</w:t>
            </w:r>
            <w:proofErr w:type="gram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уб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 военнослужащим, проходившим военную службу по призыву, заключившим контракт о прохождении военной службы в Вооруженных Силах РФ</w:t>
            </w:r>
            <w:r w:rsidR="00FA60CB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  <w:p w:rsidR="00FA60CB" w:rsidRPr="003C683F" w:rsidRDefault="00FA60CB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На период с 01.01.-31.01.2025 выплата в размере 3600 000 руб.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Губернатора Самарской области от 31.01.2024     № 34/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дсп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(в ред. № 266/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дсп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от 09.07.2024, действует с 01.07.2024)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Военнослужащие, проходившие военную службу по призыву, заключившие контракт о прохождении военной службы в Вооруженных Силах РФ</w:t>
            </w:r>
          </w:p>
        </w:tc>
      </w:tr>
      <w:tr w:rsidR="004A13F9" w:rsidRPr="003C683F" w:rsidTr="00A805C4">
        <w:trPr>
          <w:trHeight w:val="215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Единовременная денежная выплата гражданам РФ, иностранным гражданам и лицам без гражданства, заключившим контракт о прохождении военной службы в Вооруженных Силах РФ (450 тыс. руб. – заключившим контракт в военных комиссариатах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</w:t>
            </w:r>
            <w:proofErr w:type="gram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.С</w:t>
            </w:r>
            <w:proofErr w:type="gram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амары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и г. Тольятти, 650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тыс.руб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 – заключившим контракт в военных комиссариатах других муниципальных образований Самарской области)</w:t>
            </w:r>
          </w:p>
          <w:p w:rsidR="008C45D9" w:rsidRPr="003C683F" w:rsidRDefault="008C45D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На период с 01.01.-31.01.2025 выплата в размере 3600 000 руб.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Губернатора Самарской области от 01.02.2024      № 38/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дсп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(в ред. № 266/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дсп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от 09.07.2024, действует с 01.07.2024)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Граждане РФ, иностранные граждане и лица без гражданства, заключившие контракт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 прохождении военной службы в Вооруженных Силах РФ</w:t>
            </w:r>
          </w:p>
        </w:tc>
      </w:tr>
      <w:tr w:rsidR="004A13F9" w:rsidRPr="003C683F" w:rsidTr="00A805C4">
        <w:trPr>
          <w:trHeight w:val="833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Единовременная денежная выплата в связи с ранением в ходе участия в СВО: тяжкое увечье (ранение, травма, контузия) или инвалидность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1 группы – 500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тыс</w:t>
            </w:r>
            <w:proofErr w:type="gram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.р</w:t>
            </w:r>
            <w:proofErr w:type="gram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уб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.,</w:t>
            </w: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br/>
              <w:t xml:space="preserve">увечье (ранение, травма, контузия) средней тяжести или инвалидность 2 группы – 250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тыс.руб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.,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легкое увечье (ранение, травма, контузия), инвалидность 3 группы или увечье без степени тяжести – 100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тыс.руб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Губернатора Самарской области от 21.06.2024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№ 243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участники специальной военной операции: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граждане, призванные на военную службу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 мобилизации;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proofErr w:type="gram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граждане, проходящие (проходившие) военную службу в Вооруженных Силах Российской Федерации, или находящиеся (находившиеся)              на военной службе (службе) в войсках национальной гвардии Российской Федерации,</w:t>
            </w:r>
            <w:proofErr w:type="gramEnd"/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в воинских формированиях и органах, </w:t>
            </w: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указанных в пункте 6 статьи 1 Федерального закона от 31 мая 1996 года N 61-ФЗ «Об обороне»;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—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(распространяется на увечья (ранения, травмы, контузии), полученные с 24.02.2022);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члены семьи погибших (пропавших без вести) вышеуказанных участников СВО, не обратившихся за получением данной выплаты</w:t>
            </w:r>
          </w:p>
        </w:tc>
      </w:tr>
      <w:tr w:rsidR="004A13F9" w:rsidRPr="003C683F" w:rsidTr="00A805C4">
        <w:trPr>
          <w:trHeight w:val="549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32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Предоставление земельных участков, находящихся в государственной или муниципальной собственности, в собственность бесплатно отдельным категориям участников специальной военной операции для целей индивидуального жилищного строительства, ведения личного подсобного хозяйства, садоводства, огородничества.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Закон Самарской области от 13.12.2023 № 109-ГД «О внесении изменений в Закон Самарской области «О земле»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Отдельные категории участников специальной военной операции</w:t>
            </w:r>
          </w:p>
        </w:tc>
      </w:tr>
      <w:tr w:rsidR="004A13F9" w:rsidRPr="003C683F" w:rsidTr="00A805C4">
        <w:trPr>
          <w:trHeight w:val="1402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Единовременная денежная выплата в размере           10 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тыс.руб</w:t>
            </w:r>
            <w:proofErr w:type="spellEnd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Губернатора Самарской области от 12.07.2024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№ 268/</w:t>
            </w:r>
            <w:proofErr w:type="spellStart"/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дсп</w:t>
            </w:r>
            <w:proofErr w:type="spellEnd"/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Сотрудники МВД, ФСИН, ФССП (приставы), ОМСУ, оказавшие в пределах полномочий содействие в подборе кандидатов для заключения контракта о прохождении военной службы</w:t>
            </w:r>
          </w:p>
        </w:tc>
      </w:tr>
      <w:tr w:rsidR="004A13F9" w:rsidRPr="003C683F" w:rsidTr="00A805C4">
        <w:trPr>
          <w:trHeight w:val="319"/>
        </w:trPr>
        <w:tc>
          <w:tcPr>
            <w:tcW w:w="1536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3C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Федеральные</w:t>
            </w:r>
          </w:p>
        </w:tc>
      </w:tr>
      <w:tr w:rsidR="004A13F9" w:rsidRPr="003C683F" w:rsidTr="00A805C4">
        <w:trPr>
          <w:trHeight w:val="2268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34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Перерасчет платы за услугу по обращению с твердыми коммунальными отходами при временном отсутствии в жилом помещении потребителя коммунальной услуги по обращению с твердыми коммунальными отходами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Граждане Российской Федерации, в том числе граждане, призванные на службу в рамках мобилизации —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собственники помещения или члены семьи мобилизованного гражданина</w:t>
            </w:r>
          </w:p>
        </w:tc>
      </w:tr>
      <w:tr w:rsidR="004A13F9" w:rsidRPr="003C683F" w:rsidTr="00A805C4">
        <w:trPr>
          <w:trHeight w:val="1871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Право на предоставление мест в государственных и муниципальных детских садах в первоочередном порядке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Приказ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Дети участников специальной военной операции</w:t>
            </w:r>
          </w:p>
        </w:tc>
      </w:tr>
      <w:tr w:rsidR="004A13F9" w:rsidRPr="003C683F" w:rsidTr="00A805C4">
        <w:trPr>
          <w:trHeight w:val="2381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Право на предоставление мест в государственных и муниципальных образовательных организациях в первоочередном порядке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Приказ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Дети участников специальной военной операции</w:t>
            </w:r>
          </w:p>
        </w:tc>
      </w:tr>
      <w:tr w:rsidR="004A13F9" w:rsidRPr="003C683F" w:rsidTr="00A805C4">
        <w:trPr>
          <w:trHeight w:val="567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Право на предоставление на безвозмездной основе услуг дополнительного образования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 рамках государственного и муниципального задания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Дети участников специальной военной операции</w:t>
            </w:r>
          </w:p>
        </w:tc>
      </w:tr>
      <w:tr w:rsidR="004A13F9" w:rsidRPr="003C683F" w:rsidTr="00A805C4">
        <w:trPr>
          <w:trHeight w:val="1587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38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Преимущественное право зачисления в профессиональные образовательные организации при условии успешного прохождения вступительных испытаний (в случае их проведения) и при прочих равных условиях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Федеральный закон от 29.12.2012 № 273-ФЗ «Об образовании в Российской Федерации»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Дети участников специальной военной операции</w:t>
            </w:r>
          </w:p>
        </w:tc>
      </w:tr>
      <w:tr w:rsidR="004A13F9" w:rsidRPr="003C683F" w:rsidTr="00A805C4">
        <w:trPr>
          <w:trHeight w:val="1077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Право на прием на места отдельной квоты при приеме в высшие учебные заведения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Федеральный закон от 29.12.2012 № 273-ФЗ «Об образовании в Российской Федерации»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Дети участников специальной военной операции</w:t>
            </w:r>
          </w:p>
        </w:tc>
      </w:tr>
      <w:tr w:rsidR="004A13F9" w:rsidRPr="003C683F" w:rsidTr="00A805C4">
        <w:trPr>
          <w:trHeight w:val="2324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Право претендовать на перевод на бесплатное обучение по образовательным программам среднего профессионального и высшего образования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Приказ Министерства образования и науки Российской Федерации от 06.06.2013 № 443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бесплатное»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Дети участников специальной военной операции</w:t>
            </w:r>
          </w:p>
        </w:tc>
      </w:tr>
      <w:tr w:rsidR="004A13F9" w:rsidRPr="003C683F" w:rsidTr="00A805C4">
        <w:trPr>
          <w:trHeight w:val="3402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41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Преимущественное право на обеспечение жилыми помещениями перед другими лицами, включенными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муниципального специализированного жилищного фонда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Дети-сироты и дети, оставшиеся без попечения родителей, лица из числа детей-сирот и детей, оставшихся без попечения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родителей, лица, которые относились к категории детей-сирот и детей, оставшихся без попечения родителей, лица из числа</w:t>
            </w:r>
          </w:p>
          <w:p w:rsidR="004A13F9" w:rsidRPr="003C683F" w:rsidRDefault="004A13F9" w:rsidP="004A1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детей-сирот и детей, оставшихся без попечения родителей, и достигли возраста 23 лет, которые подлежат обеспечению жилыми помещениями муниципального специализированного жилищного фонда (участники специальной военной операции)</w:t>
            </w:r>
          </w:p>
        </w:tc>
      </w:tr>
      <w:tr w:rsidR="004A13F9" w:rsidRPr="003C683F" w:rsidTr="00A805C4">
        <w:trPr>
          <w:trHeight w:val="339"/>
        </w:trPr>
        <w:tc>
          <w:tcPr>
            <w:tcW w:w="1536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Локальные</w:t>
            </w:r>
          </w:p>
        </w:tc>
      </w:tr>
      <w:tr w:rsidR="004A13F9" w:rsidRPr="003C683F" w:rsidTr="00A805C4">
        <w:trPr>
          <w:trHeight w:val="340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42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Приоритетное право на зачисление в группы продленного дня</w:t>
            </w:r>
          </w:p>
        </w:tc>
        <w:tc>
          <w:tcPr>
            <w:tcW w:w="394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 соответствии с локальными актами образовательных организаций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A13F9" w:rsidRPr="003C683F" w:rsidRDefault="004A13F9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3C683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Дети участников специальной военной операции</w:t>
            </w:r>
          </w:p>
        </w:tc>
      </w:tr>
      <w:tr w:rsidR="00A805C4" w:rsidRPr="003C683F" w:rsidTr="00CD009F">
        <w:trPr>
          <w:trHeight w:val="340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805C4" w:rsidRPr="003C683F" w:rsidRDefault="00A805C4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71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805C4" w:rsidRPr="00A805C4" w:rsidRDefault="00A805C4" w:rsidP="00A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Муниципальные</w:t>
            </w:r>
          </w:p>
        </w:tc>
      </w:tr>
      <w:tr w:rsidR="000635CD" w:rsidRPr="003C683F" w:rsidTr="00A805C4">
        <w:trPr>
          <w:trHeight w:val="340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635CD" w:rsidRPr="003C683F" w:rsidRDefault="000635CD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43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635CD" w:rsidRDefault="000635CD" w:rsidP="00A805C4">
            <w:pPr>
              <w:pStyle w:val="TableParagraph"/>
              <w:ind w:left="124" w:right="53" w:firstLine="1"/>
              <w:jc w:val="both"/>
              <w:rPr>
                <w:sz w:val="24"/>
              </w:rPr>
            </w:pPr>
            <w:r>
              <w:rPr>
                <w:color w:val="3B4256"/>
                <w:sz w:val="24"/>
                <w:szCs w:val="24"/>
                <w:lang w:eastAsia="ru-RU"/>
              </w:rPr>
              <w:t>Муниципальная программа «</w:t>
            </w:r>
            <w:r>
              <w:rPr>
                <w:sz w:val="24"/>
              </w:rPr>
              <w:t xml:space="preserve">Оказание  помощи  участникам СВО на Украине и членам их семей, в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.ч</w:t>
            </w:r>
            <w:proofErr w:type="spellEnd"/>
            <w:proofErr w:type="gramEnd"/>
            <w:r>
              <w:rPr>
                <w:sz w:val="24"/>
              </w:rPr>
              <w:t xml:space="preserve"> уволенных с военной службы на территории муниципального района </w:t>
            </w:r>
            <w:proofErr w:type="spellStart"/>
            <w:r>
              <w:rPr>
                <w:sz w:val="24"/>
              </w:rPr>
              <w:t>Хворостянский</w:t>
            </w:r>
            <w:proofErr w:type="spellEnd"/>
            <w:r>
              <w:rPr>
                <w:sz w:val="24"/>
              </w:rPr>
              <w:t xml:space="preserve"> Самарской области» на 2024-2026»</w:t>
            </w:r>
          </w:p>
          <w:p w:rsidR="000635CD" w:rsidRPr="003C683F" w:rsidRDefault="000635CD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635CD" w:rsidRPr="003C683F" w:rsidRDefault="000635CD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 соответствии  муниципальными актами</w:t>
            </w: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635CD" w:rsidRDefault="000635CD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- участники специальной военной операции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уволенные</w:t>
            </w:r>
            <w:r w:rsidR="00F11DFF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 погибшие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;</w:t>
            </w:r>
          </w:p>
          <w:p w:rsidR="000635CD" w:rsidRPr="003C683F" w:rsidRDefault="000635CD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- члены семей  участников специальной военной операции</w:t>
            </w:r>
          </w:p>
        </w:tc>
      </w:tr>
      <w:tr w:rsidR="000635CD" w:rsidRPr="003C683F" w:rsidTr="00A805C4">
        <w:trPr>
          <w:trHeight w:val="340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635CD" w:rsidRDefault="009D72AF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44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635CD" w:rsidRDefault="009D72AF" w:rsidP="00A805C4">
            <w:pPr>
              <w:pStyle w:val="TableParagraph"/>
              <w:ind w:left="124" w:right="53" w:firstLine="1"/>
              <w:jc w:val="both"/>
              <w:rPr>
                <w:color w:val="3B4256"/>
                <w:sz w:val="24"/>
                <w:szCs w:val="24"/>
                <w:lang w:eastAsia="ru-RU"/>
              </w:rPr>
            </w:pPr>
            <w:r>
              <w:rPr>
                <w:color w:val="3B4256"/>
                <w:sz w:val="24"/>
                <w:szCs w:val="24"/>
                <w:lang w:eastAsia="ru-RU"/>
              </w:rPr>
              <w:t xml:space="preserve">Бесплатное посещение «Музейно-выставочного </w:t>
            </w:r>
            <w:r>
              <w:rPr>
                <w:color w:val="3B4256"/>
                <w:sz w:val="24"/>
                <w:szCs w:val="24"/>
                <w:lang w:eastAsia="ru-RU"/>
              </w:rPr>
              <w:lastRenderedPageBreak/>
              <w:t xml:space="preserve">центра» муниципального района </w:t>
            </w:r>
            <w:proofErr w:type="spellStart"/>
            <w:r>
              <w:rPr>
                <w:color w:val="3B4256"/>
                <w:sz w:val="24"/>
                <w:szCs w:val="24"/>
                <w:lang w:eastAsia="ru-RU"/>
              </w:rPr>
              <w:t>Хворостянский</w:t>
            </w:r>
            <w:proofErr w:type="spellEnd"/>
            <w:r>
              <w:rPr>
                <w:color w:val="3B4256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  <w:tc>
          <w:tcPr>
            <w:tcW w:w="3948" w:type="dxa"/>
            <w:vMerge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635CD" w:rsidRDefault="000635CD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D72AF" w:rsidRDefault="009D72AF" w:rsidP="009D7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- участники специальной военной операции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уволенные;</w:t>
            </w:r>
          </w:p>
          <w:p w:rsidR="000635CD" w:rsidRDefault="009D72AF" w:rsidP="009D7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- члены семей  участников специальной военной операции</w:t>
            </w:r>
          </w:p>
        </w:tc>
      </w:tr>
      <w:tr w:rsidR="000635CD" w:rsidRPr="003C683F" w:rsidTr="009D72AF">
        <w:trPr>
          <w:trHeight w:val="340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635CD" w:rsidRDefault="009D72AF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45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635CD" w:rsidRDefault="009D72AF" w:rsidP="00A805C4">
            <w:pPr>
              <w:pStyle w:val="TableParagraph"/>
              <w:ind w:left="124" w:right="53" w:firstLine="1"/>
              <w:jc w:val="both"/>
              <w:rPr>
                <w:color w:val="3B4256"/>
                <w:sz w:val="24"/>
                <w:szCs w:val="24"/>
                <w:lang w:eastAsia="ru-RU"/>
              </w:rPr>
            </w:pPr>
            <w:r>
              <w:rPr>
                <w:color w:val="3B4256"/>
                <w:sz w:val="24"/>
                <w:szCs w:val="24"/>
                <w:lang w:eastAsia="ru-RU"/>
              </w:rPr>
              <w:t xml:space="preserve">Бесплатный проезд на муниципальных маршрутах муниципального района </w:t>
            </w:r>
            <w:proofErr w:type="spellStart"/>
            <w:r>
              <w:rPr>
                <w:color w:val="3B4256"/>
                <w:sz w:val="24"/>
                <w:szCs w:val="24"/>
                <w:lang w:eastAsia="ru-RU"/>
              </w:rPr>
              <w:t>Хворостянский</w:t>
            </w:r>
            <w:proofErr w:type="spellEnd"/>
            <w:r>
              <w:rPr>
                <w:color w:val="3B4256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  <w:tc>
          <w:tcPr>
            <w:tcW w:w="3948" w:type="dxa"/>
            <w:tcBorders>
              <w:top w:val="nil"/>
              <w:bottom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635CD" w:rsidRDefault="000635CD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D72AF" w:rsidRDefault="009D72AF" w:rsidP="009D7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- участники специальной военной операции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уволенные;</w:t>
            </w:r>
          </w:p>
          <w:p w:rsidR="000635CD" w:rsidRDefault="009D72AF" w:rsidP="009D7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- члены семей  участников специальной военной операции</w:t>
            </w:r>
          </w:p>
        </w:tc>
      </w:tr>
      <w:tr w:rsidR="009D72AF" w:rsidRPr="003C683F" w:rsidTr="009D72AF">
        <w:trPr>
          <w:trHeight w:val="340"/>
        </w:trPr>
        <w:tc>
          <w:tcPr>
            <w:tcW w:w="6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D72AF" w:rsidRDefault="009D72AF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46</w:t>
            </w:r>
          </w:p>
        </w:tc>
        <w:tc>
          <w:tcPr>
            <w:tcW w:w="550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D72AF" w:rsidRDefault="009D72AF" w:rsidP="00A805C4">
            <w:pPr>
              <w:pStyle w:val="TableParagraph"/>
              <w:ind w:left="124" w:right="53" w:firstLine="1"/>
              <w:jc w:val="both"/>
              <w:rPr>
                <w:color w:val="3B4256"/>
                <w:sz w:val="24"/>
                <w:szCs w:val="24"/>
                <w:lang w:eastAsia="ru-RU"/>
              </w:rPr>
            </w:pPr>
            <w:r>
              <w:rPr>
                <w:color w:val="3B4256"/>
                <w:sz w:val="24"/>
                <w:szCs w:val="24"/>
                <w:lang w:eastAsia="ru-RU"/>
              </w:rPr>
              <w:t xml:space="preserve">Бесплатное пользование бассейном, тренажерным залом в ФОК «Виктория» муниципального района </w:t>
            </w:r>
            <w:proofErr w:type="spellStart"/>
            <w:r>
              <w:rPr>
                <w:color w:val="3B4256"/>
                <w:sz w:val="24"/>
                <w:szCs w:val="24"/>
                <w:lang w:eastAsia="ru-RU"/>
              </w:rPr>
              <w:t>Хворостянский</w:t>
            </w:r>
            <w:proofErr w:type="spellEnd"/>
            <w:r>
              <w:rPr>
                <w:color w:val="3B4256"/>
                <w:sz w:val="24"/>
                <w:szCs w:val="24"/>
                <w:lang w:eastAsia="ru-RU"/>
              </w:rPr>
              <w:t xml:space="preserve"> Самарской области</w:t>
            </w:r>
          </w:p>
        </w:tc>
        <w:tc>
          <w:tcPr>
            <w:tcW w:w="3948" w:type="dxa"/>
            <w:tcBorders>
              <w:top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D72AF" w:rsidRDefault="009D72AF" w:rsidP="004A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5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D72AF" w:rsidRDefault="009D72AF" w:rsidP="009D7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- участники специальной военной операции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уволенные;</w:t>
            </w:r>
          </w:p>
          <w:p w:rsidR="009D72AF" w:rsidRDefault="009D72AF" w:rsidP="009D7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- члены семей  участников специальной военной операции</w:t>
            </w:r>
          </w:p>
        </w:tc>
      </w:tr>
    </w:tbl>
    <w:p w:rsidR="004A13F9" w:rsidRPr="00A805C4" w:rsidRDefault="00A805C4" w:rsidP="004A13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A805C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 Консультацию можно получить в Администрации муниципального района </w:t>
      </w:r>
      <w:proofErr w:type="spellStart"/>
      <w:r w:rsidRPr="00A805C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Хворостянский</w:t>
      </w:r>
      <w:proofErr w:type="spellEnd"/>
      <w:r w:rsidRPr="00A805C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кабинет 114 или по телефону 88467791252</w:t>
      </w:r>
    </w:p>
    <w:sectPr w:rsidR="004A13F9" w:rsidRPr="00A805C4" w:rsidSect="004A13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1C"/>
    <w:rsid w:val="000635CD"/>
    <w:rsid w:val="001D4B14"/>
    <w:rsid w:val="003C683F"/>
    <w:rsid w:val="004A13F9"/>
    <w:rsid w:val="007946B1"/>
    <w:rsid w:val="008C45D9"/>
    <w:rsid w:val="0092451C"/>
    <w:rsid w:val="009D72AF"/>
    <w:rsid w:val="00A805C4"/>
    <w:rsid w:val="00AA767C"/>
    <w:rsid w:val="00C46AD1"/>
    <w:rsid w:val="00EE2047"/>
    <w:rsid w:val="00F11DFF"/>
    <w:rsid w:val="00FA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6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805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6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805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3894</Words>
  <Characters>22199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</cp:revision>
  <cp:lastPrinted>2025-01-14T05:43:00Z</cp:lastPrinted>
  <dcterms:created xsi:type="dcterms:W3CDTF">2025-01-13T06:29:00Z</dcterms:created>
  <dcterms:modified xsi:type="dcterms:W3CDTF">2025-01-14T05:44:00Z</dcterms:modified>
</cp:coreProperties>
</file>