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22" w:rsidRDefault="00585C22" w:rsidP="00585C22">
      <w:r>
        <w:t xml:space="preserve">                                                                                                                           </w:t>
      </w:r>
    </w:p>
    <w:p w:rsidR="00585C22" w:rsidRDefault="00585C22" w:rsidP="00585C22">
      <w:pPr>
        <w:jc w:val="center"/>
        <w:rPr>
          <w:b/>
          <w:sz w:val="16"/>
          <w:szCs w:val="16"/>
        </w:rPr>
      </w:pPr>
      <w:r>
        <w:rPr>
          <w:b/>
          <w:noProof/>
          <w:sz w:val="28"/>
          <w:szCs w:val="28"/>
        </w:rPr>
        <w:drawing>
          <wp:inline distT="0" distB="0" distL="0" distR="0">
            <wp:extent cx="819150" cy="1143000"/>
            <wp:effectExtent l="0" t="0" r="0" b="0"/>
            <wp:docPr id="1" name="Рисунок 1" descr="ГЕРБ_ХВОРОСТЯ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ХВОРОСТЯНК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1143000"/>
                    </a:xfrm>
                    <a:prstGeom prst="rect">
                      <a:avLst/>
                    </a:prstGeom>
                    <a:noFill/>
                    <a:ln>
                      <a:noFill/>
                    </a:ln>
                  </pic:spPr>
                </pic:pic>
              </a:graphicData>
            </a:graphic>
          </wp:inline>
        </w:drawing>
      </w:r>
    </w:p>
    <w:p w:rsidR="00585C22" w:rsidRDefault="00585C22" w:rsidP="00585C22">
      <w:pPr>
        <w:jc w:val="center"/>
        <w:rPr>
          <w:b/>
          <w:sz w:val="28"/>
          <w:szCs w:val="28"/>
        </w:rPr>
      </w:pPr>
      <w:r>
        <w:rPr>
          <w:b/>
          <w:sz w:val="28"/>
          <w:szCs w:val="28"/>
        </w:rPr>
        <w:t xml:space="preserve">СОБРАНИЕ ПРЕДСТАВИТЕЛЕЙ </w:t>
      </w:r>
    </w:p>
    <w:p w:rsidR="00585C22" w:rsidRPr="00174F5E" w:rsidRDefault="00585C22" w:rsidP="00585C22">
      <w:pPr>
        <w:jc w:val="center"/>
        <w:rPr>
          <w:b/>
        </w:rPr>
      </w:pPr>
      <w:r w:rsidRPr="00174F5E">
        <w:rPr>
          <w:b/>
        </w:rPr>
        <w:t>МУНИЦИПАЛЬНОГО РАЙОНА ХВОРОСТЯНСКИЙ</w:t>
      </w:r>
      <w:r>
        <w:rPr>
          <w:b/>
        </w:rPr>
        <w:t xml:space="preserve"> САМАРСКОЙ ОБЛАСТИ</w:t>
      </w:r>
    </w:p>
    <w:p w:rsidR="00585C22" w:rsidRPr="00174F5E" w:rsidRDefault="001243A9" w:rsidP="00585C22">
      <w:pPr>
        <w:jc w:val="center"/>
        <w:rPr>
          <w:b/>
          <w:sz w:val="20"/>
          <w:szCs w:val="20"/>
        </w:rPr>
      </w:pPr>
      <w:r>
        <w:rPr>
          <w:b/>
          <w:sz w:val="20"/>
          <w:szCs w:val="20"/>
        </w:rPr>
        <w:t>ШЕСТОГО</w:t>
      </w:r>
      <w:r w:rsidR="00585C22" w:rsidRPr="00174F5E">
        <w:rPr>
          <w:b/>
          <w:sz w:val="20"/>
          <w:szCs w:val="20"/>
        </w:rPr>
        <w:t xml:space="preserve"> СОЗЫВА</w:t>
      </w:r>
    </w:p>
    <w:p w:rsidR="00585C22" w:rsidRDefault="00585C22" w:rsidP="00585C22">
      <w:pPr>
        <w:jc w:val="center"/>
      </w:pPr>
      <w:r>
        <w:t xml:space="preserve">445590 Самарская область, </w:t>
      </w:r>
      <w:proofErr w:type="spellStart"/>
      <w:r>
        <w:t>Хворостянский</w:t>
      </w:r>
      <w:proofErr w:type="spellEnd"/>
      <w:r>
        <w:t xml:space="preserve"> район, </w:t>
      </w:r>
      <w:proofErr w:type="gramStart"/>
      <w:r>
        <w:t>с</w:t>
      </w:r>
      <w:proofErr w:type="gramEnd"/>
      <w:r>
        <w:t xml:space="preserve">. Хворостянка, пл. </w:t>
      </w:r>
      <w:proofErr w:type="spellStart"/>
      <w:r>
        <w:t>Плясункова</w:t>
      </w:r>
      <w:proofErr w:type="spellEnd"/>
      <w:r>
        <w:t>, д.10</w:t>
      </w:r>
    </w:p>
    <w:p w:rsidR="00585C22" w:rsidRDefault="00585C22" w:rsidP="00585C22">
      <w:pPr>
        <w:jc w:val="center"/>
      </w:pPr>
      <w:r>
        <w:t>тел.: 9-20-61</w:t>
      </w:r>
    </w:p>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853"/>
      </w:tblGrid>
      <w:tr w:rsidR="00585C22" w:rsidTr="00CD3933">
        <w:tc>
          <w:tcPr>
            <w:tcW w:w="9853" w:type="dxa"/>
            <w:tcBorders>
              <w:top w:val="nil"/>
              <w:left w:val="nil"/>
              <w:bottom w:val="thinThickSmallGap" w:sz="24" w:space="0" w:color="auto"/>
              <w:right w:val="nil"/>
            </w:tcBorders>
          </w:tcPr>
          <w:p w:rsidR="00585C22" w:rsidRDefault="00585C22" w:rsidP="00CD3933">
            <w:pPr>
              <w:jc w:val="both"/>
            </w:pPr>
          </w:p>
        </w:tc>
      </w:tr>
    </w:tbl>
    <w:p w:rsidR="002D0096" w:rsidRDefault="002D0096" w:rsidP="000F366F">
      <w:pPr>
        <w:jc w:val="center"/>
        <w:rPr>
          <w:b/>
        </w:rPr>
      </w:pPr>
    </w:p>
    <w:p w:rsidR="000F366F" w:rsidRDefault="00833285" w:rsidP="000F366F">
      <w:pPr>
        <w:jc w:val="center"/>
        <w:rPr>
          <w:b/>
        </w:rPr>
      </w:pPr>
      <w:r>
        <w:rPr>
          <w:b/>
        </w:rPr>
        <w:t xml:space="preserve"> </w:t>
      </w:r>
      <w:r w:rsidR="00A851CD">
        <w:rPr>
          <w:b/>
        </w:rPr>
        <w:t xml:space="preserve"> </w:t>
      </w:r>
      <w:r w:rsidR="000F366F">
        <w:rPr>
          <w:b/>
        </w:rPr>
        <w:t>РЕШЕНИ</w:t>
      </w:r>
      <w:r>
        <w:rPr>
          <w:b/>
        </w:rPr>
        <w:t>Е</w:t>
      </w:r>
    </w:p>
    <w:p w:rsidR="000F366F" w:rsidRDefault="000F366F" w:rsidP="000F366F">
      <w:pPr>
        <w:jc w:val="both"/>
        <w:rPr>
          <w:b/>
          <w:u w:val="single"/>
        </w:rPr>
      </w:pPr>
    </w:p>
    <w:p w:rsidR="000F366F" w:rsidRPr="003911EB" w:rsidRDefault="00284BD3" w:rsidP="000F366F">
      <w:pPr>
        <w:jc w:val="both"/>
      </w:pPr>
      <w:r>
        <w:rPr>
          <w:u w:val="single"/>
        </w:rPr>
        <w:t xml:space="preserve">от « </w:t>
      </w:r>
      <w:r w:rsidR="005A539F">
        <w:rPr>
          <w:u w:val="single"/>
        </w:rPr>
        <w:t>2</w:t>
      </w:r>
      <w:r w:rsidR="00455F0D">
        <w:rPr>
          <w:u w:val="single"/>
        </w:rPr>
        <w:t>9</w:t>
      </w:r>
      <w:r w:rsidR="009E31EB">
        <w:rPr>
          <w:u w:val="single"/>
        </w:rPr>
        <w:t xml:space="preserve"> </w:t>
      </w:r>
      <w:r w:rsidR="004D1321">
        <w:rPr>
          <w:u w:val="single"/>
        </w:rPr>
        <w:t>»  м</w:t>
      </w:r>
      <w:r w:rsidR="00455F0D">
        <w:rPr>
          <w:u w:val="single"/>
        </w:rPr>
        <w:t>ая</w:t>
      </w:r>
      <w:r w:rsidR="002B2A21">
        <w:rPr>
          <w:u w:val="single"/>
        </w:rPr>
        <w:t xml:space="preserve">  </w:t>
      </w:r>
      <w:r w:rsidR="004D1321">
        <w:rPr>
          <w:u w:val="single"/>
        </w:rPr>
        <w:t>2025</w:t>
      </w:r>
      <w:r w:rsidR="000F366F" w:rsidRPr="003911EB">
        <w:rPr>
          <w:u w:val="single"/>
        </w:rPr>
        <w:t xml:space="preserve"> г.</w:t>
      </w:r>
      <w:r w:rsidR="000F366F" w:rsidRPr="003911EB">
        <w:t xml:space="preserve">                                                                                          </w:t>
      </w:r>
      <w:r w:rsidR="003911EB">
        <w:t xml:space="preserve">       </w:t>
      </w:r>
      <w:r w:rsidR="000F366F" w:rsidRPr="003911EB">
        <w:t xml:space="preserve">    </w:t>
      </w:r>
      <w:r w:rsidR="000F366F" w:rsidRPr="003911EB">
        <w:rPr>
          <w:u w:val="single"/>
        </w:rPr>
        <w:t xml:space="preserve">№ </w:t>
      </w:r>
      <w:r w:rsidR="00693826">
        <w:rPr>
          <w:u w:val="single"/>
        </w:rPr>
        <w:t xml:space="preserve">280 </w:t>
      </w:r>
      <w:bookmarkStart w:id="0" w:name="_GoBack"/>
      <w:bookmarkEnd w:id="0"/>
      <w:r w:rsidR="00693826">
        <w:rPr>
          <w:u w:val="single"/>
        </w:rPr>
        <w:t>/ 59</w:t>
      </w:r>
      <w:r w:rsidR="00455F0D">
        <w:rPr>
          <w:u w:val="single"/>
        </w:rPr>
        <w:t xml:space="preserve"> </w:t>
      </w:r>
      <w:r w:rsidR="009756DB">
        <w:rPr>
          <w:u w:val="single"/>
        </w:rPr>
        <w:t xml:space="preserve"> </w:t>
      </w:r>
      <w:r w:rsidR="00A851CD">
        <w:rPr>
          <w:u w:val="single"/>
        </w:rPr>
        <w:t xml:space="preserve"> </w:t>
      </w:r>
    </w:p>
    <w:p w:rsidR="000F366F" w:rsidRPr="003911EB" w:rsidRDefault="000F366F" w:rsidP="000F366F">
      <w:pPr>
        <w:rPr>
          <w:sz w:val="20"/>
          <w:szCs w:val="20"/>
        </w:rPr>
      </w:pPr>
    </w:p>
    <w:p w:rsidR="000F366F" w:rsidRDefault="000F366F" w:rsidP="000F366F">
      <w:pPr>
        <w:jc w:val="center"/>
        <w:rPr>
          <w:b/>
          <w:sz w:val="28"/>
          <w:szCs w:val="28"/>
        </w:rPr>
      </w:pPr>
      <w:r>
        <w:rPr>
          <w:b/>
          <w:sz w:val="28"/>
          <w:szCs w:val="28"/>
        </w:rPr>
        <w:t xml:space="preserve"> </w:t>
      </w:r>
    </w:p>
    <w:p w:rsidR="000F366F" w:rsidRDefault="00455F0D" w:rsidP="000F366F">
      <w:pPr>
        <w:jc w:val="center"/>
        <w:rPr>
          <w:b/>
        </w:rPr>
      </w:pPr>
      <w:r>
        <w:rPr>
          <w:b/>
        </w:rPr>
        <w:t xml:space="preserve"> </w:t>
      </w:r>
      <w:r w:rsidR="000F366F">
        <w:rPr>
          <w:b/>
          <w:sz w:val="28"/>
          <w:szCs w:val="28"/>
        </w:rPr>
        <w:t>О</w:t>
      </w:r>
      <w:r w:rsidR="000F366F">
        <w:rPr>
          <w:b/>
        </w:rPr>
        <w:t xml:space="preserve">б исполнении бюджета муниципального района </w:t>
      </w:r>
      <w:proofErr w:type="spellStart"/>
      <w:r w:rsidR="000F366F">
        <w:rPr>
          <w:b/>
        </w:rPr>
        <w:t>Хворостянский</w:t>
      </w:r>
      <w:proofErr w:type="spellEnd"/>
      <w:r w:rsidR="000F366F">
        <w:rPr>
          <w:b/>
        </w:rPr>
        <w:t xml:space="preserve"> за </w:t>
      </w:r>
      <w:r w:rsidR="002855D4">
        <w:rPr>
          <w:b/>
        </w:rPr>
        <w:t>2024</w:t>
      </w:r>
      <w:r w:rsidR="000F366F">
        <w:rPr>
          <w:b/>
        </w:rPr>
        <w:t xml:space="preserve"> год</w:t>
      </w:r>
      <w:r>
        <w:rPr>
          <w:b/>
        </w:rPr>
        <w:t xml:space="preserve"> </w:t>
      </w:r>
    </w:p>
    <w:p w:rsidR="000F366F" w:rsidRDefault="000F366F" w:rsidP="000F366F">
      <w:pPr>
        <w:jc w:val="both"/>
        <w:rPr>
          <w:sz w:val="20"/>
          <w:szCs w:val="20"/>
        </w:rPr>
      </w:pPr>
    </w:p>
    <w:p w:rsidR="00455F0D" w:rsidRDefault="000F366F" w:rsidP="00455F0D">
      <w:pPr>
        <w:ind w:firstLine="708"/>
        <w:jc w:val="both"/>
        <w:rPr>
          <w:sz w:val="22"/>
          <w:szCs w:val="22"/>
        </w:rPr>
      </w:pPr>
      <w:r>
        <w:t xml:space="preserve"> </w:t>
      </w:r>
      <w:r w:rsidR="00455F0D">
        <w:rPr>
          <w:sz w:val="22"/>
          <w:szCs w:val="22"/>
        </w:rPr>
        <w:t xml:space="preserve">В соответствии со статьей 37 решения Собрания представителей муниципального района </w:t>
      </w:r>
      <w:proofErr w:type="spellStart"/>
      <w:r w:rsidR="00455F0D">
        <w:rPr>
          <w:sz w:val="22"/>
          <w:szCs w:val="22"/>
        </w:rPr>
        <w:t>Хворостянский</w:t>
      </w:r>
      <w:proofErr w:type="spellEnd"/>
      <w:r w:rsidR="00455F0D">
        <w:rPr>
          <w:sz w:val="22"/>
          <w:szCs w:val="22"/>
        </w:rPr>
        <w:t xml:space="preserve">  </w:t>
      </w:r>
      <w:r w:rsidR="00455F0D" w:rsidRPr="00142234">
        <w:rPr>
          <w:sz w:val="22"/>
          <w:szCs w:val="22"/>
        </w:rPr>
        <w:t>№ 116/23 от 31.03.22г</w:t>
      </w:r>
      <w:r w:rsidR="00455F0D">
        <w:rPr>
          <w:sz w:val="22"/>
          <w:szCs w:val="22"/>
        </w:rPr>
        <w:t>. «</w:t>
      </w:r>
      <w:r w:rsidR="00455F0D" w:rsidRPr="0061598C">
        <w:rPr>
          <w:bCs/>
          <w:sz w:val="22"/>
          <w:szCs w:val="22"/>
        </w:rPr>
        <w:t xml:space="preserve">Об утверждении Положения о бюджетном устройстве и бюджетном процессе  муниципального района </w:t>
      </w:r>
      <w:proofErr w:type="spellStart"/>
      <w:r w:rsidR="00455F0D" w:rsidRPr="0061598C">
        <w:rPr>
          <w:bCs/>
          <w:sz w:val="22"/>
          <w:szCs w:val="22"/>
        </w:rPr>
        <w:t>Хворостянский</w:t>
      </w:r>
      <w:proofErr w:type="spellEnd"/>
      <w:r w:rsidR="00455F0D" w:rsidRPr="0061598C">
        <w:rPr>
          <w:bCs/>
          <w:sz w:val="22"/>
          <w:szCs w:val="22"/>
        </w:rPr>
        <w:t xml:space="preserve"> Самарской области</w:t>
      </w:r>
      <w:r w:rsidR="00455F0D" w:rsidRPr="0061598C">
        <w:rPr>
          <w:b/>
          <w:bCs/>
        </w:rPr>
        <w:t xml:space="preserve"> </w:t>
      </w:r>
      <w:r w:rsidR="00455F0D" w:rsidRPr="0061598C">
        <w:rPr>
          <w:bCs/>
          <w:sz w:val="22"/>
          <w:szCs w:val="22"/>
        </w:rPr>
        <w:t>в новой редакции</w:t>
      </w:r>
      <w:r w:rsidR="00455F0D">
        <w:rPr>
          <w:sz w:val="22"/>
          <w:szCs w:val="22"/>
        </w:rPr>
        <w:t xml:space="preserve">», Собрание представителей </w:t>
      </w:r>
    </w:p>
    <w:p w:rsidR="00455F0D" w:rsidRDefault="00455F0D" w:rsidP="00455F0D">
      <w:pPr>
        <w:jc w:val="center"/>
        <w:rPr>
          <w:b/>
          <w:sz w:val="22"/>
          <w:szCs w:val="22"/>
        </w:rPr>
      </w:pPr>
      <w:r>
        <w:rPr>
          <w:b/>
          <w:sz w:val="22"/>
          <w:szCs w:val="22"/>
        </w:rPr>
        <w:t>решило:</w:t>
      </w:r>
    </w:p>
    <w:p w:rsidR="00455F0D" w:rsidRDefault="00455F0D" w:rsidP="00455F0D">
      <w:pPr>
        <w:jc w:val="center"/>
        <w:rPr>
          <w:b/>
          <w:sz w:val="22"/>
          <w:szCs w:val="22"/>
        </w:rPr>
      </w:pPr>
    </w:p>
    <w:p w:rsidR="00455F0D" w:rsidRDefault="00455F0D" w:rsidP="00455F0D">
      <w:pPr>
        <w:jc w:val="both"/>
        <w:rPr>
          <w:sz w:val="22"/>
          <w:szCs w:val="22"/>
        </w:rPr>
      </w:pPr>
      <w:r>
        <w:rPr>
          <w:sz w:val="22"/>
          <w:szCs w:val="22"/>
        </w:rPr>
        <w:t xml:space="preserve">   </w:t>
      </w:r>
      <w:r>
        <w:rPr>
          <w:sz w:val="22"/>
          <w:szCs w:val="22"/>
        </w:rPr>
        <w:tab/>
        <w:t xml:space="preserve">1.Утвердить  годовой отчет  об исполнении  бюджета муниципального района за 2024 год по доходам в сумме  494 354 тыс. рублей и расходам в сумме  495 344  тыс. рублей с превышением расходов над доходами (дефицит)  в сумме  990 тыс. рублей </w:t>
      </w:r>
    </w:p>
    <w:p w:rsidR="00455F0D" w:rsidRDefault="00455F0D" w:rsidP="00455F0D">
      <w:pPr>
        <w:jc w:val="both"/>
        <w:rPr>
          <w:sz w:val="22"/>
          <w:szCs w:val="22"/>
        </w:rPr>
      </w:pPr>
      <w:r>
        <w:rPr>
          <w:sz w:val="22"/>
          <w:szCs w:val="22"/>
        </w:rPr>
        <w:t xml:space="preserve">  </w:t>
      </w:r>
      <w:r>
        <w:rPr>
          <w:sz w:val="22"/>
          <w:szCs w:val="22"/>
        </w:rPr>
        <w:tab/>
        <w:t xml:space="preserve"> 2. Утвердить следующие  показатели годового отчета:</w:t>
      </w:r>
    </w:p>
    <w:p w:rsidR="00455F0D" w:rsidRDefault="00455F0D" w:rsidP="00455F0D">
      <w:pPr>
        <w:jc w:val="both"/>
        <w:rPr>
          <w:sz w:val="22"/>
          <w:szCs w:val="22"/>
        </w:rPr>
      </w:pPr>
      <w:r>
        <w:rPr>
          <w:sz w:val="22"/>
          <w:szCs w:val="22"/>
        </w:rPr>
        <w:t xml:space="preserve">       доходы  бюджета муниципального района за 2024 год по кодам классификации доходов бюджетов в разрезе главных администраторов доходов бюджета муниципального района согласно приложению 1 к настоящему Решению;</w:t>
      </w:r>
    </w:p>
    <w:p w:rsidR="00455F0D" w:rsidRDefault="00455F0D" w:rsidP="00455F0D">
      <w:pPr>
        <w:jc w:val="both"/>
        <w:rPr>
          <w:sz w:val="22"/>
          <w:szCs w:val="22"/>
        </w:rPr>
      </w:pPr>
      <w:r>
        <w:rPr>
          <w:sz w:val="22"/>
          <w:szCs w:val="22"/>
        </w:rPr>
        <w:t xml:space="preserve">       расходы бюджета муниципального района за 2024 год по ведомственной структуре расходов бюджета муниципального района согласно приложению 2 к настоящему Решению;</w:t>
      </w:r>
    </w:p>
    <w:p w:rsidR="00455F0D" w:rsidRDefault="00455F0D" w:rsidP="00455F0D">
      <w:pPr>
        <w:jc w:val="both"/>
        <w:rPr>
          <w:sz w:val="22"/>
          <w:szCs w:val="22"/>
        </w:rPr>
      </w:pPr>
      <w:r>
        <w:rPr>
          <w:sz w:val="22"/>
          <w:szCs w:val="22"/>
        </w:rPr>
        <w:t xml:space="preserve">       расходы бюджета муниципального района за 2024 год по разделам и подразделам классификации расходов бюджета муниципального района согласно приложению 3 к настоящему Решению;</w:t>
      </w:r>
    </w:p>
    <w:p w:rsidR="00455F0D" w:rsidRPr="00D013AA" w:rsidRDefault="00455F0D" w:rsidP="00455F0D">
      <w:pPr>
        <w:jc w:val="both"/>
        <w:rPr>
          <w:sz w:val="22"/>
          <w:szCs w:val="22"/>
        </w:rPr>
      </w:pPr>
      <w:r>
        <w:rPr>
          <w:sz w:val="22"/>
          <w:szCs w:val="22"/>
        </w:rPr>
        <w:t xml:space="preserve">      источники внутреннего финансирования дефицита  бюджета муниципального района в 2024 году  по кодам </w:t>
      </w:r>
      <w:proofErr w:type="gramStart"/>
      <w:r>
        <w:rPr>
          <w:sz w:val="22"/>
          <w:szCs w:val="22"/>
        </w:rPr>
        <w:t>классификации источников финансирования дефицитов бюджетов</w:t>
      </w:r>
      <w:proofErr w:type="gramEnd"/>
      <w:r>
        <w:rPr>
          <w:sz w:val="22"/>
          <w:szCs w:val="22"/>
        </w:rPr>
        <w:t xml:space="preserve"> </w:t>
      </w:r>
      <w:r w:rsidR="002B2A21">
        <w:rPr>
          <w:sz w:val="22"/>
          <w:szCs w:val="22"/>
        </w:rPr>
        <w:t xml:space="preserve">согласно приложению 4 </w:t>
      </w:r>
      <w:r>
        <w:rPr>
          <w:sz w:val="22"/>
          <w:szCs w:val="22"/>
        </w:rPr>
        <w:t xml:space="preserve"> к настоящему Решению.</w:t>
      </w:r>
    </w:p>
    <w:p w:rsidR="00455F0D" w:rsidRPr="00CF34D5" w:rsidRDefault="00455F0D" w:rsidP="00455F0D">
      <w:r>
        <w:rPr>
          <w:sz w:val="22"/>
          <w:szCs w:val="22"/>
        </w:rPr>
        <w:t xml:space="preserve">              </w:t>
      </w:r>
      <w:r w:rsidRPr="00A93288">
        <w:rPr>
          <w:sz w:val="22"/>
          <w:szCs w:val="22"/>
        </w:rPr>
        <w:t>3</w:t>
      </w:r>
      <w:r w:rsidRPr="00CF34D5">
        <w:t xml:space="preserve">. Настоящее решение вступает в силу со дня его принятия.  </w:t>
      </w:r>
    </w:p>
    <w:p w:rsidR="00455F0D" w:rsidRDefault="00455F0D" w:rsidP="00455F0D">
      <w:pPr>
        <w:rPr>
          <w:sz w:val="22"/>
          <w:szCs w:val="22"/>
        </w:rPr>
      </w:pPr>
      <w:r>
        <w:rPr>
          <w:sz w:val="22"/>
          <w:szCs w:val="22"/>
        </w:rPr>
        <w:t xml:space="preserve"> </w:t>
      </w:r>
    </w:p>
    <w:p w:rsidR="000F366F" w:rsidRDefault="000F366F" w:rsidP="00455F0D">
      <w:pPr>
        <w:ind w:firstLine="708"/>
        <w:jc w:val="both"/>
        <w:rPr>
          <w:sz w:val="22"/>
          <w:szCs w:val="22"/>
        </w:rPr>
      </w:pPr>
      <w:r>
        <w:rPr>
          <w:sz w:val="22"/>
          <w:szCs w:val="22"/>
        </w:rPr>
        <w:t xml:space="preserve"> </w:t>
      </w:r>
    </w:p>
    <w:p w:rsidR="000F366F" w:rsidRDefault="000F366F" w:rsidP="000F366F">
      <w:pPr>
        <w:rPr>
          <w:sz w:val="22"/>
          <w:szCs w:val="22"/>
        </w:rPr>
      </w:pPr>
    </w:p>
    <w:p w:rsidR="000F366F" w:rsidRDefault="000F366F" w:rsidP="000F366F">
      <w:pPr>
        <w:rPr>
          <w:sz w:val="22"/>
          <w:szCs w:val="22"/>
        </w:rPr>
      </w:pPr>
    </w:p>
    <w:p w:rsidR="000F366F" w:rsidRDefault="000F366F" w:rsidP="000F366F">
      <w:pPr>
        <w:rPr>
          <w:b/>
        </w:rPr>
      </w:pPr>
      <w:r>
        <w:rPr>
          <w:b/>
        </w:rPr>
        <w:t xml:space="preserve">Глава района                                                                                                         </w:t>
      </w:r>
      <w:r w:rsidR="009756DB">
        <w:rPr>
          <w:b/>
        </w:rPr>
        <w:t xml:space="preserve">   </w:t>
      </w:r>
      <w:r>
        <w:rPr>
          <w:b/>
        </w:rPr>
        <w:t xml:space="preserve">           В.А. Махов</w:t>
      </w:r>
    </w:p>
    <w:p w:rsidR="008E3DBD" w:rsidRDefault="008E3DBD" w:rsidP="000F366F">
      <w:pPr>
        <w:rPr>
          <w:b/>
        </w:rPr>
      </w:pPr>
    </w:p>
    <w:p w:rsidR="008E3DBD" w:rsidRPr="00CF34D5" w:rsidRDefault="008E3DBD" w:rsidP="008E3DBD">
      <w:pPr>
        <w:rPr>
          <w:b/>
        </w:rPr>
      </w:pPr>
      <w:r w:rsidRPr="00CF34D5">
        <w:rPr>
          <w:b/>
        </w:rPr>
        <w:t>Председатель</w:t>
      </w:r>
    </w:p>
    <w:p w:rsidR="008E3DBD" w:rsidRPr="00CF34D5" w:rsidRDefault="008E3DBD" w:rsidP="008E3DBD">
      <w:pPr>
        <w:rPr>
          <w:b/>
        </w:rPr>
      </w:pPr>
      <w:r w:rsidRPr="00CF34D5">
        <w:rPr>
          <w:b/>
        </w:rPr>
        <w:t xml:space="preserve">Собрания представителей                                                                </w:t>
      </w:r>
      <w:r w:rsidR="004D1321">
        <w:rPr>
          <w:b/>
        </w:rPr>
        <w:t xml:space="preserve">                      А.В. </w:t>
      </w:r>
      <w:proofErr w:type="spellStart"/>
      <w:r w:rsidR="004D1321">
        <w:rPr>
          <w:b/>
        </w:rPr>
        <w:t>Батейщиков</w:t>
      </w:r>
      <w:proofErr w:type="spellEnd"/>
    </w:p>
    <w:p w:rsidR="008E3DBD" w:rsidRPr="00CF34D5" w:rsidRDefault="008E3DBD" w:rsidP="008E3DBD">
      <w:pPr>
        <w:rPr>
          <w:b/>
        </w:rPr>
      </w:pPr>
    </w:p>
    <w:p w:rsidR="008E3DBD" w:rsidRDefault="008E3DBD" w:rsidP="008E3DBD">
      <w:pPr>
        <w:jc w:val="both"/>
        <w:rPr>
          <w:b/>
          <w:sz w:val="28"/>
          <w:szCs w:val="28"/>
        </w:rPr>
      </w:pPr>
      <w:r>
        <w:rPr>
          <w:b/>
          <w:sz w:val="28"/>
          <w:szCs w:val="28"/>
        </w:rPr>
        <w:t xml:space="preserve"> </w:t>
      </w:r>
    </w:p>
    <w:p w:rsidR="008E3DBD" w:rsidRDefault="008E3DBD" w:rsidP="000F366F">
      <w:pPr>
        <w:rPr>
          <w:b/>
        </w:rPr>
      </w:pPr>
    </w:p>
    <w:p w:rsidR="000F366F" w:rsidRDefault="000F366F" w:rsidP="000F366F">
      <w:pPr>
        <w:rPr>
          <w:b/>
        </w:rPr>
      </w:pPr>
    </w:p>
    <w:p w:rsidR="000F366F" w:rsidRDefault="000F366F" w:rsidP="000F366F">
      <w:pPr>
        <w:rPr>
          <w:b/>
        </w:rPr>
      </w:pPr>
    </w:p>
    <w:p w:rsidR="000F366F" w:rsidRDefault="000F366F" w:rsidP="000F366F">
      <w:pPr>
        <w:rPr>
          <w:b/>
        </w:rPr>
      </w:pPr>
    </w:p>
    <w:p w:rsidR="00DE71C3" w:rsidRDefault="00585C22" w:rsidP="00455F0D">
      <w:pPr>
        <w:rPr>
          <w:sz w:val="20"/>
          <w:szCs w:val="20"/>
        </w:rPr>
      </w:pPr>
      <w:r>
        <w:t xml:space="preserve">                                                                                  </w:t>
      </w:r>
    </w:p>
    <w:p w:rsidR="00585C22" w:rsidRPr="00D24A67" w:rsidRDefault="00585C22" w:rsidP="00585C22">
      <w:pPr>
        <w:jc w:val="right"/>
        <w:rPr>
          <w:sz w:val="20"/>
          <w:szCs w:val="20"/>
        </w:rPr>
      </w:pPr>
      <w:r>
        <w:rPr>
          <w:sz w:val="20"/>
          <w:szCs w:val="20"/>
        </w:rPr>
        <w:lastRenderedPageBreak/>
        <w:t xml:space="preserve">   Приложение 1</w:t>
      </w:r>
    </w:p>
    <w:p w:rsidR="00585C22" w:rsidRPr="00D24A67" w:rsidRDefault="00585C22" w:rsidP="00585C22">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sidR="000E0F1A">
        <w:rPr>
          <w:sz w:val="20"/>
          <w:szCs w:val="20"/>
        </w:rPr>
        <w:t xml:space="preserve">к </w:t>
      </w:r>
      <w:r>
        <w:rPr>
          <w:sz w:val="20"/>
          <w:szCs w:val="20"/>
        </w:rPr>
        <w:t xml:space="preserve">  </w:t>
      </w:r>
      <w:r w:rsidR="00455F0D">
        <w:rPr>
          <w:sz w:val="20"/>
          <w:szCs w:val="20"/>
        </w:rPr>
        <w:t xml:space="preserve">  </w:t>
      </w:r>
      <w:r w:rsidR="006560D9">
        <w:rPr>
          <w:sz w:val="20"/>
          <w:szCs w:val="20"/>
        </w:rPr>
        <w:t xml:space="preserve"> </w:t>
      </w:r>
      <w:r>
        <w:rPr>
          <w:sz w:val="20"/>
          <w:szCs w:val="20"/>
        </w:rPr>
        <w:t>решени</w:t>
      </w:r>
      <w:r w:rsidR="00455F0D">
        <w:rPr>
          <w:sz w:val="20"/>
          <w:szCs w:val="20"/>
        </w:rPr>
        <w:t>ю</w:t>
      </w:r>
      <w:r>
        <w:rPr>
          <w:sz w:val="20"/>
          <w:szCs w:val="20"/>
        </w:rPr>
        <w:t xml:space="preserve"> Собрания </w:t>
      </w:r>
      <w:r w:rsidRPr="00D24A67">
        <w:rPr>
          <w:sz w:val="20"/>
          <w:szCs w:val="20"/>
        </w:rPr>
        <w:t>представителей</w:t>
      </w:r>
      <w:r w:rsidR="006618E0">
        <w:rPr>
          <w:sz w:val="20"/>
          <w:szCs w:val="20"/>
        </w:rPr>
        <w:t xml:space="preserve"> </w:t>
      </w:r>
    </w:p>
    <w:p w:rsidR="00D06548" w:rsidRDefault="00585C22" w:rsidP="00D06548">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Pr>
          <w:sz w:val="20"/>
          <w:szCs w:val="20"/>
        </w:rPr>
        <w:t xml:space="preserve">Об исполнении бюджета муниципального района </w:t>
      </w:r>
      <w:proofErr w:type="spellStart"/>
      <w:r>
        <w:rPr>
          <w:sz w:val="20"/>
          <w:szCs w:val="20"/>
        </w:rPr>
        <w:t>Хворостянский</w:t>
      </w:r>
      <w:proofErr w:type="spellEnd"/>
      <w:r>
        <w:rPr>
          <w:sz w:val="20"/>
          <w:szCs w:val="20"/>
        </w:rPr>
        <w:t xml:space="preserve"> за </w:t>
      </w:r>
      <w:r w:rsidR="00CE6F37">
        <w:rPr>
          <w:sz w:val="20"/>
          <w:szCs w:val="20"/>
        </w:rPr>
        <w:t>2024</w:t>
      </w:r>
      <w:r>
        <w:rPr>
          <w:sz w:val="20"/>
          <w:szCs w:val="20"/>
        </w:rPr>
        <w:t xml:space="preserve"> год»</w:t>
      </w:r>
    </w:p>
    <w:p w:rsidR="00D06548" w:rsidRDefault="00D06548" w:rsidP="00D06548">
      <w:pPr>
        <w:rPr>
          <w:sz w:val="20"/>
          <w:szCs w:val="20"/>
        </w:rPr>
      </w:pPr>
    </w:p>
    <w:p w:rsidR="00D06548" w:rsidRDefault="00D06548" w:rsidP="00D06548">
      <w:pPr>
        <w:jc w:val="center"/>
        <w:rPr>
          <w:b/>
        </w:rPr>
      </w:pPr>
      <w:r>
        <w:rPr>
          <w:b/>
        </w:rPr>
        <w:t xml:space="preserve">Доходы бюджета муниципального </w:t>
      </w:r>
      <w:r w:rsidR="00585C22" w:rsidRPr="005524BF">
        <w:rPr>
          <w:b/>
        </w:rPr>
        <w:t xml:space="preserve">района за </w:t>
      </w:r>
      <w:r w:rsidR="00CE6F37">
        <w:rPr>
          <w:b/>
        </w:rPr>
        <w:t>2024</w:t>
      </w:r>
      <w:r w:rsidR="00D60F9E">
        <w:rPr>
          <w:b/>
        </w:rPr>
        <w:t xml:space="preserve"> </w:t>
      </w:r>
      <w:r w:rsidR="00585C22" w:rsidRPr="005524BF">
        <w:rPr>
          <w:b/>
        </w:rPr>
        <w:t>год по код</w:t>
      </w:r>
      <w:r>
        <w:rPr>
          <w:b/>
        </w:rPr>
        <w:t>ам классификации доходов</w:t>
      </w:r>
    </w:p>
    <w:p w:rsidR="00DE71C3" w:rsidRDefault="00DE71C3" w:rsidP="00D06548">
      <w:pPr>
        <w:jc w:val="center"/>
        <w:rPr>
          <w:b/>
        </w:rPr>
      </w:pPr>
    </w:p>
    <w:p w:rsidR="00585C22" w:rsidRDefault="00585C22" w:rsidP="00585C22">
      <w:pPr>
        <w:rPr>
          <w:sz w:val="20"/>
          <w:szCs w:val="2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5988"/>
        <w:gridCol w:w="1417"/>
      </w:tblGrid>
      <w:tr w:rsidR="00585C22" w:rsidRPr="00A71A18" w:rsidTr="00455F0D">
        <w:tc>
          <w:tcPr>
            <w:tcW w:w="675" w:type="dxa"/>
            <w:shd w:val="clear" w:color="auto" w:fill="auto"/>
          </w:tcPr>
          <w:p w:rsidR="00585C22" w:rsidRPr="00A71A18" w:rsidRDefault="00585C22" w:rsidP="00455F0D">
            <w:pPr>
              <w:jc w:val="center"/>
              <w:rPr>
                <w:b/>
                <w:sz w:val="22"/>
                <w:szCs w:val="22"/>
              </w:rPr>
            </w:pPr>
            <w:r w:rsidRPr="00A71A18">
              <w:rPr>
                <w:b/>
                <w:sz w:val="22"/>
                <w:szCs w:val="22"/>
              </w:rPr>
              <w:t>Код главного администратора</w:t>
            </w:r>
          </w:p>
        </w:tc>
        <w:tc>
          <w:tcPr>
            <w:tcW w:w="2410" w:type="dxa"/>
            <w:shd w:val="clear" w:color="auto" w:fill="auto"/>
          </w:tcPr>
          <w:p w:rsidR="00585C22" w:rsidRPr="00A71A18" w:rsidRDefault="00585C22" w:rsidP="00455F0D">
            <w:pPr>
              <w:jc w:val="center"/>
              <w:rPr>
                <w:b/>
                <w:sz w:val="22"/>
                <w:szCs w:val="22"/>
              </w:rPr>
            </w:pPr>
            <w:r w:rsidRPr="00A71A18">
              <w:rPr>
                <w:b/>
                <w:sz w:val="22"/>
                <w:szCs w:val="22"/>
              </w:rPr>
              <w:t>Код вида, подвида, классификации операций сектора государственного управления, относящихся к доходам бюджета</w:t>
            </w:r>
          </w:p>
        </w:tc>
        <w:tc>
          <w:tcPr>
            <w:tcW w:w="5988" w:type="dxa"/>
            <w:shd w:val="clear" w:color="auto" w:fill="auto"/>
          </w:tcPr>
          <w:p w:rsidR="00585C22" w:rsidRPr="00A71A18" w:rsidRDefault="00585C22" w:rsidP="00455F0D">
            <w:pPr>
              <w:jc w:val="center"/>
              <w:rPr>
                <w:b/>
                <w:sz w:val="22"/>
                <w:szCs w:val="22"/>
              </w:rPr>
            </w:pPr>
            <w:r w:rsidRPr="00A71A18">
              <w:rPr>
                <w:b/>
                <w:sz w:val="22"/>
                <w:szCs w:val="22"/>
              </w:rPr>
              <w:t>Наименование источника</w:t>
            </w:r>
          </w:p>
        </w:tc>
        <w:tc>
          <w:tcPr>
            <w:tcW w:w="1417" w:type="dxa"/>
            <w:shd w:val="clear" w:color="auto" w:fill="auto"/>
          </w:tcPr>
          <w:p w:rsidR="00585C22" w:rsidRPr="00A71A18" w:rsidRDefault="00585C22" w:rsidP="00455F0D">
            <w:pPr>
              <w:jc w:val="center"/>
              <w:rPr>
                <w:b/>
                <w:sz w:val="22"/>
                <w:szCs w:val="22"/>
              </w:rPr>
            </w:pPr>
            <w:r w:rsidRPr="00A71A18">
              <w:rPr>
                <w:b/>
                <w:sz w:val="22"/>
                <w:szCs w:val="22"/>
              </w:rPr>
              <w:t xml:space="preserve">Исполнено, </w:t>
            </w:r>
            <w:r w:rsidR="00A71A18">
              <w:rPr>
                <w:b/>
                <w:sz w:val="22"/>
                <w:szCs w:val="22"/>
              </w:rPr>
              <w:t xml:space="preserve">               </w:t>
            </w:r>
            <w:r w:rsidRPr="00A71A18">
              <w:rPr>
                <w:b/>
                <w:sz w:val="22"/>
                <w:szCs w:val="22"/>
              </w:rPr>
              <w:t>тыс.</w:t>
            </w:r>
            <w:r w:rsidR="003F2640" w:rsidRPr="00A71A18">
              <w:rPr>
                <w:b/>
                <w:sz w:val="22"/>
                <w:szCs w:val="22"/>
              </w:rPr>
              <w:t xml:space="preserve"> </w:t>
            </w:r>
            <w:r w:rsidRPr="00A71A18">
              <w:rPr>
                <w:b/>
                <w:sz w:val="22"/>
                <w:szCs w:val="22"/>
              </w:rPr>
              <w:t>рублей</w:t>
            </w:r>
          </w:p>
        </w:tc>
      </w:tr>
      <w:tr w:rsidR="00585C22" w:rsidRPr="005524BF" w:rsidTr="00455F0D">
        <w:tc>
          <w:tcPr>
            <w:tcW w:w="675" w:type="dxa"/>
            <w:shd w:val="clear" w:color="auto" w:fill="auto"/>
          </w:tcPr>
          <w:p w:rsidR="00585C22" w:rsidRPr="005524BF" w:rsidRDefault="00585C22" w:rsidP="00CD3933">
            <w:pPr>
              <w:jc w:val="center"/>
              <w:rPr>
                <w:b/>
                <w:sz w:val="22"/>
                <w:szCs w:val="22"/>
              </w:rPr>
            </w:pPr>
            <w:r w:rsidRPr="005524BF">
              <w:rPr>
                <w:b/>
                <w:sz w:val="22"/>
                <w:szCs w:val="22"/>
              </w:rPr>
              <w:t>048</w:t>
            </w:r>
          </w:p>
        </w:tc>
        <w:tc>
          <w:tcPr>
            <w:tcW w:w="2410" w:type="dxa"/>
            <w:shd w:val="clear" w:color="auto" w:fill="auto"/>
          </w:tcPr>
          <w:p w:rsidR="00585C22" w:rsidRPr="005524BF" w:rsidRDefault="00585C22" w:rsidP="00CD3933">
            <w:pPr>
              <w:rPr>
                <w:sz w:val="22"/>
                <w:szCs w:val="22"/>
                <w:lang w:eastAsia="en-US"/>
              </w:rPr>
            </w:pPr>
          </w:p>
        </w:tc>
        <w:tc>
          <w:tcPr>
            <w:tcW w:w="5988" w:type="dxa"/>
            <w:shd w:val="clear" w:color="auto" w:fill="auto"/>
          </w:tcPr>
          <w:p w:rsidR="00585C22" w:rsidRPr="005524BF" w:rsidRDefault="00585C22" w:rsidP="0032686D">
            <w:pPr>
              <w:jc w:val="both"/>
              <w:rPr>
                <w:b/>
                <w:sz w:val="22"/>
                <w:szCs w:val="22"/>
                <w:lang w:eastAsia="en-US"/>
              </w:rPr>
            </w:pPr>
            <w:r w:rsidRPr="005524BF">
              <w:rPr>
                <w:b/>
                <w:sz w:val="22"/>
                <w:szCs w:val="22"/>
                <w:lang w:eastAsia="en-US"/>
              </w:rPr>
              <w:t>Управление Федеральной службы по надзору в сфере природопользования (</w:t>
            </w:r>
            <w:proofErr w:type="spellStart"/>
            <w:r w:rsidRPr="005524BF">
              <w:rPr>
                <w:b/>
                <w:sz w:val="22"/>
                <w:szCs w:val="22"/>
                <w:lang w:eastAsia="en-US"/>
              </w:rPr>
              <w:t>Росприроднадзора</w:t>
            </w:r>
            <w:proofErr w:type="spellEnd"/>
            <w:r w:rsidRPr="005524BF">
              <w:rPr>
                <w:b/>
                <w:sz w:val="22"/>
                <w:szCs w:val="22"/>
                <w:lang w:eastAsia="en-US"/>
              </w:rPr>
              <w:t>) по Самарской области</w:t>
            </w:r>
          </w:p>
        </w:tc>
        <w:tc>
          <w:tcPr>
            <w:tcW w:w="1417" w:type="dxa"/>
            <w:shd w:val="clear" w:color="auto" w:fill="auto"/>
          </w:tcPr>
          <w:p w:rsidR="00585C22" w:rsidRPr="005524BF" w:rsidRDefault="00CE6F37" w:rsidP="00CD3933">
            <w:pPr>
              <w:jc w:val="center"/>
              <w:rPr>
                <w:b/>
                <w:sz w:val="22"/>
                <w:szCs w:val="22"/>
              </w:rPr>
            </w:pPr>
            <w:r>
              <w:rPr>
                <w:b/>
                <w:sz w:val="22"/>
                <w:szCs w:val="22"/>
              </w:rPr>
              <w:t>166</w:t>
            </w:r>
          </w:p>
        </w:tc>
      </w:tr>
      <w:tr w:rsidR="00585C22" w:rsidRPr="005524BF" w:rsidTr="00455F0D">
        <w:tc>
          <w:tcPr>
            <w:tcW w:w="675" w:type="dxa"/>
            <w:shd w:val="clear" w:color="auto" w:fill="auto"/>
          </w:tcPr>
          <w:p w:rsidR="00585C22" w:rsidRPr="005524BF" w:rsidRDefault="00585C22" w:rsidP="00CD3933">
            <w:pPr>
              <w:jc w:val="center"/>
              <w:rPr>
                <w:rFonts w:ascii="Tahoma" w:hAnsi="Tahoma" w:cs="Tahoma"/>
                <w:b/>
                <w:sz w:val="22"/>
                <w:szCs w:val="22"/>
              </w:rPr>
            </w:pPr>
          </w:p>
        </w:tc>
        <w:tc>
          <w:tcPr>
            <w:tcW w:w="2410" w:type="dxa"/>
            <w:shd w:val="clear" w:color="auto" w:fill="auto"/>
          </w:tcPr>
          <w:p w:rsidR="00585C22" w:rsidRPr="005524BF" w:rsidRDefault="00585C22" w:rsidP="00CD3933">
            <w:pPr>
              <w:rPr>
                <w:rFonts w:cs="Tahoma"/>
                <w:sz w:val="22"/>
                <w:szCs w:val="22"/>
              </w:rPr>
            </w:pPr>
            <w:r>
              <w:rPr>
                <w:rFonts w:cs="Tahoma"/>
                <w:sz w:val="22"/>
                <w:szCs w:val="22"/>
              </w:rPr>
              <w:t>1 12 01010 01 6</w:t>
            </w:r>
            <w:r w:rsidRPr="005524BF">
              <w:rPr>
                <w:rFonts w:cs="Tahoma"/>
                <w:sz w:val="22"/>
                <w:szCs w:val="22"/>
              </w:rPr>
              <w:t>000 120</w:t>
            </w:r>
          </w:p>
        </w:tc>
        <w:tc>
          <w:tcPr>
            <w:tcW w:w="5988" w:type="dxa"/>
            <w:shd w:val="clear" w:color="auto" w:fill="auto"/>
          </w:tcPr>
          <w:p w:rsidR="00585C22" w:rsidRPr="005524BF" w:rsidRDefault="00585C22" w:rsidP="0032686D">
            <w:pPr>
              <w:jc w:val="both"/>
              <w:rPr>
                <w:rFonts w:cs="Tahoma"/>
                <w:sz w:val="22"/>
                <w:szCs w:val="22"/>
              </w:rPr>
            </w:pPr>
            <w:r w:rsidRPr="005524BF">
              <w:rPr>
                <w:rFonts w:cs="Tahoma"/>
                <w:sz w:val="22"/>
                <w:szCs w:val="22"/>
              </w:rPr>
              <w:t>Плата за выбросы загрязняющих веществ в атмосферный воздух стационарными объектами</w:t>
            </w:r>
          </w:p>
        </w:tc>
        <w:tc>
          <w:tcPr>
            <w:tcW w:w="1417" w:type="dxa"/>
            <w:shd w:val="clear" w:color="auto" w:fill="auto"/>
          </w:tcPr>
          <w:p w:rsidR="00585C22" w:rsidRPr="005524BF" w:rsidRDefault="00CE6F37" w:rsidP="00CD3933">
            <w:pPr>
              <w:jc w:val="center"/>
              <w:rPr>
                <w:rFonts w:cs="Tahoma"/>
                <w:sz w:val="22"/>
                <w:szCs w:val="22"/>
              </w:rPr>
            </w:pPr>
            <w:r>
              <w:rPr>
                <w:rFonts w:cs="Tahoma"/>
                <w:sz w:val="22"/>
                <w:szCs w:val="22"/>
              </w:rPr>
              <w:t>163</w:t>
            </w:r>
          </w:p>
        </w:tc>
      </w:tr>
      <w:tr w:rsidR="00E8305B" w:rsidRPr="005524BF" w:rsidTr="00455F0D">
        <w:tc>
          <w:tcPr>
            <w:tcW w:w="675" w:type="dxa"/>
            <w:shd w:val="clear" w:color="auto" w:fill="auto"/>
          </w:tcPr>
          <w:p w:rsidR="00E8305B" w:rsidRPr="005524BF" w:rsidRDefault="00E8305B" w:rsidP="00CD3933">
            <w:pPr>
              <w:jc w:val="center"/>
              <w:rPr>
                <w:rFonts w:ascii="Tahoma" w:hAnsi="Tahoma" w:cs="Tahoma"/>
                <w:b/>
                <w:sz w:val="22"/>
                <w:szCs w:val="22"/>
              </w:rPr>
            </w:pPr>
          </w:p>
        </w:tc>
        <w:tc>
          <w:tcPr>
            <w:tcW w:w="2410" w:type="dxa"/>
            <w:shd w:val="clear" w:color="auto" w:fill="auto"/>
          </w:tcPr>
          <w:p w:rsidR="00E8305B" w:rsidRDefault="00583AEA" w:rsidP="00CD3933">
            <w:pPr>
              <w:rPr>
                <w:rFonts w:cs="Tahoma"/>
                <w:sz w:val="22"/>
                <w:szCs w:val="22"/>
              </w:rPr>
            </w:pPr>
            <w:r>
              <w:rPr>
                <w:rFonts w:cs="Tahoma"/>
                <w:sz w:val="22"/>
                <w:szCs w:val="22"/>
              </w:rPr>
              <w:t>1 12 01041</w:t>
            </w:r>
            <w:r w:rsidR="00E8305B">
              <w:rPr>
                <w:rFonts w:cs="Tahoma"/>
                <w:sz w:val="22"/>
                <w:szCs w:val="22"/>
              </w:rPr>
              <w:t xml:space="preserve"> 01 6000 120</w:t>
            </w:r>
          </w:p>
        </w:tc>
        <w:tc>
          <w:tcPr>
            <w:tcW w:w="5988" w:type="dxa"/>
            <w:shd w:val="clear" w:color="auto" w:fill="auto"/>
          </w:tcPr>
          <w:p w:rsidR="00E8305B" w:rsidRPr="005524BF" w:rsidRDefault="00583AEA" w:rsidP="0032686D">
            <w:pPr>
              <w:jc w:val="both"/>
              <w:rPr>
                <w:rFonts w:cs="Tahoma"/>
                <w:sz w:val="22"/>
                <w:szCs w:val="22"/>
              </w:rPr>
            </w:pPr>
            <w:r>
              <w:rPr>
                <w:rFonts w:cs="Tahoma"/>
                <w:sz w:val="22"/>
                <w:szCs w:val="22"/>
              </w:rPr>
              <w:t>Плата за размещение отходов производства</w:t>
            </w:r>
          </w:p>
        </w:tc>
        <w:tc>
          <w:tcPr>
            <w:tcW w:w="1417" w:type="dxa"/>
            <w:shd w:val="clear" w:color="auto" w:fill="auto"/>
          </w:tcPr>
          <w:p w:rsidR="00E8305B" w:rsidRDefault="008E7A4F" w:rsidP="00CD3933">
            <w:pPr>
              <w:jc w:val="center"/>
              <w:rPr>
                <w:rFonts w:cs="Tahoma"/>
                <w:sz w:val="22"/>
                <w:szCs w:val="22"/>
              </w:rPr>
            </w:pPr>
            <w:r>
              <w:rPr>
                <w:rFonts w:cs="Tahoma"/>
                <w:sz w:val="22"/>
                <w:szCs w:val="22"/>
              </w:rPr>
              <w:t>2</w:t>
            </w:r>
          </w:p>
        </w:tc>
      </w:tr>
      <w:tr w:rsidR="00E8305B" w:rsidRPr="005524BF" w:rsidTr="00455F0D">
        <w:tc>
          <w:tcPr>
            <w:tcW w:w="675" w:type="dxa"/>
            <w:shd w:val="clear" w:color="auto" w:fill="auto"/>
          </w:tcPr>
          <w:p w:rsidR="00E8305B" w:rsidRPr="005524BF" w:rsidRDefault="00E8305B" w:rsidP="00CD3933">
            <w:pPr>
              <w:jc w:val="center"/>
              <w:rPr>
                <w:rFonts w:ascii="Tahoma" w:hAnsi="Tahoma" w:cs="Tahoma"/>
                <w:b/>
                <w:sz w:val="22"/>
                <w:szCs w:val="22"/>
              </w:rPr>
            </w:pPr>
          </w:p>
        </w:tc>
        <w:tc>
          <w:tcPr>
            <w:tcW w:w="2410" w:type="dxa"/>
            <w:shd w:val="clear" w:color="auto" w:fill="auto"/>
          </w:tcPr>
          <w:p w:rsidR="00E8305B" w:rsidRDefault="00E8305B" w:rsidP="00CD3933">
            <w:pPr>
              <w:rPr>
                <w:rFonts w:cs="Tahoma"/>
                <w:sz w:val="22"/>
                <w:szCs w:val="22"/>
              </w:rPr>
            </w:pPr>
            <w:r>
              <w:rPr>
                <w:rFonts w:cs="Tahoma"/>
                <w:sz w:val="22"/>
                <w:szCs w:val="22"/>
              </w:rPr>
              <w:t>1 12 01070 01 6000120</w:t>
            </w:r>
          </w:p>
        </w:tc>
        <w:tc>
          <w:tcPr>
            <w:tcW w:w="5988" w:type="dxa"/>
            <w:shd w:val="clear" w:color="auto" w:fill="auto"/>
          </w:tcPr>
          <w:p w:rsidR="00E8305B" w:rsidRPr="005524BF" w:rsidRDefault="00E8305B" w:rsidP="0032686D">
            <w:pPr>
              <w:jc w:val="both"/>
              <w:rPr>
                <w:rFonts w:cs="Tahoma"/>
                <w:sz w:val="22"/>
                <w:szCs w:val="22"/>
              </w:rPr>
            </w:pPr>
            <w:r>
              <w:rPr>
                <w:rFonts w:cs="Tahoma"/>
                <w:sz w:val="22"/>
                <w:szCs w:val="22"/>
              </w:rPr>
              <w:t>Плата за выбросы загрязняющихся веществ, образующихся при сжигании на факельных установках и (или) рассеивании попутного нефтяного газа</w:t>
            </w:r>
          </w:p>
        </w:tc>
        <w:tc>
          <w:tcPr>
            <w:tcW w:w="1417" w:type="dxa"/>
            <w:shd w:val="clear" w:color="auto" w:fill="auto"/>
          </w:tcPr>
          <w:p w:rsidR="00E8305B" w:rsidRDefault="00CE6F37" w:rsidP="00CD3933">
            <w:pPr>
              <w:jc w:val="center"/>
              <w:rPr>
                <w:rFonts w:cs="Tahoma"/>
                <w:sz w:val="22"/>
                <w:szCs w:val="22"/>
              </w:rPr>
            </w:pPr>
            <w:r>
              <w:rPr>
                <w:rFonts w:cs="Tahoma"/>
                <w:sz w:val="22"/>
                <w:szCs w:val="22"/>
              </w:rPr>
              <w:t>1</w:t>
            </w:r>
          </w:p>
        </w:tc>
      </w:tr>
      <w:tr w:rsidR="002833BA" w:rsidRPr="005524BF" w:rsidTr="00455F0D">
        <w:tc>
          <w:tcPr>
            <w:tcW w:w="675" w:type="dxa"/>
            <w:shd w:val="clear" w:color="auto" w:fill="auto"/>
          </w:tcPr>
          <w:p w:rsidR="002833BA" w:rsidRPr="005524BF" w:rsidRDefault="002833BA" w:rsidP="00CD3933">
            <w:pPr>
              <w:jc w:val="center"/>
              <w:rPr>
                <w:b/>
                <w:sz w:val="22"/>
                <w:szCs w:val="22"/>
              </w:rPr>
            </w:pPr>
            <w:r w:rsidRPr="005524BF">
              <w:rPr>
                <w:b/>
                <w:sz w:val="22"/>
                <w:szCs w:val="22"/>
              </w:rPr>
              <w:t>182</w:t>
            </w:r>
          </w:p>
        </w:tc>
        <w:tc>
          <w:tcPr>
            <w:tcW w:w="2410" w:type="dxa"/>
            <w:shd w:val="clear" w:color="auto" w:fill="auto"/>
          </w:tcPr>
          <w:p w:rsidR="002833BA" w:rsidRPr="005524BF" w:rsidRDefault="002833BA" w:rsidP="00CD3933">
            <w:pPr>
              <w:rPr>
                <w:sz w:val="22"/>
                <w:szCs w:val="22"/>
              </w:rPr>
            </w:pPr>
          </w:p>
        </w:tc>
        <w:tc>
          <w:tcPr>
            <w:tcW w:w="5988" w:type="dxa"/>
            <w:shd w:val="clear" w:color="auto" w:fill="auto"/>
          </w:tcPr>
          <w:p w:rsidR="002833BA" w:rsidRPr="005524BF" w:rsidRDefault="002833BA" w:rsidP="0032686D">
            <w:pPr>
              <w:jc w:val="both"/>
              <w:rPr>
                <w:b/>
                <w:sz w:val="22"/>
                <w:szCs w:val="22"/>
              </w:rPr>
            </w:pPr>
            <w:r w:rsidRPr="005524BF">
              <w:rPr>
                <w:b/>
                <w:sz w:val="22"/>
                <w:szCs w:val="22"/>
              </w:rPr>
              <w:t>Управление Федеральной налоговой службы по Самарской области</w:t>
            </w:r>
          </w:p>
        </w:tc>
        <w:tc>
          <w:tcPr>
            <w:tcW w:w="1417" w:type="dxa"/>
            <w:shd w:val="clear" w:color="auto" w:fill="auto"/>
          </w:tcPr>
          <w:p w:rsidR="002833BA" w:rsidRPr="005524BF" w:rsidRDefault="00976560" w:rsidP="00CD3933">
            <w:pPr>
              <w:jc w:val="center"/>
              <w:rPr>
                <w:b/>
                <w:sz w:val="22"/>
                <w:szCs w:val="22"/>
              </w:rPr>
            </w:pPr>
            <w:r>
              <w:rPr>
                <w:b/>
                <w:sz w:val="22"/>
                <w:szCs w:val="22"/>
              </w:rPr>
              <w:t>77 5</w:t>
            </w:r>
            <w:r w:rsidR="002125A9">
              <w:rPr>
                <w:b/>
                <w:sz w:val="22"/>
                <w:szCs w:val="22"/>
              </w:rPr>
              <w:t>02</w:t>
            </w:r>
          </w:p>
        </w:tc>
      </w:tr>
      <w:tr w:rsidR="002833BA" w:rsidRPr="005524BF" w:rsidTr="00455F0D">
        <w:tc>
          <w:tcPr>
            <w:tcW w:w="675" w:type="dxa"/>
            <w:shd w:val="clear" w:color="auto" w:fill="auto"/>
          </w:tcPr>
          <w:p w:rsidR="002833BA" w:rsidRPr="005524BF" w:rsidRDefault="002833BA" w:rsidP="00CD3933">
            <w:pPr>
              <w:jc w:val="center"/>
              <w:rPr>
                <w:b/>
                <w:sz w:val="22"/>
                <w:szCs w:val="22"/>
              </w:rPr>
            </w:pPr>
          </w:p>
        </w:tc>
        <w:tc>
          <w:tcPr>
            <w:tcW w:w="2410" w:type="dxa"/>
            <w:shd w:val="clear" w:color="auto" w:fill="auto"/>
          </w:tcPr>
          <w:p w:rsidR="002833BA" w:rsidRPr="005524BF" w:rsidRDefault="002833BA" w:rsidP="00CD3933">
            <w:pPr>
              <w:rPr>
                <w:sz w:val="22"/>
                <w:szCs w:val="22"/>
              </w:rPr>
            </w:pPr>
            <w:r>
              <w:rPr>
                <w:sz w:val="22"/>
                <w:szCs w:val="22"/>
              </w:rPr>
              <w:t>1 01 02010</w:t>
            </w:r>
            <w:r w:rsidRPr="005524BF">
              <w:rPr>
                <w:sz w:val="22"/>
                <w:szCs w:val="22"/>
              </w:rPr>
              <w:t xml:space="preserve"> 01 0000 110</w:t>
            </w:r>
          </w:p>
        </w:tc>
        <w:tc>
          <w:tcPr>
            <w:tcW w:w="5988" w:type="dxa"/>
            <w:shd w:val="clear" w:color="auto" w:fill="auto"/>
          </w:tcPr>
          <w:p w:rsidR="002833BA" w:rsidRPr="005524BF" w:rsidRDefault="002833BA" w:rsidP="00CD3933">
            <w:pPr>
              <w:jc w:val="both"/>
              <w:rPr>
                <w:sz w:val="22"/>
                <w:szCs w:val="22"/>
              </w:rPr>
            </w:pPr>
            <w:r w:rsidRPr="002833BA">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7" w:type="dxa"/>
            <w:shd w:val="clear" w:color="auto" w:fill="auto"/>
          </w:tcPr>
          <w:p w:rsidR="002833BA" w:rsidRPr="005524BF" w:rsidRDefault="00CE6F37" w:rsidP="00CD3933">
            <w:pPr>
              <w:jc w:val="center"/>
              <w:rPr>
                <w:sz w:val="22"/>
                <w:szCs w:val="22"/>
              </w:rPr>
            </w:pPr>
            <w:r>
              <w:rPr>
                <w:sz w:val="22"/>
                <w:szCs w:val="22"/>
              </w:rPr>
              <w:t>58 308</w:t>
            </w:r>
          </w:p>
        </w:tc>
      </w:tr>
      <w:tr w:rsidR="002833BA" w:rsidRPr="005524BF" w:rsidTr="00455F0D">
        <w:tc>
          <w:tcPr>
            <w:tcW w:w="675" w:type="dxa"/>
            <w:shd w:val="clear" w:color="auto" w:fill="auto"/>
          </w:tcPr>
          <w:p w:rsidR="002833BA" w:rsidRPr="005524BF" w:rsidRDefault="002833BA" w:rsidP="00CD3933">
            <w:pPr>
              <w:jc w:val="center"/>
              <w:rPr>
                <w:b/>
                <w:sz w:val="22"/>
                <w:szCs w:val="22"/>
              </w:rPr>
            </w:pPr>
          </w:p>
        </w:tc>
        <w:tc>
          <w:tcPr>
            <w:tcW w:w="2410" w:type="dxa"/>
            <w:shd w:val="clear" w:color="auto" w:fill="auto"/>
          </w:tcPr>
          <w:p w:rsidR="002833BA" w:rsidRPr="005524BF" w:rsidRDefault="002833BA" w:rsidP="00CD3933">
            <w:pPr>
              <w:rPr>
                <w:sz w:val="22"/>
                <w:szCs w:val="22"/>
              </w:rPr>
            </w:pPr>
            <w:r>
              <w:rPr>
                <w:sz w:val="22"/>
                <w:szCs w:val="22"/>
              </w:rPr>
              <w:t>1 01 02020 01 0000 110</w:t>
            </w:r>
          </w:p>
        </w:tc>
        <w:tc>
          <w:tcPr>
            <w:tcW w:w="5988" w:type="dxa"/>
            <w:shd w:val="clear" w:color="auto" w:fill="auto"/>
          </w:tcPr>
          <w:p w:rsidR="002833BA" w:rsidRPr="005524BF" w:rsidRDefault="002833BA" w:rsidP="00CD3933">
            <w:pPr>
              <w:jc w:val="both"/>
              <w:rPr>
                <w:sz w:val="22"/>
                <w:szCs w:val="22"/>
              </w:rPr>
            </w:pPr>
            <w:r w:rsidRPr="002833BA">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shd w:val="clear" w:color="auto" w:fill="auto"/>
          </w:tcPr>
          <w:p w:rsidR="002833BA" w:rsidRDefault="00CE6F37" w:rsidP="00CD3933">
            <w:pPr>
              <w:jc w:val="center"/>
              <w:rPr>
                <w:sz w:val="22"/>
                <w:szCs w:val="22"/>
              </w:rPr>
            </w:pPr>
            <w:r>
              <w:rPr>
                <w:sz w:val="22"/>
                <w:szCs w:val="22"/>
              </w:rPr>
              <w:t>228</w:t>
            </w:r>
          </w:p>
        </w:tc>
      </w:tr>
      <w:tr w:rsidR="002833BA" w:rsidRPr="005524BF" w:rsidTr="00455F0D">
        <w:tc>
          <w:tcPr>
            <w:tcW w:w="675" w:type="dxa"/>
            <w:shd w:val="clear" w:color="auto" w:fill="auto"/>
          </w:tcPr>
          <w:p w:rsidR="002833BA" w:rsidRPr="005524BF" w:rsidRDefault="002833BA" w:rsidP="00CD3933">
            <w:pPr>
              <w:jc w:val="center"/>
              <w:rPr>
                <w:b/>
                <w:sz w:val="22"/>
                <w:szCs w:val="22"/>
              </w:rPr>
            </w:pPr>
          </w:p>
        </w:tc>
        <w:tc>
          <w:tcPr>
            <w:tcW w:w="2410" w:type="dxa"/>
            <w:shd w:val="clear" w:color="auto" w:fill="auto"/>
          </w:tcPr>
          <w:p w:rsidR="002833BA" w:rsidRPr="005524BF" w:rsidRDefault="002833BA" w:rsidP="00CD3933">
            <w:pPr>
              <w:rPr>
                <w:sz w:val="22"/>
                <w:szCs w:val="22"/>
              </w:rPr>
            </w:pPr>
            <w:r>
              <w:rPr>
                <w:sz w:val="22"/>
                <w:szCs w:val="22"/>
              </w:rPr>
              <w:t>1 01 02030 01 0000 110</w:t>
            </w:r>
          </w:p>
        </w:tc>
        <w:tc>
          <w:tcPr>
            <w:tcW w:w="5988" w:type="dxa"/>
            <w:shd w:val="clear" w:color="auto" w:fill="auto"/>
          </w:tcPr>
          <w:p w:rsidR="002833BA" w:rsidRPr="005524BF" w:rsidRDefault="002833BA" w:rsidP="00CD3933">
            <w:pPr>
              <w:jc w:val="both"/>
              <w:rPr>
                <w:sz w:val="22"/>
                <w:szCs w:val="22"/>
              </w:rPr>
            </w:pPr>
            <w:r w:rsidRPr="002833BA">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shd w:val="clear" w:color="auto" w:fill="auto"/>
          </w:tcPr>
          <w:p w:rsidR="002833BA" w:rsidRDefault="00CE6F37" w:rsidP="00CD3933">
            <w:pPr>
              <w:jc w:val="center"/>
              <w:rPr>
                <w:sz w:val="22"/>
                <w:szCs w:val="22"/>
              </w:rPr>
            </w:pPr>
            <w:r>
              <w:rPr>
                <w:sz w:val="22"/>
                <w:szCs w:val="22"/>
              </w:rPr>
              <w:t>569</w:t>
            </w:r>
          </w:p>
        </w:tc>
      </w:tr>
      <w:tr w:rsidR="002833BA" w:rsidRPr="005524BF" w:rsidTr="00455F0D">
        <w:tc>
          <w:tcPr>
            <w:tcW w:w="675" w:type="dxa"/>
            <w:shd w:val="clear" w:color="auto" w:fill="auto"/>
          </w:tcPr>
          <w:p w:rsidR="002833BA" w:rsidRPr="005524BF" w:rsidRDefault="002833BA" w:rsidP="00CD3933">
            <w:pPr>
              <w:jc w:val="center"/>
              <w:rPr>
                <w:b/>
                <w:sz w:val="22"/>
                <w:szCs w:val="22"/>
              </w:rPr>
            </w:pPr>
          </w:p>
        </w:tc>
        <w:tc>
          <w:tcPr>
            <w:tcW w:w="2410" w:type="dxa"/>
            <w:shd w:val="clear" w:color="auto" w:fill="auto"/>
          </w:tcPr>
          <w:p w:rsidR="002833BA" w:rsidRPr="005524BF" w:rsidRDefault="002833BA" w:rsidP="00CD3933">
            <w:pPr>
              <w:rPr>
                <w:sz w:val="22"/>
                <w:szCs w:val="22"/>
              </w:rPr>
            </w:pPr>
            <w:r>
              <w:rPr>
                <w:sz w:val="22"/>
                <w:szCs w:val="22"/>
              </w:rPr>
              <w:t>1 01 02040 01 0000 110</w:t>
            </w:r>
          </w:p>
        </w:tc>
        <w:tc>
          <w:tcPr>
            <w:tcW w:w="5988" w:type="dxa"/>
            <w:shd w:val="clear" w:color="auto" w:fill="auto"/>
          </w:tcPr>
          <w:p w:rsidR="002833BA" w:rsidRPr="005524BF" w:rsidRDefault="002833BA" w:rsidP="00CD3933">
            <w:pPr>
              <w:jc w:val="both"/>
              <w:rPr>
                <w:sz w:val="22"/>
                <w:szCs w:val="22"/>
              </w:rPr>
            </w:pPr>
            <w:r w:rsidRPr="002833BA">
              <w:rPr>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shd w:val="clear" w:color="auto" w:fill="auto"/>
          </w:tcPr>
          <w:p w:rsidR="002833BA" w:rsidRDefault="00CE6F37" w:rsidP="00CD3933">
            <w:pPr>
              <w:jc w:val="center"/>
              <w:rPr>
                <w:sz w:val="22"/>
                <w:szCs w:val="22"/>
              </w:rPr>
            </w:pPr>
            <w:r>
              <w:rPr>
                <w:sz w:val="22"/>
                <w:szCs w:val="22"/>
              </w:rPr>
              <w:t>605</w:t>
            </w:r>
          </w:p>
        </w:tc>
      </w:tr>
      <w:tr w:rsidR="008E7A4F" w:rsidRPr="005524BF" w:rsidTr="00455F0D">
        <w:tc>
          <w:tcPr>
            <w:tcW w:w="675" w:type="dxa"/>
            <w:shd w:val="clear" w:color="auto" w:fill="auto"/>
          </w:tcPr>
          <w:p w:rsidR="008E7A4F" w:rsidRPr="005524BF" w:rsidRDefault="008E7A4F" w:rsidP="00CD3933">
            <w:pPr>
              <w:jc w:val="center"/>
              <w:rPr>
                <w:b/>
                <w:sz w:val="22"/>
                <w:szCs w:val="22"/>
              </w:rPr>
            </w:pPr>
          </w:p>
        </w:tc>
        <w:tc>
          <w:tcPr>
            <w:tcW w:w="2410" w:type="dxa"/>
            <w:shd w:val="clear" w:color="auto" w:fill="auto"/>
          </w:tcPr>
          <w:p w:rsidR="008E7A4F" w:rsidRDefault="008E7A4F" w:rsidP="00CD3933">
            <w:pPr>
              <w:rPr>
                <w:sz w:val="22"/>
                <w:szCs w:val="22"/>
              </w:rPr>
            </w:pPr>
            <w:r>
              <w:rPr>
                <w:sz w:val="22"/>
                <w:szCs w:val="22"/>
              </w:rPr>
              <w:t>1 01 02080 01 0000 110</w:t>
            </w:r>
          </w:p>
        </w:tc>
        <w:tc>
          <w:tcPr>
            <w:tcW w:w="5988" w:type="dxa"/>
            <w:shd w:val="clear" w:color="auto" w:fill="auto"/>
          </w:tcPr>
          <w:p w:rsidR="008E7A4F" w:rsidRPr="002833BA" w:rsidRDefault="00CE6F37" w:rsidP="00CD3933">
            <w:pPr>
              <w:jc w:val="both"/>
              <w:rPr>
                <w:sz w:val="22"/>
                <w:szCs w:val="22"/>
              </w:rPr>
            </w:pPr>
            <w:proofErr w:type="gramStart"/>
            <w:r>
              <w:rPr>
                <w:sz w:val="22"/>
                <w:szCs w:val="22"/>
              </w:rPr>
              <w:t>Н</w:t>
            </w:r>
            <w:r w:rsidR="008E7A4F" w:rsidRPr="008E7A4F">
              <w:rPr>
                <w:sz w:val="22"/>
                <w:szCs w:val="22"/>
              </w:rPr>
              <w:t>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008E7A4F" w:rsidRPr="008E7A4F">
              <w:rPr>
                <w:sz w:val="22"/>
                <w:szCs w:val="22"/>
              </w:rPr>
              <w:t xml:space="preserve"> в виде дивидендов)</w:t>
            </w:r>
          </w:p>
        </w:tc>
        <w:tc>
          <w:tcPr>
            <w:tcW w:w="1417" w:type="dxa"/>
            <w:shd w:val="clear" w:color="auto" w:fill="auto"/>
          </w:tcPr>
          <w:p w:rsidR="008E7A4F" w:rsidRDefault="00CE6F37" w:rsidP="00CD3933">
            <w:pPr>
              <w:jc w:val="center"/>
              <w:rPr>
                <w:sz w:val="22"/>
                <w:szCs w:val="22"/>
              </w:rPr>
            </w:pPr>
            <w:r>
              <w:rPr>
                <w:sz w:val="22"/>
                <w:szCs w:val="22"/>
              </w:rPr>
              <w:t>-6</w:t>
            </w:r>
          </w:p>
        </w:tc>
      </w:tr>
      <w:tr w:rsidR="008E7A4F" w:rsidRPr="005524BF" w:rsidTr="00455F0D">
        <w:tc>
          <w:tcPr>
            <w:tcW w:w="675" w:type="dxa"/>
            <w:shd w:val="clear" w:color="auto" w:fill="auto"/>
          </w:tcPr>
          <w:p w:rsidR="008E7A4F" w:rsidRPr="005524BF" w:rsidRDefault="008E7A4F" w:rsidP="00CD3933">
            <w:pPr>
              <w:jc w:val="center"/>
              <w:rPr>
                <w:b/>
                <w:sz w:val="22"/>
                <w:szCs w:val="22"/>
              </w:rPr>
            </w:pPr>
          </w:p>
        </w:tc>
        <w:tc>
          <w:tcPr>
            <w:tcW w:w="2410" w:type="dxa"/>
            <w:shd w:val="clear" w:color="auto" w:fill="auto"/>
          </w:tcPr>
          <w:p w:rsidR="008E7A4F" w:rsidRDefault="008E7A4F" w:rsidP="00CD3933">
            <w:pPr>
              <w:rPr>
                <w:sz w:val="22"/>
                <w:szCs w:val="22"/>
              </w:rPr>
            </w:pPr>
            <w:r>
              <w:rPr>
                <w:sz w:val="22"/>
                <w:szCs w:val="22"/>
              </w:rPr>
              <w:t>1 01 02130 01 0000 110</w:t>
            </w:r>
          </w:p>
        </w:tc>
        <w:tc>
          <w:tcPr>
            <w:tcW w:w="5988" w:type="dxa"/>
            <w:shd w:val="clear" w:color="auto" w:fill="auto"/>
          </w:tcPr>
          <w:p w:rsidR="008E7A4F" w:rsidRPr="002833BA" w:rsidRDefault="008E7A4F" w:rsidP="00CD3933">
            <w:pPr>
              <w:jc w:val="both"/>
              <w:rPr>
                <w:sz w:val="22"/>
                <w:szCs w:val="22"/>
              </w:rPr>
            </w:pPr>
            <w:r w:rsidRPr="008E7A4F">
              <w:rPr>
                <w:sz w:val="22"/>
                <w:szCs w:val="22"/>
              </w:rPr>
              <w:t xml:space="preserve">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w:t>
            </w:r>
            <w:r w:rsidRPr="008E7A4F">
              <w:rPr>
                <w:sz w:val="22"/>
                <w:szCs w:val="22"/>
              </w:rPr>
              <w:lastRenderedPageBreak/>
              <w:t>000 рублей)</w:t>
            </w:r>
          </w:p>
        </w:tc>
        <w:tc>
          <w:tcPr>
            <w:tcW w:w="1417" w:type="dxa"/>
            <w:shd w:val="clear" w:color="auto" w:fill="auto"/>
          </w:tcPr>
          <w:p w:rsidR="008E7A4F" w:rsidRDefault="00CE6F37" w:rsidP="00CD3933">
            <w:pPr>
              <w:jc w:val="center"/>
              <w:rPr>
                <w:sz w:val="22"/>
                <w:szCs w:val="22"/>
              </w:rPr>
            </w:pPr>
            <w:r>
              <w:rPr>
                <w:sz w:val="22"/>
                <w:szCs w:val="22"/>
              </w:rPr>
              <w:lastRenderedPageBreak/>
              <w:t>42</w:t>
            </w:r>
          </w:p>
        </w:tc>
      </w:tr>
      <w:tr w:rsidR="002833BA" w:rsidRPr="005524BF" w:rsidTr="00455F0D">
        <w:tc>
          <w:tcPr>
            <w:tcW w:w="675" w:type="dxa"/>
            <w:shd w:val="clear" w:color="auto" w:fill="auto"/>
          </w:tcPr>
          <w:p w:rsidR="002833BA" w:rsidRPr="005524BF" w:rsidRDefault="002833BA" w:rsidP="00CD3933">
            <w:pPr>
              <w:jc w:val="center"/>
              <w:rPr>
                <w:b/>
                <w:sz w:val="22"/>
                <w:szCs w:val="22"/>
              </w:rPr>
            </w:pPr>
          </w:p>
        </w:tc>
        <w:tc>
          <w:tcPr>
            <w:tcW w:w="2410" w:type="dxa"/>
            <w:shd w:val="clear" w:color="auto" w:fill="auto"/>
          </w:tcPr>
          <w:p w:rsidR="002833BA" w:rsidRPr="005524BF" w:rsidRDefault="00610ECB" w:rsidP="00CD3933">
            <w:pPr>
              <w:rPr>
                <w:sz w:val="22"/>
                <w:szCs w:val="22"/>
              </w:rPr>
            </w:pPr>
            <w:r>
              <w:rPr>
                <w:sz w:val="22"/>
                <w:szCs w:val="22"/>
              </w:rPr>
              <w:t>1 05 01010 01 0000 110</w:t>
            </w:r>
          </w:p>
        </w:tc>
        <w:tc>
          <w:tcPr>
            <w:tcW w:w="5988" w:type="dxa"/>
            <w:shd w:val="clear" w:color="auto" w:fill="auto"/>
          </w:tcPr>
          <w:p w:rsidR="002833BA" w:rsidRPr="005524BF" w:rsidRDefault="00610ECB" w:rsidP="0032686D">
            <w:pPr>
              <w:jc w:val="both"/>
              <w:rPr>
                <w:sz w:val="22"/>
                <w:szCs w:val="22"/>
              </w:rPr>
            </w:pPr>
            <w:r w:rsidRPr="00610ECB">
              <w:rPr>
                <w:sz w:val="22"/>
                <w:szCs w:val="22"/>
              </w:rPr>
              <w:t>Налог, взимаемый с налогоплательщиков, выбравших в качестве объекта налогообложения доходы</w:t>
            </w:r>
          </w:p>
        </w:tc>
        <w:tc>
          <w:tcPr>
            <w:tcW w:w="1417" w:type="dxa"/>
            <w:shd w:val="clear" w:color="auto" w:fill="auto"/>
          </w:tcPr>
          <w:p w:rsidR="002833BA" w:rsidRDefault="00CE6F37" w:rsidP="00CD3933">
            <w:pPr>
              <w:jc w:val="center"/>
              <w:rPr>
                <w:sz w:val="22"/>
                <w:szCs w:val="22"/>
              </w:rPr>
            </w:pPr>
            <w:r>
              <w:rPr>
                <w:sz w:val="22"/>
                <w:szCs w:val="22"/>
              </w:rPr>
              <w:t>6 065</w:t>
            </w:r>
          </w:p>
        </w:tc>
      </w:tr>
      <w:tr w:rsidR="002833BA" w:rsidRPr="005524BF" w:rsidTr="00455F0D">
        <w:tc>
          <w:tcPr>
            <w:tcW w:w="675" w:type="dxa"/>
            <w:shd w:val="clear" w:color="auto" w:fill="auto"/>
          </w:tcPr>
          <w:p w:rsidR="002833BA" w:rsidRPr="005524BF" w:rsidRDefault="002833BA" w:rsidP="00CD3933">
            <w:pPr>
              <w:jc w:val="center"/>
              <w:rPr>
                <w:b/>
                <w:sz w:val="22"/>
                <w:szCs w:val="22"/>
              </w:rPr>
            </w:pPr>
          </w:p>
        </w:tc>
        <w:tc>
          <w:tcPr>
            <w:tcW w:w="2410" w:type="dxa"/>
            <w:shd w:val="clear" w:color="auto" w:fill="auto"/>
          </w:tcPr>
          <w:p w:rsidR="002833BA" w:rsidRPr="005524BF" w:rsidRDefault="00610ECB" w:rsidP="00CD3933">
            <w:pPr>
              <w:rPr>
                <w:sz w:val="22"/>
                <w:szCs w:val="22"/>
              </w:rPr>
            </w:pPr>
            <w:r>
              <w:rPr>
                <w:sz w:val="22"/>
                <w:szCs w:val="22"/>
              </w:rPr>
              <w:t>1 05 01020 01 0000 110</w:t>
            </w:r>
          </w:p>
        </w:tc>
        <w:tc>
          <w:tcPr>
            <w:tcW w:w="5988" w:type="dxa"/>
            <w:shd w:val="clear" w:color="auto" w:fill="auto"/>
          </w:tcPr>
          <w:p w:rsidR="002833BA" w:rsidRPr="005524BF" w:rsidRDefault="00610ECB" w:rsidP="0032686D">
            <w:pPr>
              <w:jc w:val="both"/>
              <w:rPr>
                <w:sz w:val="22"/>
                <w:szCs w:val="22"/>
              </w:rPr>
            </w:pPr>
            <w:r w:rsidRPr="00610ECB">
              <w:rPr>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tcPr>
          <w:p w:rsidR="002833BA" w:rsidRPr="005524BF" w:rsidRDefault="00CE6F37" w:rsidP="00176813">
            <w:pPr>
              <w:jc w:val="center"/>
              <w:rPr>
                <w:sz w:val="22"/>
                <w:szCs w:val="22"/>
              </w:rPr>
            </w:pPr>
            <w:r>
              <w:rPr>
                <w:sz w:val="22"/>
                <w:szCs w:val="22"/>
              </w:rPr>
              <w:t>3 517</w:t>
            </w:r>
          </w:p>
        </w:tc>
      </w:tr>
      <w:tr w:rsidR="00A427C1" w:rsidRPr="005524BF" w:rsidTr="00455F0D">
        <w:tc>
          <w:tcPr>
            <w:tcW w:w="675" w:type="dxa"/>
            <w:shd w:val="clear" w:color="auto" w:fill="auto"/>
          </w:tcPr>
          <w:p w:rsidR="00A427C1" w:rsidRPr="005524BF" w:rsidRDefault="00A427C1" w:rsidP="00CD3933">
            <w:pPr>
              <w:jc w:val="center"/>
              <w:rPr>
                <w:b/>
                <w:sz w:val="22"/>
                <w:szCs w:val="22"/>
              </w:rPr>
            </w:pPr>
          </w:p>
        </w:tc>
        <w:tc>
          <w:tcPr>
            <w:tcW w:w="2410" w:type="dxa"/>
            <w:shd w:val="clear" w:color="auto" w:fill="auto"/>
          </w:tcPr>
          <w:p w:rsidR="00A427C1" w:rsidRPr="005524BF" w:rsidRDefault="00A427C1" w:rsidP="00CD3933">
            <w:pPr>
              <w:rPr>
                <w:sz w:val="22"/>
                <w:szCs w:val="22"/>
              </w:rPr>
            </w:pPr>
            <w:r>
              <w:rPr>
                <w:sz w:val="22"/>
                <w:szCs w:val="22"/>
              </w:rPr>
              <w:t>1 05 02010</w:t>
            </w:r>
            <w:r w:rsidRPr="005524BF">
              <w:rPr>
                <w:sz w:val="22"/>
                <w:szCs w:val="22"/>
              </w:rPr>
              <w:t xml:space="preserve"> 02 0000 110</w:t>
            </w:r>
          </w:p>
        </w:tc>
        <w:tc>
          <w:tcPr>
            <w:tcW w:w="5988" w:type="dxa"/>
            <w:shd w:val="clear" w:color="auto" w:fill="auto"/>
          </w:tcPr>
          <w:p w:rsidR="00A427C1" w:rsidRPr="005524BF" w:rsidRDefault="00A427C1" w:rsidP="0032686D">
            <w:pPr>
              <w:jc w:val="both"/>
              <w:rPr>
                <w:sz w:val="22"/>
                <w:szCs w:val="22"/>
              </w:rPr>
            </w:pPr>
            <w:r w:rsidRPr="005524BF">
              <w:rPr>
                <w:sz w:val="22"/>
                <w:szCs w:val="22"/>
              </w:rPr>
              <w:t>Единый налог на вмененный доход для отдельных видов деятельности</w:t>
            </w:r>
          </w:p>
        </w:tc>
        <w:tc>
          <w:tcPr>
            <w:tcW w:w="1417" w:type="dxa"/>
            <w:shd w:val="clear" w:color="auto" w:fill="auto"/>
          </w:tcPr>
          <w:p w:rsidR="00A427C1" w:rsidRPr="005524BF" w:rsidRDefault="00CE6F37" w:rsidP="00CD3933">
            <w:pPr>
              <w:jc w:val="center"/>
              <w:rPr>
                <w:sz w:val="22"/>
                <w:szCs w:val="22"/>
              </w:rPr>
            </w:pPr>
            <w:r>
              <w:rPr>
                <w:sz w:val="22"/>
                <w:szCs w:val="22"/>
              </w:rPr>
              <w:t>20</w:t>
            </w:r>
          </w:p>
        </w:tc>
      </w:tr>
      <w:tr w:rsidR="00A427C1" w:rsidRPr="005524BF" w:rsidTr="00455F0D">
        <w:tc>
          <w:tcPr>
            <w:tcW w:w="675" w:type="dxa"/>
            <w:shd w:val="clear" w:color="auto" w:fill="auto"/>
          </w:tcPr>
          <w:p w:rsidR="00A427C1" w:rsidRPr="005524BF" w:rsidRDefault="00A427C1" w:rsidP="00CD3933">
            <w:pPr>
              <w:jc w:val="center"/>
              <w:rPr>
                <w:b/>
                <w:sz w:val="22"/>
                <w:szCs w:val="22"/>
              </w:rPr>
            </w:pPr>
          </w:p>
        </w:tc>
        <w:tc>
          <w:tcPr>
            <w:tcW w:w="2410" w:type="dxa"/>
            <w:shd w:val="clear" w:color="auto" w:fill="auto"/>
          </w:tcPr>
          <w:p w:rsidR="00A427C1" w:rsidRPr="005524BF" w:rsidRDefault="00A427C1" w:rsidP="00CD3933">
            <w:pPr>
              <w:rPr>
                <w:sz w:val="22"/>
                <w:szCs w:val="22"/>
              </w:rPr>
            </w:pPr>
            <w:r>
              <w:rPr>
                <w:sz w:val="22"/>
                <w:szCs w:val="22"/>
              </w:rPr>
              <w:t>1 05 03010</w:t>
            </w:r>
            <w:r w:rsidRPr="005524BF">
              <w:rPr>
                <w:sz w:val="22"/>
                <w:szCs w:val="22"/>
              </w:rPr>
              <w:t xml:space="preserve"> 01 0000 110</w:t>
            </w:r>
          </w:p>
        </w:tc>
        <w:tc>
          <w:tcPr>
            <w:tcW w:w="5988" w:type="dxa"/>
            <w:shd w:val="clear" w:color="auto" w:fill="auto"/>
          </w:tcPr>
          <w:p w:rsidR="00A427C1" w:rsidRPr="005524BF" w:rsidRDefault="00A427C1" w:rsidP="0032686D">
            <w:pPr>
              <w:jc w:val="both"/>
              <w:rPr>
                <w:sz w:val="22"/>
                <w:szCs w:val="22"/>
              </w:rPr>
            </w:pPr>
            <w:r w:rsidRPr="005524BF">
              <w:rPr>
                <w:sz w:val="22"/>
                <w:szCs w:val="22"/>
              </w:rPr>
              <w:t>Единый сельскохозяйственный налог</w:t>
            </w:r>
          </w:p>
        </w:tc>
        <w:tc>
          <w:tcPr>
            <w:tcW w:w="1417" w:type="dxa"/>
            <w:shd w:val="clear" w:color="auto" w:fill="auto"/>
          </w:tcPr>
          <w:p w:rsidR="00A427C1" w:rsidRPr="005524BF" w:rsidRDefault="009A0A87" w:rsidP="00CD3933">
            <w:pPr>
              <w:jc w:val="center"/>
              <w:rPr>
                <w:sz w:val="22"/>
                <w:szCs w:val="22"/>
              </w:rPr>
            </w:pPr>
            <w:r>
              <w:rPr>
                <w:sz w:val="22"/>
                <w:szCs w:val="22"/>
              </w:rPr>
              <w:t>3 436</w:t>
            </w:r>
          </w:p>
        </w:tc>
      </w:tr>
      <w:tr w:rsidR="00A427C1" w:rsidRPr="005524BF" w:rsidTr="00455F0D">
        <w:tc>
          <w:tcPr>
            <w:tcW w:w="675" w:type="dxa"/>
            <w:shd w:val="clear" w:color="auto" w:fill="auto"/>
          </w:tcPr>
          <w:p w:rsidR="00A427C1" w:rsidRPr="005524BF" w:rsidRDefault="00A427C1" w:rsidP="00CD3933">
            <w:pPr>
              <w:jc w:val="center"/>
              <w:rPr>
                <w:b/>
                <w:sz w:val="22"/>
                <w:szCs w:val="22"/>
              </w:rPr>
            </w:pPr>
          </w:p>
        </w:tc>
        <w:tc>
          <w:tcPr>
            <w:tcW w:w="2410" w:type="dxa"/>
            <w:shd w:val="clear" w:color="auto" w:fill="auto"/>
          </w:tcPr>
          <w:p w:rsidR="00A427C1" w:rsidRPr="005524BF" w:rsidRDefault="00A427C1" w:rsidP="00CD3933">
            <w:pPr>
              <w:rPr>
                <w:sz w:val="22"/>
                <w:szCs w:val="22"/>
              </w:rPr>
            </w:pPr>
            <w:r>
              <w:rPr>
                <w:sz w:val="22"/>
                <w:szCs w:val="22"/>
              </w:rPr>
              <w:t>1 05 04020 02 0000 110</w:t>
            </w:r>
          </w:p>
        </w:tc>
        <w:tc>
          <w:tcPr>
            <w:tcW w:w="5988" w:type="dxa"/>
            <w:shd w:val="clear" w:color="auto" w:fill="auto"/>
          </w:tcPr>
          <w:p w:rsidR="00A427C1" w:rsidRPr="005524BF" w:rsidRDefault="00A427C1" w:rsidP="0032686D">
            <w:pPr>
              <w:jc w:val="both"/>
              <w:rPr>
                <w:sz w:val="22"/>
                <w:szCs w:val="22"/>
              </w:rPr>
            </w:pPr>
            <w:r>
              <w:rPr>
                <w:sz w:val="22"/>
                <w:szCs w:val="22"/>
              </w:rPr>
              <w:t>Налог, взимаемый в связи с применением патентной системы налогообложения, зачисляемый в бюджеты муниципальных районов</w:t>
            </w:r>
          </w:p>
        </w:tc>
        <w:tc>
          <w:tcPr>
            <w:tcW w:w="1417" w:type="dxa"/>
            <w:shd w:val="clear" w:color="auto" w:fill="auto"/>
          </w:tcPr>
          <w:p w:rsidR="00A427C1" w:rsidRDefault="00CE6F37" w:rsidP="00CD3933">
            <w:pPr>
              <w:jc w:val="center"/>
              <w:rPr>
                <w:sz w:val="22"/>
                <w:szCs w:val="22"/>
              </w:rPr>
            </w:pPr>
            <w:r>
              <w:rPr>
                <w:sz w:val="22"/>
                <w:szCs w:val="22"/>
              </w:rPr>
              <w:t>1 642</w:t>
            </w:r>
          </w:p>
        </w:tc>
      </w:tr>
      <w:tr w:rsidR="00A427C1" w:rsidRPr="005524BF" w:rsidTr="00455F0D">
        <w:tc>
          <w:tcPr>
            <w:tcW w:w="675" w:type="dxa"/>
            <w:shd w:val="clear" w:color="auto" w:fill="auto"/>
          </w:tcPr>
          <w:p w:rsidR="00A427C1" w:rsidRPr="005524BF" w:rsidRDefault="00A427C1" w:rsidP="00CD3933">
            <w:pPr>
              <w:jc w:val="center"/>
              <w:rPr>
                <w:b/>
                <w:sz w:val="22"/>
                <w:szCs w:val="22"/>
              </w:rPr>
            </w:pPr>
          </w:p>
        </w:tc>
        <w:tc>
          <w:tcPr>
            <w:tcW w:w="2410" w:type="dxa"/>
            <w:shd w:val="clear" w:color="auto" w:fill="auto"/>
          </w:tcPr>
          <w:p w:rsidR="00A427C1" w:rsidRPr="005524BF" w:rsidRDefault="00A427C1" w:rsidP="00CD3933">
            <w:pPr>
              <w:rPr>
                <w:sz w:val="22"/>
                <w:szCs w:val="22"/>
              </w:rPr>
            </w:pPr>
            <w:r w:rsidRPr="005524BF">
              <w:rPr>
                <w:sz w:val="22"/>
                <w:szCs w:val="22"/>
              </w:rPr>
              <w:t>1 08 03010 01 1000 110</w:t>
            </w:r>
          </w:p>
        </w:tc>
        <w:tc>
          <w:tcPr>
            <w:tcW w:w="5988" w:type="dxa"/>
            <w:shd w:val="clear" w:color="auto" w:fill="auto"/>
          </w:tcPr>
          <w:p w:rsidR="00A427C1" w:rsidRPr="005524BF" w:rsidRDefault="00A427C1" w:rsidP="0032686D">
            <w:pPr>
              <w:jc w:val="both"/>
              <w:rPr>
                <w:sz w:val="22"/>
                <w:szCs w:val="22"/>
              </w:rPr>
            </w:pPr>
            <w:r w:rsidRPr="005524BF">
              <w:rPr>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tcPr>
          <w:p w:rsidR="00A427C1" w:rsidRPr="005524BF" w:rsidRDefault="00CE6F37" w:rsidP="00CD3933">
            <w:pPr>
              <w:jc w:val="center"/>
              <w:rPr>
                <w:sz w:val="22"/>
                <w:szCs w:val="22"/>
              </w:rPr>
            </w:pPr>
            <w:r>
              <w:rPr>
                <w:sz w:val="22"/>
                <w:szCs w:val="22"/>
              </w:rPr>
              <w:t>3 073</w:t>
            </w:r>
          </w:p>
        </w:tc>
      </w:tr>
      <w:tr w:rsidR="00A427C1" w:rsidRPr="005524BF" w:rsidTr="00455F0D">
        <w:tc>
          <w:tcPr>
            <w:tcW w:w="675" w:type="dxa"/>
            <w:shd w:val="clear" w:color="auto" w:fill="auto"/>
          </w:tcPr>
          <w:p w:rsidR="00A427C1" w:rsidRPr="005524BF" w:rsidRDefault="00A427C1" w:rsidP="00CD3933">
            <w:pPr>
              <w:jc w:val="center"/>
              <w:rPr>
                <w:b/>
                <w:sz w:val="22"/>
                <w:szCs w:val="22"/>
              </w:rPr>
            </w:pPr>
          </w:p>
        </w:tc>
        <w:tc>
          <w:tcPr>
            <w:tcW w:w="2410" w:type="dxa"/>
            <w:shd w:val="clear" w:color="auto" w:fill="auto"/>
          </w:tcPr>
          <w:p w:rsidR="00A427C1" w:rsidRDefault="00A427C1" w:rsidP="00CD3933">
            <w:pPr>
              <w:rPr>
                <w:sz w:val="22"/>
                <w:szCs w:val="22"/>
              </w:rPr>
            </w:pPr>
            <w:r>
              <w:rPr>
                <w:sz w:val="22"/>
                <w:szCs w:val="22"/>
              </w:rPr>
              <w:t>1 08 07310 01 0000 110</w:t>
            </w:r>
          </w:p>
        </w:tc>
        <w:tc>
          <w:tcPr>
            <w:tcW w:w="5988" w:type="dxa"/>
            <w:shd w:val="clear" w:color="auto" w:fill="auto"/>
          </w:tcPr>
          <w:p w:rsidR="00A427C1" w:rsidRPr="003323DC" w:rsidRDefault="00A427C1" w:rsidP="0032686D">
            <w:pPr>
              <w:jc w:val="both"/>
              <w:rPr>
                <w:sz w:val="22"/>
                <w:szCs w:val="22"/>
              </w:rPr>
            </w:pPr>
            <w:r>
              <w:rPr>
                <w:sz w:val="22"/>
                <w:szCs w:val="22"/>
              </w:rPr>
              <w:t>Государственная пошлина за повторную выдачу свидетельства о постановке на учет в налоговом органе</w:t>
            </w:r>
          </w:p>
        </w:tc>
        <w:tc>
          <w:tcPr>
            <w:tcW w:w="1417" w:type="dxa"/>
            <w:shd w:val="clear" w:color="auto" w:fill="auto"/>
          </w:tcPr>
          <w:p w:rsidR="00A427C1" w:rsidRDefault="00CE6F37" w:rsidP="00CD3933">
            <w:pPr>
              <w:jc w:val="center"/>
              <w:rPr>
                <w:sz w:val="22"/>
                <w:szCs w:val="22"/>
              </w:rPr>
            </w:pPr>
            <w:r>
              <w:rPr>
                <w:sz w:val="22"/>
                <w:szCs w:val="22"/>
              </w:rPr>
              <w:t>3</w:t>
            </w:r>
          </w:p>
        </w:tc>
      </w:tr>
      <w:tr w:rsidR="00A427C1" w:rsidRPr="005524BF" w:rsidTr="00455F0D">
        <w:tc>
          <w:tcPr>
            <w:tcW w:w="675" w:type="dxa"/>
            <w:shd w:val="clear" w:color="auto" w:fill="auto"/>
          </w:tcPr>
          <w:p w:rsidR="00A427C1" w:rsidRPr="005524BF" w:rsidRDefault="00A427C1" w:rsidP="00CD3933">
            <w:pPr>
              <w:jc w:val="center"/>
              <w:rPr>
                <w:b/>
                <w:sz w:val="22"/>
                <w:szCs w:val="22"/>
              </w:rPr>
            </w:pPr>
            <w:r w:rsidRPr="005524BF">
              <w:rPr>
                <w:b/>
                <w:sz w:val="22"/>
                <w:szCs w:val="22"/>
              </w:rPr>
              <w:t>188</w:t>
            </w:r>
          </w:p>
        </w:tc>
        <w:tc>
          <w:tcPr>
            <w:tcW w:w="2410" w:type="dxa"/>
            <w:shd w:val="clear" w:color="auto" w:fill="auto"/>
          </w:tcPr>
          <w:p w:rsidR="00A427C1" w:rsidRPr="005524BF" w:rsidRDefault="00A427C1" w:rsidP="00CD3933">
            <w:pPr>
              <w:rPr>
                <w:sz w:val="22"/>
                <w:szCs w:val="22"/>
                <w:lang w:eastAsia="en-US"/>
              </w:rPr>
            </w:pPr>
          </w:p>
        </w:tc>
        <w:tc>
          <w:tcPr>
            <w:tcW w:w="5988" w:type="dxa"/>
            <w:shd w:val="clear" w:color="auto" w:fill="auto"/>
          </w:tcPr>
          <w:p w:rsidR="00A427C1" w:rsidRPr="005524BF" w:rsidRDefault="00A427C1" w:rsidP="0032686D">
            <w:pPr>
              <w:jc w:val="both"/>
              <w:rPr>
                <w:b/>
                <w:sz w:val="22"/>
                <w:szCs w:val="22"/>
              </w:rPr>
            </w:pPr>
            <w:r w:rsidRPr="005524BF">
              <w:rPr>
                <w:b/>
                <w:sz w:val="22"/>
                <w:szCs w:val="22"/>
              </w:rPr>
              <w:t>Главное управление Министерства внутренних дел Российской Федерации по  Самарской области</w:t>
            </w:r>
          </w:p>
        </w:tc>
        <w:tc>
          <w:tcPr>
            <w:tcW w:w="1417" w:type="dxa"/>
            <w:shd w:val="clear" w:color="auto" w:fill="auto"/>
          </w:tcPr>
          <w:p w:rsidR="00A427C1" w:rsidRPr="005524BF" w:rsidRDefault="002125A9" w:rsidP="00CD3933">
            <w:pPr>
              <w:jc w:val="center"/>
              <w:rPr>
                <w:b/>
                <w:sz w:val="22"/>
                <w:szCs w:val="22"/>
              </w:rPr>
            </w:pPr>
            <w:r>
              <w:rPr>
                <w:b/>
                <w:sz w:val="22"/>
                <w:szCs w:val="22"/>
              </w:rPr>
              <w:t>295</w:t>
            </w:r>
          </w:p>
        </w:tc>
      </w:tr>
      <w:tr w:rsidR="00A427C1" w:rsidRPr="005524BF" w:rsidTr="00455F0D">
        <w:tc>
          <w:tcPr>
            <w:tcW w:w="675" w:type="dxa"/>
            <w:shd w:val="clear" w:color="auto" w:fill="auto"/>
          </w:tcPr>
          <w:p w:rsidR="00A427C1" w:rsidRPr="005524BF" w:rsidRDefault="00A427C1" w:rsidP="00CD3933">
            <w:pPr>
              <w:jc w:val="center"/>
              <w:rPr>
                <w:rFonts w:ascii="Tahoma" w:hAnsi="Tahoma" w:cs="Tahoma"/>
                <w:b/>
                <w:sz w:val="22"/>
                <w:szCs w:val="22"/>
              </w:rPr>
            </w:pPr>
          </w:p>
        </w:tc>
        <w:tc>
          <w:tcPr>
            <w:tcW w:w="2410" w:type="dxa"/>
            <w:shd w:val="clear" w:color="auto" w:fill="auto"/>
          </w:tcPr>
          <w:p w:rsidR="00A427C1" w:rsidRDefault="00A427C1" w:rsidP="00CD3933">
            <w:pPr>
              <w:rPr>
                <w:rFonts w:cs="Tahoma"/>
                <w:sz w:val="22"/>
                <w:szCs w:val="22"/>
              </w:rPr>
            </w:pPr>
            <w:r>
              <w:rPr>
                <w:rFonts w:cs="Tahoma"/>
                <w:sz w:val="22"/>
                <w:szCs w:val="22"/>
              </w:rPr>
              <w:t>1 08 06000 01 0000 110</w:t>
            </w:r>
          </w:p>
        </w:tc>
        <w:tc>
          <w:tcPr>
            <w:tcW w:w="5988" w:type="dxa"/>
            <w:shd w:val="clear" w:color="auto" w:fill="auto"/>
          </w:tcPr>
          <w:p w:rsidR="00A427C1" w:rsidRPr="005524BF" w:rsidRDefault="00A427C1" w:rsidP="0032686D">
            <w:pPr>
              <w:jc w:val="both"/>
              <w:rPr>
                <w:rFonts w:cs="Tahoma"/>
                <w:sz w:val="22"/>
                <w:szCs w:val="22"/>
              </w:rPr>
            </w:pPr>
            <w:r w:rsidRPr="003323DC">
              <w:rPr>
                <w:rFonts w:cs="Tahoma"/>
                <w:sz w:val="22"/>
                <w:szCs w:val="22"/>
              </w:rPr>
              <w:t>Государственная пошлина за</w:t>
            </w:r>
            <w:r>
              <w:rPr>
                <w:rFonts w:cs="Tahoma"/>
                <w:sz w:val="22"/>
                <w:szCs w:val="22"/>
              </w:rPr>
              <w:t xml:space="preserve">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tcPr>
          <w:p w:rsidR="00A427C1" w:rsidRDefault="002125A9" w:rsidP="00CD3933">
            <w:pPr>
              <w:jc w:val="center"/>
              <w:rPr>
                <w:rFonts w:cs="Tahoma"/>
                <w:sz w:val="22"/>
                <w:szCs w:val="22"/>
              </w:rPr>
            </w:pPr>
            <w:r>
              <w:rPr>
                <w:rFonts w:cs="Tahoma"/>
                <w:sz w:val="22"/>
                <w:szCs w:val="22"/>
              </w:rPr>
              <w:t>132</w:t>
            </w:r>
          </w:p>
        </w:tc>
      </w:tr>
      <w:tr w:rsidR="00A427C1" w:rsidRPr="005524BF" w:rsidTr="00455F0D">
        <w:tc>
          <w:tcPr>
            <w:tcW w:w="675" w:type="dxa"/>
            <w:shd w:val="clear" w:color="auto" w:fill="auto"/>
          </w:tcPr>
          <w:p w:rsidR="00A427C1" w:rsidRPr="005524BF" w:rsidRDefault="00A427C1" w:rsidP="00CD3933">
            <w:pPr>
              <w:jc w:val="center"/>
              <w:rPr>
                <w:rFonts w:ascii="Tahoma" w:hAnsi="Tahoma" w:cs="Tahoma"/>
                <w:b/>
                <w:sz w:val="22"/>
                <w:szCs w:val="22"/>
              </w:rPr>
            </w:pPr>
          </w:p>
        </w:tc>
        <w:tc>
          <w:tcPr>
            <w:tcW w:w="2410" w:type="dxa"/>
            <w:shd w:val="clear" w:color="auto" w:fill="auto"/>
          </w:tcPr>
          <w:p w:rsidR="00A427C1" w:rsidRDefault="00A427C1" w:rsidP="00CD3933">
            <w:pPr>
              <w:rPr>
                <w:rFonts w:cs="Tahoma"/>
                <w:sz w:val="22"/>
                <w:szCs w:val="22"/>
              </w:rPr>
            </w:pPr>
            <w:r>
              <w:rPr>
                <w:rFonts w:cs="Tahoma"/>
                <w:sz w:val="22"/>
                <w:szCs w:val="22"/>
              </w:rPr>
              <w:t>1 08 07100 01 0000 110</w:t>
            </w:r>
          </w:p>
        </w:tc>
        <w:tc>
          <w:tcPr>
            <w:tcW w:w="5988" w:type="dxa"/>
            <w:shd w:val="clear" w:color="auto" w:fill="auto"/>
          </w:tcPr>
          <w:p w:rsidR="00A427C1" w:rsidRPr="003323DC" w:rsidRDefault="00A427C1" w:rsidP="0032686D">
            <w:pPr>
              <w:jc w:val="both"/>
              <w:rPr>
                <w:rFonts w:cs="Tahoma"/>
                <w:sz w:val="22"/>
                <w:szCs w:val="22"/>
              </w:rPr>
            </w:pPr>
            <w:r w:rsidRPr="00111E73">
              <w:rPr>
                <w:rFonts w:cs="Tahoma"/>
                <w:sz w:val="22"/>
                <w:szCs w:val="22"/>
              </w:rPr>
              <w:t>Го</w:t>
            </w:r>
            <w:r>
              <w:rPr>
                <w:rFonts w:cs="Tahoma"/>
                <w:sz w:val="22"/>
                <w:szCs w:val="22"/>
              </w:rPr>
              <w:t xml:space="preserve">сударственная пошлина за выдачу и обмен </w:t>
            </w:r>
            <w:r w:rsidRPr="00111E73">
              <w:rPr>
                <w:rFonts w:cs="Tahoma"/>
                <w:sz w:val="22"/>
                <w:szCs w:val="22"/>
              </w:rPr>
              <w:t>паспорта гражданина Росси</w:t>
            </w:r>
            <w:r>
              <w:rPr>
                <w:rFonts w:cs="Tahoma"/>
                <w:sz w:val="22"/>
                <w:szCs w:val="22"/>
              </w:rPr>
              <w:t>йской Федерации</w:t>
            </w:r>
          </w:p>
        </w:tc>
        <w:tc>
          <w:tcPr>
            <w:tcW w:w="1417" w:type="dxa"/>
            <w:shd w:val="clear" w:color="auto" w:fill="auto"/>
          </w:tcPr>
          <w:p w:rsidR="00A427C1" w:rsidRDefault="002125A9" w:rsidP="00CD3933">
            <w:pPr>
              <w:jc w:val="center"/>
              <w:rPr>
                <w:rFonts w:cs="Tahoma"/>
                <w:sz w:val="22"/>
                <w:szCs w:val="22"/>
              </w:rPr>
            </w:pPr>
            <w:r>
              <w:rPr>
                <w:rFonts w:cs="Tahoma"/>
                <w:sz w:val="22"/>
                <w:szCs w:val="22"/>
              </w:rPr>
              <w:t>62</w:t>
            </w:r>
          </w:p>
        </w:tc>
      </w:tr>
      <w:tr w:rsidR="00A427C1" w:rsidRPr="005524BF" w:rsidTr="00455F0D">
        <w:tc>
          <w:tcPr>
            <w:tcW w:w="675" w:type="dxa"/>
            <w:shd w:val="clear" w:color="auto" w:fill="auto"/>
          </w:tcPr>
          <w:p w:rsidR="00A427C1" w:rsidRPr="005524BF" w:rsidRDefault="00A427C1" w:rsidP="00CD3933">
            <w:pPr>
              <w:jc w:val="center"/>
              <w:rPr>
                <w:rFonts w:ascii="Tahoma" w:hAnsi="Tahoma" w:cs="Tahoma"/>
                <w:b/>
                <w:sz w:val="22"/>
                <w:szCs w:val="22"/>
              </w:rPr>
            </w:pPr>
          </w:p>
        </w:tc>
        <w:tc>
          <w:tcPr>
            <w:tcW w:w="2410" w:type="dxa"/>
            <w:shd w:val="clear" w:color="auto" w:fill="auto"/>
          </w:tcPr>
          <w:p w:rsidR="00A427C1" w:rsidRDefault="00A427C1" w:rsidP="00CD3933">
            <w:pPr>
              <w:rPr>
                <w:rFonts w:cs="Tahoma"/>
                <w:sz w:val="22"/>
                <w:szCs w:val="22"/>
              </w:rPr>
            </w:pPr>
            <w:r>
              <w:rPr>
                <w:rFonts w:cs="Tahoma"/>
                <w:sz w:val="22"/>
                <w:szCs w:val="22"/>
              </w:rPr>
              <w:t>1 08 07141 01 0000 110</w:t>
            </w:r>
          </w:p>
        </w:tc>
        <w:tc>
          <w:tcPr>
            <w:tcW w:w="5988" w:type="dxa"/>
            <w:shd w:val="clear" w:color="auto" w:fill="auto"/>
          </w:tcPr>
          <w:p w:rsidR="00A427C1" w:rsidRPr="00111E73" w:rsidRDefault="00A427C1" w:rsidP="0032686D">
            <w:pPr>
              <w:jc w:val="both"/>
              <w:rPr>
                <w:rFonts w:cs="Tahoma"/>
                <w:sz w:val="22"/>
                <w:szCs w:val="22"/>
              </w:rPr>
            </w:pPr>
            <w:r>
              <w:rPr>
                <w:rFonts w:cs="Tahoma"/>
                <w:sz w:val="22"/>
                <w:szCs w:val="22"/>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tcPr>
          <w:p w:rsidR="00A427C1" w:rsidRDefault="002125A9" w:rsidP="00CD3933">
            <w:pPr>
              <w:jc w:val="center"/>
              <w:rPr>
                <w:rFonts w:cs="Tahoma"/>
                <w:sz w:val="22"/>
                <w:szCs w:val="22"/>
              </w:rPr>
            </w:pPr>
            <w:r>
              <w:rPr>
                <w:rFonts w:cs="Tahoma"/>
                <w:sz w:val="22"/>
                <w:szCs w:val="22"/>
              </w:rPr>
              <w:t>101</w:t>
            </w:r>
          </w:p>
        </w:tc>
      </w:tr>
      <w:tr w:rsidR="00A427C1" w:rsidRPr="005524BF" w:rsidTr="00455F0D">
        <w:tc>
          <w:tcPr>
            <w:tcW w:w="675" w:type="dxa"/>
            <w:shd w:val="clear" w:color="auto" w:fill="auto"/>
          </w:tcPr>
          <w:p w:rsidR="00A427C1" w:rsidRPr="005524BF" w:rsidRDefault="00A427C1" w:rsidP="00CD3933">
            <w:pPr>
              <w:jc w:val="center"/>
              <w:rPr>
                <w:b/>
                <w:sz w:val="22"/>
                <w:szCs w:val="22"/>
              </w:rPr>
            </w:pPr>
            <w:r w:rsidRPr="005524BF">
              <w:rPr>
                <w:b/>
                <w:sz w:val="22"/>
                <w:szCs w:val="22"/>
              </w:rPr>
              <w:t>321</w:t>
            </w:r>
          </w:p>
        </w:tc>
        <w:tc>
          <w:tcPr>
            <w:tcW w:w="2410" w:type="dxa"/>
            <w:shd w:val="clear" w:color="auto" w:fill="auto"/>
          </w:tcPr>
          <w:p w:rsidR="00A427C1" w:rsidRPr="005524BF" w:rsidRDefault="00A427C1" w:rsidP="00CD3933">
            <w:pPr>
              <w:rPr>
                <w:sz w:val="22"/>
                <w:szCs w:val="22"/>
              </w:rPr>
            </w:pPr>
          </w:p>
        </w:tc>
        <w:tc>
          <w:tcPr>
            <w:tcW w:w="5988" w:type="dxa"/>
            <w:shd w:val="clear" w:color="auto" w:fill="auto"/>
          </w:tcPr>
          <w:p w:rsidR="00A427C1" w:rsidRPr="005524BF" w:rsidRDefault="00A427C1" w:rsidP="0032686D">
            <w:pPr>
              <w:jc w:val="both"/>
              <w:rPr>
                <w:b/>
                <w:sz w:val="22"/>
                <w:szCs w:val="22"/>
              </w:rPr>
            </w:pPr>
            <w:r w:rsidRPr="005524BF">
              <w:rPr>
                <w:b/>
                <w:sz w:val="22"/>
                <w:szCs w:val="22"/>
              </w:rPr>
              <w:t>Федеральная регистрационная служба</w:t>
            </w:r>
          </w:p>
        </w:tc>
        <w:tc>
          <w:tcPr>
            <w:tcW w:w="1417" w:type="dxa"/>
            <w:shd w:val="clear" w:color="auto" w:fill="auto"/>
          </w:tcPr>
          <w:p w:rsidR="00A427C1" w:rsidRPr="005524BF" w:rsidRDefault="002125A9" w:rsidP="00CD3933">
            <w:pPr>
              <w:jc w:val="center"/>
              <w:rPr>
                <w:b/>
                <w:sz w:val="22"/>
                <w:szCs w:val="22"/>
              </w:rPr>
            </w:pPr>
            <w:r>
              <w:rPr>
                <w:b/>
                <w:sz w:val="22"/>
                <w:szCs w:val="22"/>
              </w:rPr>
              <w:t>362</w:t>
            </w:r>
          </w:p>
        </w:tc>
      </w:tr>
      <w:tr w:rsidR="00A427C1" w:rsidRPr="005524BF" w:rsidTr="00455F0D">
        <w:tc>
          <w:tcPr>
            <w:tcW w:w="675" w:type="dxa"/>
            <w:shd w:val="clear" w:color="auto" w:fill="auto"/>
          </w:tcPr>
          <w:p w:rsidR="00A427C1" w:rsidRPr="005524BF" w:rsidRDefault="00A427C1" w:rsidP="00CD3933">
            <w:pPr>
              <w:jc w:val="center"/>
              <w:rPr>
                <w:b/>
                <w:sz w:val="22"/>
                <w:szCs w:val="22"/>
              </w:rPr>
            </w:pPr>
          </w:p>
        </w:tc>
        <w:tc>
          <w:tcPr>
            <w:tcW w:w="2410" w:type="dxa"/>
            <w:shd w:val="clear" w:color="auto" w:fill="auto"/>
          </w:tcPr>
          <w:p w:rsidR="00A427C1" w:rsidRPr="005524BF" w:rsidRDefault="00A427C1" w:rsidP="00CD3933">
            <w:pPr>
              <w:rPr>
                <w:sz w:val="22"/>
                <w:szCs w:val="22"/>
              </w:rPr>
            </w:pPr>
            <w:r>
              <w:rPr>
                <w:sz w:val="22"/>
                <w:szCs w:val="22"/>
              </w:rPr>
              <w:t>1 08 07020 01 8000 110</w:t>
            </w:r>
          </w:p>
        </w:tc>
        <w:tc>
          <w:tcPr>
            <w:tcW w:w="5988" w:type="dxa"/>
            <w:shd w:val="clear" w:color="auto" w:fill="auto"/>
          </w:tcPr>
          <w:p w:rsidR="00A427C1" w:rsidRPr="00977452" w:rsidRDefault="00A427C1" w:rsidP="0032686D">
            <w:pPr>
              <w:jc w:val="both"/>
              <w:rPr>
                <w:sz w:val="22"/>
                <w:szCs w:val="22"/>
              </w:rPr>
            </w:pPr>
            <w:r w:rsidRPr="00977452">
              <w:rPr>
                <w:sz w:val="22"/>
                <w:szCs w:val="22"/>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417" w:type="dxa"/>
            <w:shd w:val="clear" w:color="auto" w:fill="auto"/>
          </w:tcPr>
          <w:p w:rsidR="00A427C1" w:rsidRDefault="002125A9" w:rsidP="00CD3933">
            <w:pPr>
              <w:jc w:val="center"/>
              <w:rPr>
                <w:sz w:val="22"/>
                <w:szCs w:val="22"/>
              </w:rPr>
            </w:pPr>
            <w:r>
              <w:rPr>
                <w:sz w:val="22"/>
                <w:szCs w:val="22"/>
              </w:rPr>
              <w:t>362</w:t>
            </w:r>
          </w:p>
        </w:tc>
      </w:tr>
      <w:tr w:rsidR="00861CB8" w:rsidRPr="005524BF" w:rsidTr="00455F0D">
        <w:tc>
          <w:tcPr>
            <w:tcW w:w="675" w:type="dxa"/>
            <w:shd w:val="clear" w:color="auto" w:fill="auto"/>
          </w:tcPr>
          <w:p w:rsidR="00861CB8" w:rsidRPr="005524BF" w:rsidRDefault="00861CB8" w:rsidP="00CD3933">
            <w:pPr>
              <w:jc w:val="center"/>
              <w:rPr>
                <w:b/>
                <w:sz w:val="22"/>
                <w:szCs w:val="22"/>
                <w:lang w:eastAsia="en-US"/>
              </w:rPr>
            </w:pPr>
            <w:r w:rsidRPr="005524BF">
              <w:rPr>
                <w:b/>
                <w:sz w:val="22"/>
                <w:szCs w:val="22"/>
              </w:rPr>
              <w:t>602</w:t>
            </w:r>
          </w:p>
        </w:tc>
        <w:tc>
          <w:tcPr>
            <w:tcW w:w="2410" w:type="dxa"/>
            <w:shd w:val="clear" w:color="auto" w:fill="auto"/>
          </w:tcPr>
          <w:p w:rsidR="00861CB8" w:rsidRPr="005524BF" w:rsidRDefault="00861CB8" w:rsidP="00CD3933">
            <w:pPr>
              <w:rPr>
                <w:b/>
                <w:sz w:val="22"/>
                <w:szCs w:val="22"/>
                <w:lang w:eastAsia="en-US"/>
              </w:rPr>
            </w:pPr>
          </w:p>
        </w:tc>
        <w:tc>
          <w:tcPr>
            <w:tcW w:w="5988" w:type="dxa"/>
            <w:shd w:val="clear" w:color="auto" w:fill="auto"/>
          </w:tcPr>
          <w:p w:rsidR="00861CB8" w:rsidRPr="005524BF" w:rsidRDefault="00861CB8" w:rsidP="00CD3933">
            <w:pPr>
              <w:rPr>
                <w:b/>
                <w:sz w:val="22"/>
                <w:szCs w:val="22"/>
                <w:lang w:eastAsia="en-US"/>
              </w:rPr>
            </w:pPr>
            <w:r w:rsidRPr="005524BF">
              <w:rPr>
                <w:b/>
                <w:sz w:val="22"/>
                <w:szCs w:val="22"/>
              </w:rPr>
              <w:t xml:space="preserve">Администрация муниципального района </w:t>
            </w:r>
            <w:proofErr w:type="spellStart"/>
            <w:r w:rsidRPr="005524BF">
              <w:rPr>
                <w:b/>
                <w:sz w:val="22"/>
                <w:szCs w:val="22"/>
              </w:rPr>
              <w:t>Хворостянский</w:t>
            </w:r>
            <w:proofErr w:type="spellEnd"/>
            <w:r w:rsidRPr="005524BF">
              <w:rPr>
                <w:b/>
                <w:sz w:val="22"/>
                <w:szCs w:val="22"/>
              </w:rPr>
              <w:t xml:space="preserve"> Самарской области</w:t>
            </w:r>
          </w:p>
        </w:tc>
        <w:tc>
          <w:tcPr>
            <w:tcW w:w="1417" w:type="dxa"/>
            <w:shd w:val="clear" w:color="auto" w:fill="auto"/>
          </w:tcPr>
          <w:p w:rsidR="00861CB8" w:rsidRPr="005524BF" w:rsidRDefault="0004705A" w:rsidP="00CD3933">
            <w:pPr>
              <w:jc w:val="center"/>
              <w:rPr>
                <w:b/>
                <w:sz w:val="22"/>
                <w:szCs w:val="22"/>
              </w:rPr>
            </w:pPr>
            <w:r>
              <w:rPr>
                <w:b/>
                <w:sz w:val="22"/>
                <w:szCs w:val="22"/>
              </w:rPr>
              <w:t>214 743</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sz w:val="22"/>
                <w:szCs w:val="22"/>
              </w:rPr>
            </w:pPr>
            <w:r>
              <w:rPr>
                <w:sz w:val="22"/>
                <w:szCs w:val="22"/>
              </w:rPr>
              <w:t>1 13 01995 05 0000 130</w:t>
            </w:r>
          </w:p>
        </w:tc>
        <w:tc>
          <w:tcPr>
            <w:tcW w:w="5988" w:type="dxa"/>
            <w:shd w:val="clear" w:color="auto" w:fill="auto"/>
          </w:tcPr>
          <w:p w:rsidR="00861CB8" w:rsidRPr="00996E6B" w:rsidRDefault="00861CB8" w:rsidP="0032686D">
            <w:pPr>
              <w:jc w:val="both"/>
              <w:rPr>
                <w:sz w:val="22"/>
                <w:szCs w:val="22"/>
              </w:rPr>
            </w:pPr>
            <w:r w:rsidRPr="00BA1E45">
              <w:rPr>
                <w:sz w:val="22"/>
                <w:szCs w:val="22"/>
              </w:rPr>
              <w:t>Прочие доходы от оказания платных услуг (работ) получателями средств бюджетов муниципальных районов</w:t>
            </w:r>
          </w:p>
        </w:tc>
        <w:tc>
          <w:tcPr>
            <w:tcW w:w="1417" w:type="dxa"/>
            <w:shd w:val="clear" w:color="auto" w:fill="auto"/>
          </w:tcPr>
          <w:p w:rsidR="00861CB8" w:rsidRDefault="002125A9" w:rsidP="00CD3933">
            <w:pPr>
              <w:jc w:val="center"/>
              <w:rPr>
                <w:sz w:val="22"/>
                <w:szCs w:val="22"/>
              </w:rPr>
            </w:pPr>
            <w:r>
              <w:rPr>
                <w:sz w:val="22"/>
                <w:szCs w:val="22"/>
              </w:rPr>
              <w:t>1</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Pr="005524BF" w:rsidRDefault="00861CB8" w:rsidP="00CD3933">
            <w:pPr>
              <w:rPr>
                <w:sz w:val="22"/>
                <w:szCs w:val="22"/>
              </w:rPr>
            </w:pPr>
            <w:r>
              <w:rPr>
                <w:sz w:val="22"/>
                <w:szCs w:val="22"/>
              </w:rPr>
              <w:t>1 13 02995 05 0000 130</w:t>
            </w:r>
          </w:p>
        </w:tc>
        <w:tc>
          <w:tcPr>
            <w:tcW w:w="5988" w:type="dxa"/>
            <w:shd w:val="clear" w:color="auto" w:fill="auto"/>
          </w:tcPr>
          <w:p w:rsidR="00861CB8" w:rsidRPr="005524BF" w:rsidRDefault="00861CB8" w:rsidP="0032686D">
            <w:pPr>
              <w:jc w:val="both"/>
              <w:rPr>
                <w:sz w:val="22"/>
                <w:szCs w:val="22"/>
              </w:rPr>
            </w:pPr>
            <w:r w:rsidRPr="00996E6B">
              <w:rPr>
                <w:sz w:val="22"/>
                <w:szCs w:val="22"/>
              </w:rPr>
              <w:t>Прочие доходы от компенсации затрат бюджетов муниципальных районов</w:t>
            </w:r>
          </w:p>
        </w:tc>
        <w:tc>
          <w:tcPr>
            <w:tcW w:w="1417" w:type="dxa"/>
            <w:shd w:val="clear" w:color="auto" w:fill="auto"/>
          </w:tcPr>
          <w:p w:rsidR="00861CB8" w:rsidRDefault="002125A9" w:rsidP="00CD3933">
            <w:pPr>
              <w:jc w:val="center"/>
              <w:rPr>
                <w:sz w:val="22"/>
                <w:szCs w:val="22"/>
              </w:rPr>
            </w:pPr>
            <w:r>
              <w:rPr>
                <w:sz w:val="22"/>
                <w:szCs w:val="22"/>
              </w:rPr>
              <w:t>496</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sz w:val="22"/>
                <w:szCs w:val="22"/>
              </w:rPr>
            </w:pPr>
            <w:r>
              <w:rPr>
                <w:sz w:val="22"/>
                <w:szCs w:val="22"/>
              </w:rPr>
              <w:t>1 16 10032 05 0000 140</w:t>
            </w:r>
          </w:p>
        </w:tc>
        <w:tc>
          <w:tcPr>
            <w:tcW w:w="5988" w:type="dxa"/>
            <w:shd w:val="clear" w:color="auto" w:fill="auto"/>
          </w:tcPr>
          <w:p w:rsidR="00861CB8" w:rsidRPr="00465851" w:rsidRDefault="00861CB8" w:rsidP="0032686D">
            <w:pPr>
              <w:jc w:val="both"/>
              <w:rPr>
                <w:sz w:val="22"/>
                <w:szCs w:val="22"/>
              </w:rPr>
            </w:pPr>
            <w:r w:rsidRPr="007F15C9">
              <w:rPr>
                <w:sz w:val="22"/>
                <w:szCs w:val="22"/>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417" w:type="dxa"/>
            <w:shd w:val="clear" w:color="auto" w:fill="auto"/>
          </w:tcPr>
          <w:p w:rsidR="00861CB8" w:rsidRDefault="002125A9" w:rsidP="00CD3933">
            <w:pPr>
              <w:jc w:val="center"/>
              <w:rPr>
                <w:sz w:val="22"/>
                <w:szCs w:val="22"/>
              </w:rPr>
            </w:pPr>
            <w:r>
              <w:rPr>
                <w:sz w:val="22"/>
                <w:szCs w:val="22"/>
              </w:rPr>
              <w:t>960</w:t>
            </w:r>
          </w:p>
        </w:tc>
      </w:tr>
      <w:tr w:rsidR="00861CB8" w:rsidRPr="005524BF" w:rsidTr="00455F0D">
        <w:trPr>
          <w:trHeight w:val="710"/>
        </w:trPr>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2 02 20077 05 0000 150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465851">
              <w:rPr>
                <w:rFonts w:eastAsia="Arial Unicode MS"/>
                <w:sz w:val="22"/>
                <w:szCs w:val="22"/>
                <w:lang w:eastAsia="en-US"/>
              </w:rPr>
              <w:t xml:space="preserve">Субсидии бюджетам муниципальных районов на </w:t>
            </w:r>
            <w:proofErr w:type="spellStart"/>
            <w:r w:rsidRPr="00465851">
              <w:rPr>
                <w:rFonts w:eastAsia="Arial Unicode MS"/>
                <w:sz w:val="22"/>
                <w:szCs w:val="22"/>
                <w:lang w:eastAsia="en-US"/>
              </w:rPr>
              <w:t>софинансирование</w:t>
            </w:r>
            <w:proofErr w:type="spellEnd"/>
            <w:r w:rsidRPr="00465851">
              <w:rPr>
                <w:rFonts w:eastAsia="Arial Unicode MS"/>
                <w:sz w:val="22"/>
                <w:szCs w:val="22"/>
                <w:lang w:eastAsia="en-US"/>
              </w:rPr>
              <w:t xml:space="preserve"> капитальных вложений в объекты муниципальной собственности</w:t>
            </w:r>
          </w:p>
        </w:tc>
        <w:tc>
          <w:tcPr>
            <w:tcW w:w="1417" w:type="dxa"/>
            <w:shd w:val="clear" w:color="auto" w:fill="auto"/>
          </w:tcPr>
          <w:p w:rsidR="00861CB8" w:rsidRDefault="002125A9" w:rsidP="00CD3933">
            <w:pPr>
              <w:jc w:val="center"/>
              <w:rPr>
                <w:sz w:val="22"/>
                <w:szCs w:val="22"/>
              </w:rPr>
            </w:pPr>
            <w:r>
              <w:rPr>
                <w:sz w:val="22"/>
                <w:szCs w:val="22"/>
              </w:rPr>
              <w:t>28 627</w:t>
            </w:r>
          </w:p>
        </w:tc>
      </w:tr>
      <w:tr w:rsidR="00861CB8" w:rsidRPr="005524BF" w:rsidTr="00455F0D">
        <w:trPr>
          <w:trHeight w:val="267"/>
        </w:trPr>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2125A9" w:rsidP="00A47497">
            <w:pPr>
              <w:spacing w:before="100" w:after="100"/>
              <w:rPr>
                <w:rFonts w:eastAsia="Arial Unicode MS"/>
                <w:sz w:val="22"/>
                <w:szCs w:val="22"/>
                <w:lang w:eastAsia="en-US"/>
              </w:rPr>
            </w:pPr>
            <w:r>
              <w:rPr>
                <w:rFonts w:eastAsia="Arial Unicode MS"/>
                <w:sz w:val="22"/>
                <w:szCs w:val="22"/>
                <w:lang w:eastAsia="en-US"/>
              </w:rPr>
              <w:t>2 02 20299</w:t>
            </w:r>
            <w:r w:rsidR="00861CB8">
              <w:rPr>
                <w:rFonts w:eastAsia="Arial Unicode MS"/>
                <w:sz w:val="22"/>
                <w:szCs w:val="22"/>
                <w:lang w:eastAsia="en-US"/>
              </w:rPr>
              <w:t xml:space="preserve"> 05 0000 150</w:t>
            </w:r>
          </w:p>
        </w:tc>
        <w:tc>
          <w:tcPr>
            <w:tcW w:w="5988" w:type="dxa"/>
            <w:shd w:val="clear" w:color="auto" w:fill="auto"/>
          </w:tcPr>
          <w:p w:rsidR="00861CB8" w:rsidRPr="00D54000" w:rsidRDefault="00861CB8" w:rsidP="0032686D">
            <w:pPr>
              <w:spacing w:before="100" w:after="100"/>
              <w:jc w:val="both"/>
              <w:rPr>
                <w:rFonts w:eastAsia="Arial Unicode MS"/>
                <w:sz w:val="22"/>
                <w:szCs w:val="22"/>
                <w:lang w:eastAsia="en-US"/>
              </w:rPr>
            </w:pPr>
            <w:r w:rsidRPr="00D54000">
              <w:rPr>
                <w:rFonts w:eastAsia="Arial Unicode MS"/>
                <w:sz w:val="22"/>
                <w:szCs w:val="22"/>
                <w:lang w:eastAsia="en-US"/>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w:t>
            </w:r>
            <w:r w:rsidR="002125A9">
              <w:rPr>
                <w:rFonts w:eastAsia="Arial Unicode MS"/>
                <w:sz w:val="22"/>
                <w:szCs w:val="22"/>
                <w:lang w:eastAsia="en-US"/>
              </w:rPr>
              <w:t>льства, за счет средств, поступивших от публично-правовой компании «Фонд развития территорий»</w:t>
            </w:r>
          </w:p>
        </w:tc>
        <w:tc>
          <w:tcPr>
            <w:tcW w:w="1417" w:type="dxa"/>
            <w:shd w:val="clear" w:color="auto" w:fill="auto"/>
          </w:tcPr>
          <w:p w:rsidR="00861CB8" w:rsidRDefault="00525F12" w:rsidP="00CD3933">
            <w:pPr>
              <w:jc w:val="center"/>
              <w:rPr>
                <w:sz w:val="22"/>
                <w:szCs w:val="22"/>
              </w:rPr>
            </w:pPr>
            <w:r>
              <w:rPr>
                <w:sz w:val="22"/>
                <w:szCs w:val="22"/>
              </w:rPr>
              <w:t>5 533</w:t>
            </w:r>
          </w:p>
        </w:tc>
      </w:tr>
      <w:tr w:rsidR="004B460E" w:rsidRPr="005524BF" w:rsidTr="00455F0D">
        <w:trPr>
          <w:trHeight w:val="776"/>
        </w:trPr>
        <w:tc>
          <w:tcPr>
            <w:tcW w:w="675" w:type="dxa"/>
            <w:shd w:val="clear" w:color="auto" w:fill="auto"/>
          </w:tcPr>
          <w:p w:rsidR="004B460E" w:rsidRPr="005524BF" w:rsidRDefault="004B460E" w:rsidP="00CD3933">
            <w:pPr>
              <w:jc w:val="center"/>
              <w:rPr>
                <w:sz w:val="22"/>
                <w:szCs w:val="22"/>
                <w:lang w:eastAsia="en-US"/>
              </w:rPr>
            </w:pPr>
          </w:p>
        </w:tc>
        <w:tc>
          <w:tcPr>
            <w:tcW w:w="2410" w:type="dxa"/>
            <w:shd w:val="clear" w:color="auto" w:fill="auto"/>
          </w:tcPr>
          <w:p w:rsidR="004B460E" w:rsidRDefault="004B460E" w:rsidP="00A47497">
            <w:pPr>
              <w:spacing w:before="100" w:after="100"/>
              <w:rPr>
                <w:rFonts w:eastAsia="Arial Unicode MS"/>
                <w:sz w:val="22"/>
                <w:szCs w:val="22"/>
                <w:lang w:eastAsia="en-US"/>
              </w:rPr>
            </w:pPr>
            <w:r>
              <w:rPr>
                <w:rFonts w:eastAsia="Arial Unicode MS"/>
                <w:sz w:val="22"/>
                <w:szCs w:val="22"/>
                <w:lang w:eastAsia="en-US"/>
              </w:rPr>
              <w:t>2 02 25243 05 0000 150</w:t>
            </w:r>
          </w:p>
        </w:tc>
        <w:tc>
          <w:tcPr>
            <w:tcW w:w="5988" w:type="dxa"/>
            <w:shd w:val="clear" w:color="auto" w:fill="auto"/>
          </w:tcPr>
          <w:p w:rsidR="004B460E" w:rsidRPr="00D54000" w:rsidRDefault="004B460E" w:rsidP="0032686D">
            <w:pPr>
              <w:spacing w:before="100" w:after="100"/>
              <w:jc w:val="both"/>
              <w:rPr>
                <w:rFonts w:eastAsia="Arial Unicode MS"/>
                <w:sz w:val="22"/>
                <w:szCs w:val="22"/>
                <w:lang w:eastAsia="en-US"/>
              </w:rPr>
            </w:pPr>
            <w:r>
              <w:rPr>
                <w:rFonts w:eastAsia="Arial Unicode MS"/>
                <w:sz w:val="22"/>
                <w:szCs w:val="22"/>
                <w:lang w:eastAsia="en-US"/>
              </w:rPr>
              <w:t>Субсидии бюджетам муниципальных районов на строительство и реконструкцию (модернизацию) объектов питьевого водоснабжения</w:t>
            </w:r>
          </w:p>
        </w:tc>
        <w:tc>
          <w:tcPr>
            <w:tcW w:w="1417" w:type="dxa"/>
            <w:shd w:val="clear" w:color="auto" w:fill="auto"/>
          </w:tcPr>
          <w:p w:rsidR="004B460E" w:rsidRDefault="004B460E" w:rsidP="00CD3933">
            <w:pPr>
              <w:jc w:val="center"/>
              <w:rPr>
                <w:sz w:val="22"/>
                <w:szCs w:val="22"/>
              </w:rPr>
            </w:pPr>
            <w:r>
              <w:rPr>
                <w:sz w:val="22"/>
                <w:szCs w:val="22"/>
              </w:rPr>
              <w:t>93 026</w:t>
            </w:r>
          </w:p>
        </w:tc>
      </w:tr>
      <w:tr w:rsidR="00861CB8" w:rsidRPr="005524BF" w:rsidTr="00455F0D">
        <w:trPr>
          <w:trHeight w:val="776"/>
        </w:trPr>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2 02 25497 05 0000 150</w:t>
            </w:r>
          </w:p>
        </w:tc>
        <w:tc>
          <w:tcPr>
            <w:tcW w:w="5988" w:type="dxa"/>
            <w:shd w:val="clear" w:color="auto" w:fill="auto"/>
          </w:tcPr>
          <w:p w:rsidR="00861CB8" w:rsidRPr="00D54000" w:rsidRDefault="00861CB8" w:rsidP="0032686D">
            <w:pPr>
              <w:spacing w:before="100" w:after="100"/>
              <w:jc w:val="both"/>
              <w:rPr>
                <w:rFonts w:eastAsia="Arial Unicode MS"/>
                <w:sz w:val="22"/>
                <w:szCs w:val="22"/>
                <w:lang w:eastAsia="en-US"/>
              </w:rPr>
            </w:pPr>
            <w:r w:rsidRPr="00D54000">
              <w:rPr>
                <w:rFonts w:eastAsia="Arial Unicode MS"/>
                <w:sz w:val="22"/>
                <w:szCs w:val="22"/>
                <w:lang w:eastAsia="en-US"/>
              </w:rPr>
              <w:t>Субсидии бюджетам муниципальных районов на реализацию мероприятий по обеспечению жильем молодых семей</w:t>
            </w:r>
          </w:p>
        </w:tc>
        <w:tc>
          <w:tcPr>
            <w:tcW w:w="1417" w:type="dxa"/>
            <w:shd w:val="clear" w:color="auto" w:fill="auto"/>
          </w:tcPr>
          <w:p w:rsidR="00861CB8" w:rsidRDefault="0004705A" w:rsidP="00CD3933">
            <w:pPr>
              <w:jc w:val="center"/>
              <w:rPr>
                <w:sz w:val="22"/>
                <w:szCs w:val="22"/>
              </w:rPr>
            </w:pPr>
            <w:r>
              <w:rPr>
                <w:sz w:val="22"/>
                <w:szCs w:val="22"/>
              </w:rPr>
              <w:t>466</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2 02 25576 05 0000 150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655BF3">
              <w:rPr>
                <w:rFonts w:eastAsia="Arial Unicode MS"/>
                <w:sz w:val="22"/>
                <w:szCs w:val="22"/>
                <w:lang w:eastAsia="en-US"/>
              </w:rPr>
              <w:t>Субсидии бюджетам муниципальных районов на обеспечение комплексного развития сельских территорий</w:t>
            </w:r>
          </w:p>
        </w:tc>
        <w:tc>
          <w:tcPr>
            <w:tcW w:w="1417" w:type="dxa"/>
            <w:shd w:val="clear" w:color="auto" w:fill="auto"/>
          </w:tcPr>
          <w:p w:rsidR="00861CB8" w:rsidRDefault="004B460E" w:rsidP="00CD3933">
            <w:pPr>
              <w:jc w:val="center"/>
              <w:rPr>
                <w:sz w:val="22"/>
                <w:szCs w:val="22"/>
              </w:rPr>
            </w:pPr>
            <w:r>
              <w:rPr>
                <w:sz w:val="22"/>
                <w:szCs w:val="22"/>
              </w:rPr>
              <w:t>2 331</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2 02 29999 05 0000 150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655BF3">
              <w:rPr>
                <w:rFonts w:eastAsia="Arial Unicode MS"/>
                <w:sz w:val="22"/>
                <w:szCs w:val="22"/>
                <w:lang w:eastAsia="en-US"/>
              </w:rPr>
              <w:t>Прочие субсидии бюджетам муниципальных районов</w:t>
            </w:r>
          </w:p>
        </w:tc>
        <w:tc>
          <w:tcPr>
            <w:tcW w:w="1417" w:type="dxa"/>
            <w:shd w:val="clear" w:color="auto" w:fill="auto"/>
          </w:tcPr>
          <w:p w:rsidR="00861CB8" w:rsidRDefault="004B460E" w:rsidP="00CD3933">
            <w:pPr>
              <w:jc w:val="center"/>
              <w:rPr>
                <w:sz w:val="22"/>
                <w:szCs w:val="22"/>
              </w:rPr>
            </w:pPr>
            <w:r>
              <w:rPr>
                <w:sz w:val="22"/>
                <w:szCs w:val="22"/>
              </w:rPr>
              <w:t>27 781</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2 02 30024 05 0000 150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FA7456">
              <w:rPr>
                <w:rFonts w:eastAsia="Arial Unicode MS"/>
                <w:sz w:val="22"/>
                <w:szCs w:val="22"/>
                <w:lang w:eastAsia="en-US"/>
              </w:rPr>
              <w:t>Субвенции бюджетам муниципальных районов на выполнение передаваемых полномочий субъектов Российской Федерации</w:t>
            </w:r>
          </w:p>
        </w:tc>
        <w:tc>
          <w:tcPr>
            <w:tcW w:w="1417" w:type="dxa"/>
            <w:shd w:val="clear" w:color="auto" w:fill="auto"/>
          </w:tcPr>
          <w:p w:rsidR="00861CB8" w:rsidRDefault="004B460E" w:rsidP="000E66B5">
            <w:pPr>
              <w:jc w:val="center"/>
              <w:rPr>
                <w:sz w:val="22"/>
                <w:szCs w:val="22"/>
              </w:rPr>
            </w:pPr>
            <w:r>
              <w:rPr>
                <w:sz w:val="22"/>
                <w:szCs w:val="22"/>
              </w:rPr>
              <w:t>1 070</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2 02 35082 05 0000 150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FA7456">
              <w:rPr>
                <w:rFonts w:eastAsia="Arial Unicode MS"/>
                <w:sz w:val="22"/>
                <w:szCs w:val="22"/>
                <w:lang w:eastAsia="en-US"/>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shd w:val="clear" w:color="auto" w:fill="auto"/>
          </w:tcPr>
          <w:p w:rsidR="00861CB8" w:rsidRDefault="004B460E" w:rsidP="00CD3933">
            <w:pPr>
              <w:jc w:val="center"/>
              <w:rPr>
                <w:sz w:val="22"/>
                <w:szCs w:val="22"/>
              </w:rPr>
            </w:pPr>
            <w:r>
              <w:rPr>
                <w:sz w:val="22"/>
                <w:szCs w:val="22"/>
              </w:rPr>
              <w:t>38 558</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2 02 39999 05 0000 150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FA7456">
              <w:rPr>
                <w:rFonts w:eastAsia="Arial Unicode MS"/>
                <w:sz w:val="22"/>
                <w:szCs w:val="22"/>
                <w:lang w:eastAsia="en-US"/>
              </w:rPr>
              <w:t>Прочие субвенции бюджетам муниципальных районов</w:t>
            </w:r>
          </w:p>
        </w:tc>
        <w:tc>
          <w:tcPr>
            <w:tcW w:w="1417" w:type="dxa"/>
            <w:shd w:val="clear" w:color="auto" w:fill="auto"/>
          </w:tcPr>
          <w:p w:rsidR="00861CB8" w:rsidRDefault="004B460E" w:rsidP="00CD3933">
            <w:pPr>
              <w:jc w:val="center"/>
              <w:rPr>
                <w:sz w:val="22"/>
                <w:szCs w:val="22"/>
              </w:rPr>
            </w:pPr>
            <w:r>
              <w:rPr>
                <w:sz w:val="22"/>
                <w:szCs w:val="22"/>
              </w:rPr>
              <w:t>4 555</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2 02 45519 05 0000 150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FA7456">
              <w:rPr>
                <w:rFonts w:eastAsia="Arial Unicode MS"/>
                <w:sz w:val="22"/>
                <w:szCs w:val="22"/>
                <w:lang w:eastAsia="en-US"/>
              </w:rPr>
              <w:t>Межбюджетные трансферты, передаваемые бюджетам муниципальных районов на поддержку отрасли культуры</w:t>
            </w:r>
          </w:p>
        </w:tc>
        <w:tc>
          <w:tcPr>
            <w:tcW w:w="1417" w:type="dxa"/>
            <w:shd w:val="clear" w:color="auto" w:fill="auto"/>
          </w:tcPr>
          <w:p w:rsidR="00861CB8" w:rsidRDefault="004B460E" w:rsidP="00CD3933">
            <w:pPr>
              <w:jc w:val="center"/>
              <w:rPr>
                <w:sz w:val="22"/>
                <w:szCs w:val="22"/>
              </w:rPr>
            </w:pPr>
            <w:r>
              <w:rPr>
                <w:sz w:val="22"/>
                <w:szCs w:val="22"/>
              </w:rPr>
              <w:t>156</w:t>
            </w:r>
          </w:p>
        </w:tc>
      </w:tr>
      <w:tr w:rsidR="009A0A87" w:rsidRPr="005524BF" w:rsidTr="00455F0D">
        <w:tc>
          <w:tcPr>
            <w:tcW w:w="675" w:type="dxa"/>
            <w:shd w:val="clear" w:color="auto" w:fill="auto"/>
          </w:tcPr>
          <w:p w:rsidR="009A0A87" w:rsidRPr="005524BF" w:rsidRDefault="009A0A87" w:rsidP="00CD3933">
            <w:pPr>
              <w:jc w:val="center"/>
              <w:rPr>
                <w:sz w:val="22"/>
                <w:szCs w:val="22"/>
                <w:lang w:eastAsia="en-US"/>
              </w:rPr>
            </w:pPr>
          </w:p>
        </w:tc>
        <w:tc>
          <w:tcPr>
            <w:tcW w:w="2410" w:type="dxa"/>
            <w:shd w:val="clear" w:color="auto" w:fill="auto"/>
          </w:tcPr>
          <w:p w:rsidR="009A0A87" w:rsidRDefault="009A0A87" w:rsidP="00A47497">
            <w:pPr>
              <w:spacing w:before="100" w:after="100"/>
              <w:rPr>
                <w:rFonts w:eastAsia="Arial Unicode MS"/>
                <w:sz w:val="22"/>
                <w:szCs w:val="22"/>
                <w:lang w:eastAsia="en-US"/>
              </w:rPr>
            </w:pPr>
            <w:r>
              <w:rPr>
                <w:rFonts w:eastAsia="Arial Unicode MS"/>
                <w:sz w:val="22"/>
                <w:szCs w:val="22"/>
                <w:lang w:eastAsia="en-US"/>
              </w:rPr>
              <w:t>2 02 49999 05 0000 150</w:t>
            </w:r>
          </w:p>
        </w:tc>
        <w:tc>
          <w:tcPr>
            <w:tcW w:w="5988" w:type="dxa"/>
            <w:shd w:val="clear" w:color="auto" w:fill="auto"/>
          </w:tcPr>
          <w:p w:rsidR="009A0A87" w:rsidRPr="00FA7456" w:rsidRDefault="009A0A87" w:rsidP="0032686D">
            <w:pPr>
              <w:spacing w:before="100" w:after="100"/>
              <w:jc w:val="both"/>
              <w:rPr>
                <w:rFonts w:eastAsia="Arial Unicode MS"/>
                <w:sz w:val="22"/>
                <w:szCs w:val="22"/>
                <w:lang w:eastAsia="en-US"/>
              </w:rPr>
            </w:pPr>
            <w:r>
              <w:rPr>
                <w:rFonts w:eastAsia="Arial Unicode MS"/>
                <w:sz w:val="22"/>
                <w:szCs w:val="22"/>
                <w:lang w:eastAsia="en-US"/>
              </w:rPr>
              <w:t>Прочие межбюджетные трансферты, передаваемые бюджетам муниципальных районов</w:t>
            </w:r>
          </w:p>
        </w:tc>
        <w:tc>
          <w:tcPr>
            <w:tcW w:w="1417" w:type="dxa"/>
            <w:shd w:val="clear" w:color="auto" w:fill="auto"/>
          </w:tcPr>
          <w:p w:rsidR="009A0A87" w:rsidRDefault="009A0A87" w:rsidP="00CD3933">
            <w:pPr>
              <w:jc w:val="center"/>
              <w:rPr>
                <w:sz w:val="22"/>
                <w:szCs w:val="22"/>
              </w:rPr>
            </w:pPr>
            <w:r>
              <w:rPr>
                <w:sz w:val="22"/>
                <w:szCs w:val="22"/>
              </w:rPr>
              <w:t>11 235</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2 18 05030 05 0000 150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FA7456">
              <w:rPr>
                <w:rFonts w:eastAsia="Arial Unicode MS"/>
                <w:sz w:val="22"/>
                <w:szCs w:val="22"/>
                <w:lang w:eastAsia="en-US"/>
              </w:rPr>
              <w:t>Доходы бюджетов муниципальных районов от возврата иными организациями остатков субсидий прошлых лет</w:t>
            </w:r>
          </w:p>
        </w:tc>
        <w:tc>
          <w:tcPr>
            <w:tcW w:w="1417" w:type="dxa"/>
            <w:shd w:val="clear" w:color="auto" w:fill="auto"/>
          </w:tcPr>
          <w:p w:rsidR="00861CB8" w:rsidRDefault="004B460E" w:rsidP="00CD3933">
            <w:pPr>
              <w:jc w:val="center"/>
              <w:rPr>
                <w:sz w:val="22"/>
                <w:szCs w:val="22"/>
              </w:rPr>
            </w:pPr>
            <w:r>
              <w:rPr>
                <w:sz w:val="22"/>
                <w:szCs w:val="22"/>
              </w:rPr>
              <w:t>2 827</w:t>
            </w:r>
          </w:p>
        </w:tc>
      </w:tr>
      <w:tr w:rsidR="00861CB8" w:rsidRPr="005524BF" w:rsidTr="00455F0D">
        <w:trPr>
          <w:trHeight w:val="1032"/>
        </w:trPr>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A47497">
            <w:pPr>
              <w:spacing w:before="100" w:after="100"/>
              <w:rPr>
                <w:rFonts w:eastAsia="Arial Unicode MS"/>
                <w:sz w:val="22"/>
                <w:szCs w:val="22"/>
                <w:lang w:eastAsia="en-US"/>
              </w:rPr>
            </w:pPr>
            <w:r>
              <w:rPr>
                <w:rFonts w:eastAsia="Arial Unicode MS"/>
                <w:sz w:val="22"/>
                <w:szCs w:val="22"/>
                <w:lang w:eastAsia="en-US"/>
              </w:rPr>
              <w:t>2 19 60010 05 0000 150</w:t>
            </w:r>
          </w:p>
        </w:tc>
        <w:tc>
          <w:tcPr>
            <w:tcW w:w="5988" w:type="dxa"/>
            <w:shd w:val="clear" w:color="auto" w:fill="auto"/>
          </w:tcPr>
          <w:p w:rsidR="00861CB8" w:rsidRPr="002833BA" w:rsidRDefault="00861CB8" w:rsidP="0032686D">
            <w:pPr>
              <w:spacing w:before="100" w:after="100"/>
              <w:jc w:val="both"/>
              <w:rPr>
                <w:rFonts w:eastAsia="Arial Unicode MS"/>
                <w:sz w:val="22"/>
                <w:szCs w:val="22"/>
                <w:lang w:eastAsia="en-US"/>
              </w:rPr>
            </w:pPr>
            <w:r w:rsidRPr="00FA7456">
              <w:rPr>
                <w:rFonts w:eastAsia="Arial Unicode MS"/>
                <w:sz w:val="22"/>
                <w:szCs w:val="22"/>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shd w:val="clear" w:color="auto" w:fill="auto"/>
          </w:tcPr>
          <w:p w:rsidR="00861CB8" w:rsidRDefault="004B460E" w:rsidP="00CD3933">
            <w:pPr>
              <w:jc w:val="center"/>
              <w:rPr>
                <w:sz w:val="22"/>
                <w:szCs w:val="22"/>
              </w:rPr>
            </w:pPr>
            <w:r>
              <w:rPr>
                <w:sz w:val="22"/>
                <w:szCs w:val="22"/>
              </w:rPr>
              <w:t>-2 876</w:t>
            </w:r>
          </w:p>
        </w:tc>
      </w:tr>
      <w:tr w:rsidR="00861CB8" w:rsidRPr="00CC5CD5" w:rsidTr="00455F0D">
        <w:tc>
          <w:tcPr>
            <w:tcW w:w="675" w:type="dxa"/>
            <w:shd w:val="clear" w:color="auto" w:fill="auto"/>
          </w:tcPr>
          <w:p w:rsidR="00861CB8" w:rsidRPr="00CC5CD5" w:rsidRDefault="00861CB8" w:rsidP="00CD3933">
            <w:pPr>
              <w:jc w:val="center"/>
              <w:rPr>
                <w:b/>
                <w:sz w:val="22"/>
                <w:szCs w:val="22"/>
                <w:lang w:eastAsia="en-US"/>
              </w:rPr>
            </w:pPr>
            <w:r>
              <w:rPr>
                <w:b/>
                <w:sz w:val="22"/>
                <w:szCs w:val="22"/>
                <w:lang w:eastAsia="en-US"/>
              </w:rPr>
              <w:t>715</w:t>
            </w:r>
          </w:p>
        </w:tc>
        <w:tc>
          <w:tcPr>
            <w:tcW w:w="2410" w:type="dxa"/>
            <w:shd w:val="clear" w:color="auto" w:fill="auto"/>
          </w:tcPr>
          <w:p w:rsidR="00861CB8" w:rsidRPr="00CC5CD5" w:rsidRDefault="00861CB8" w:rsidP="00CD3933">
            <w:pPr>
              <w:rPr>
                <w:b/>
                <w:sz w:val="22"/>
                <w:szCs w:val="22"/>
              </w:rPr>
            </w:pPr>
          </w:p>
        </w:tc>
        <w:tc>
          <w:tcPr>
            <w:tcW w:w="5988" w:type="dxa"/>
            <w:shd w:val="clear" w:color="auto" w:fill="auto"/>
          </w:tcPr>
          <w:p w:rsidR="00861CB8" w:rsidRPr="00CC5CD5" w:rsidRDefault="00861CB8" w:rsidP="00CD3933">
            <w:pPr>
              <w:rPr>
                <w:b/>
                <w:sz w:val="22"/>
                <w:szCs w:val="22"/>
              </w:rPr>
            </w:pPr>
            <w:r>
              <w:rPr>
                <w:b/>
                <w:bCs/>
                <w:sz w:val="22"/>
                <w:szCs w:val="22"/>
              </w:rPr>
              <w:t>Служба мировых судей Самарской области</w:t>
            </w:r>
          </w:p>
        </w:tc>
        <w:tc>
          <w:tcPr>
            <w:tcW w:w="1417" w:type="dxa"/>
            <w:shd w:val="clear" w:color="auto" w:fill="auto"/>
          </w:tcPr>
          <w:p w:rsidR="00861CB8" w:rsidRPr="00CC5CD5" w:rsidRDefault="00976560" w:rsidP="00CD3933">
            <w:pPr>
              <w:jc w:val="center"/>
              <w:rPr>
                <w:b/>
                <w:sz w:val="22"/>
                <w:szCs w:val="22"/>
              </w:rPr>
            </w:pPr>
            <w:r>
              <w:rPr>
                <w:b/>
                <w:sz w:val="22"/>
                <w:szCs w:val="22"/>
              </w:rPr>
              <w:t>426</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Pr="005524BF" w:rsidRDefault="00861CB8" w:rsidP="00CD3933">
            <w:pPr>
              <w:rPr>
                <w:sz w:val="22"/>
                <w:szCs w:val="22"/>
                <w:lang w:eastAsia="en-US"/>
              </w:rPr>
            </w:pPr>
            <w:r>
              <w:rPr>
                <w:sz w:val="22"/>
                <w:szCs w:val="22"/>
                <w:lang w:eastAsia="en-US"/>
              </w:rPr>
              <w:t>1 16 01053 01 0000 140</w:t>
            </w:r>
          </w:p>
        </w:tc>
        <w:tc>
          <w:tcPr>
            <w:tcW w:w="5988" w:type="dxa"/>
            <w:shd w:val="clear" w:color="auto" w:fill="auto"/>
          </w:tcPr>
          <w:p w:rsidR="00861CB8" w:rsidRPr="005524BF" w:rsidRDefault="00861CB8" w:rsidP="0032686D">
            <w:pPr>
              <w:jc w:val="both"/>
              <w:rPr>
                <w:sz w:val="22"/>
                <w:szCs w:val="22"/>
                <w:lang w:eastAsia="en-US"/>
              </w:rPr>
            </w:pPr>
            <w:r w:rsidRPr="00CD7CC9">
              <w:rPr>
                <w:sz w:val="22"/>
                <w:szCs w:val="22"/>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tcPr>
          <w:p w:rsidR="00861CB8" w:rsidRDefault="004B460E" w:rsidP="00CD3933">
            <w:pPr>
              <w:jc w:val="center"/>
              <w:rPr>
                <w:sz w:val="22"/>
                <w:szCs w:val="22"/>
              </w:rPr>
            </w:pPr>
            <w:r>
              <w:rPr>
                <w:sz w:val="22"/>
                <w:szCs w:val="22"/>
              </w:rPr>
              <w:t>25</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Pr="005524BF" w:rsidRDefault="00861CB8" w:rsidP="00CD3933">
            <w:pPr>
              <w:rPr>
                <w:sz w:val="22"/>
                <w:szCs w:val="22"/>
                <w:lang w:eastAsia="en-US"/>
              </w:rPr>
            </w:pPr>
            <w:r>
              <w:rPr>
                <w:sz w:val="22"/>
                <w:szCs w:val="22"/>
                <w:lang w:eastAsia="en-US"/>
              </w:rPr>
              <w:t>1 16 01063 01 0000 140</w:t>
            </w:r>
          </w:p>
        </w:tc>
        <w:tc>
          <w:tcPr>
            <w:tcW w:w="5988" w:type="dxa"/>
            <w:shd w:val="clear" w:color="auto" w:fill="auto"/>
          </w:tcPr>
          <w:p w:rsidR="00861CB8" w:rsidRPr="005524BF" w:rsidRDefault="00861CB8" w:rsidP="0032686D">
            <w:pPr>
              <w:jc w:val="both"/>
              <w:rPr>
                <w:sz w:val="22"/>
                <w:szCs w:val="22"/>
                <w:lang w:eastAsia="en-US"/>
              </w:rPr>
            </w:pPr>
            <w:r w:rsidRPr="00CD7CC9">
              <w:rPr>
                <w:sz w:val="22"/>
                <w:szCs w:val="22"/>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tcPr>
          <w:p w:rsidR="00861CB8" w:rsidRDefault="00976560" w:rsidP="00CD3933">
            <w:pPr>
              <w:jc w:val="center"/>
              <w:rPr>
                <w:sz w:val="22"/>
                <w:szCs w:val="22"/>
              </w:rPr>
            </w:pPr>
            <w:r>
              <w:rPr>
                <w:sz w:val="22"/>
                <w:szCs w:val="22"/>
              </w:rPr>
              <w:t>12</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Pr="005524BF" w:rsidRDefault="00861CB8" w:rsidP="00CD3933">
            <w:pPr>
              <w:rPr>
                <w:sz w:val="22"/>
                <w:szCs w:val="22"/>
                <w:lang w:eastAsia="en-US"/>
              </w:rPr>
            </w:pPr>
            <w:r>
              <w:rPr>
                <w:sz w:val="22"/>
                <w:szCs w:val="22"/>
                <w:lang w:eastAsia="en-US"/>
              </w:rPr>
              <w:t>1 16 01073 01 0000 140</w:t>
            </w:r>
          </w:p>
        </w:tc>
        <w:tc>
          <w:tcPr>
            <w:tcW w:w="5988" w:type="dxa"/>
            <w:shd w:val="clear" w:color="auto" w:fill="auto"/>
          </w:tcPr>
          <w:p w:rsidR="00861CB8" w:rsidRPr="005524BF" w:rsidRDefault="00861CB8" w:rsidP="0032686D">
            <w:pPr>
              <w:jc w:val="both"/>
              <w:rPr>
                <w:sz w:val="22"/>
                <w:szCs w:val="22"/>
                <w:lang w:eastAsia="en-US"/>
              </w:rPr>
            </w:pPr>
            <w:r w:rsidRPr="00CD7CC9">
              <w:rPr>
                <w:sz w:val="22"/>
                <w:szCs w:val="22"/>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tcPr>
          <w:p w:rsidR="00861CB8" w:rsidRDefault="004B460E" w:rsidP="00CD3933">
            <w:pPr>
              <w:jc w:val="center"/>
              <w:rPr>
                <w:sz w:val="22"/>
                <w:szCs w:val="22"/>
              </w:rPr>
            </w:pPr>
            <w:r>
              <w:rPr>
                <w:sz w:val="22"/>
                <w:szCs w:val="22"/>
              </w:rPr>
              <w:t>75</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EC70C7" w:rsidP="00CD3933">
            <w:pPr>
              <w:rPr>
                <w:sz w:val="22"/>
                <w:szCs w:val="22"/>
                <w:lang w:eastAsia="en-US"/>
              </w:rPr>
            </w:pPr>
            <w:r>
              <w:rPr>
                <w:sz w:val="22"/>
                <w:szCs w:val="22"/>
                <w:lang w:eastAsia="en-US"/>
              </w:rPr>
              <w:t>1 16 0109</w:t>
            </w:r>
            <w:r w:rsidR="00861CB8">
              <w:rPr>
                <w:sz w:val="22"/>
                <w:szCs w:val="22"/>
                <w:lang w:eastAsia="en-US"/>
              </w:rPr>
              <w:t>3 01 0000 140</w:t>
            </w:r>
          </w:p>
        </w:tc>
        <w:tc>
          <w:tcPr>
            <w:tcW w:w="5988" w:type="dxa"/>
            <w:shd w:val="clear" w:color="auto" w:fill="auto"/>
          </w:tcPr>
          <w:p w:rsidR="00861CB8" w:rsidRPr="00CD7CC9" w:rsidRDefault="00861CB8" w:rsidP="0032686D">
            <w:pPr>
              <w:jc w:val="both"/>
              <w:rPr>
                <w:sz w:val="22"/>
                <w:szCs w:val="22"/>
                <w:lang w:eastAsia="en-US"/>
              </w:rPr>
            </w:pPr>
            <w:r w:rsidRPr="00202AB8">
              <w:rPr>
                <w:sz w:val="22"/>
                <w:szCs w:val="22"/>
                <w:lang w:eastAsia="en-US"/>
              </w:rPr>
              <w:t>Административны</w:t>
            </w:r>
            <w:r w:rsidR="00EC70C7">
              <w:rPr>
                <w:sz w:val="22"/>
                <w:szCs w:val="22"/>
                <w:lang w:eastAsia="en-US"/>
              </w:rPr>
              <w:t>е штрафы, установленные главой 13</w:t>
            </w:r>
            <w:r w:rsidRPr="00202AB8">
              <w:rPr>
                <w:sz w:val="22"/>
                <w:szCs w:val="22"/>
                <w:lang w:eastAsia="en-US"/>
              </w:rPr>
              <w:t xml:space="preserve"> Кодекса Российской Федерации об административных правонарушениях, за административные право</w:t>
            </w:r>
            <w:r w:rsidR="00EC70C7">
              <w:rPr>
                <w:sz w:val="22"/>
                <w:szCs w:val="22"/>
                <w:lang w:eastAsia="en-US"/>
              </w:rPr>
              <w:t>нарушения в промышленности, строительстве и энергетике,</w:t>
            </w:r>
            <w:r w:rsidRPr="00202AB8">
              <w:rPr>
                <w:sz w:val="22"/>
                <w:szCs w:val="22"/>
                <w:lang w:eastAsia="en-US"/>
              </w:rPr>
              <w:t xml:space="preserve"> налагаемые мировыми судьями, комиссиями по делам </w:t>
            </w:r>
            <w:r w:rsidRPr="00202AB8">
              <w:rPr>
                <w:sz w:val="22"/>
                <w:szCs w:val="22"/>
                <w:lang w:eastAsia="en-US"/>
              </w:rPr>
              <w:lastRenderedPageBreak/>
              <w:t>несовершеннолетних и защите их прав</w:t>
            </w:r>
          </w:p>
        </w:tc>
        <w:tc>
          <w:tcPr>
            <w:tcW w:w="1417" w:type="dxa"/>
            <w:shd w:val="clear" w:color="auto" w:fill="auto"/>
          </w:tcPr>
          <w:p w:rsidR="00861CB8" w:rsidRDefault="00EC70C7" w:rsidP="00CD3933">
            <w:pPr>
              <w:jc w:val="center"/>
              <w:rPr>
                <w:sz w:val="22"/>
                <w:szCs w:val="22"/>
              </w:rPr>
            </w:pPr>
            <w:r>
              <w:rPr>
                <w:sz w:val="22"/>
                <w:szCs w:val="22"/>
              </w:rPr>
              <w:lastRenderedPageBreak/>
              <w:t>1</w:t>
            </w:r>
          </w:p>
        </w:tc>
      </w:tr>
      <w:tr w:rsidR="00EC70C7" w:rsidRPr="005524BF" w:rsidTr="00455F0D">
        <w:tc>
          <w:tcPr>
            <w:tcW w:w="675" w:type="dxa"/>
            <w:shd w:val="clear" w:color="auto" w:fill="auto"/>
          </w:tcPr>
          <w:p w:rsidR="00EC70C7" w:rsidRPr="005524BF" w:rsidRDefault="00EC70C7" w:rsidP="00CD3933">
            <w:pPr>
              <w:jc w:val="center"/>
              <w:rPr>
                <w:sz w:val="22"/>
                <w:szCs w:val="22"/>
                <w:lang w:eastAsia="en-US"/>
              </w:rPr>
            </w:pPr>
          </w:p>
        </w:tc>
        <w:tc>
          <w:tcPr>
            <w:tcW w:w="2410" w:type="dxa"/>
            <w:shd w:val="clear" w:color="auto" w:fill="auto"/>
          </w:tcPr>
          <w:p w:rsidR="00EC70C7" w:rsidRDefault="00EC70C7" w:rsidP="00CD3933">
            <w:pPr>
              <w:rPr>
                <w:sz w:val="22"/>
                <w:szCs w:val="22"/>
                <w:lang w:eastAsia="en-US"/>
              </w:rPr>
            </w:pPr>
            <w:r>
              <w:rPr>
                <w:sz w:val="22"/>
                <w:szCs w:val="22"/>
                <w:lang w:eastAsia="en-US"/>
              </w:rPr>
              <w:t>1 16 01133 01 0000 140</w:t>
            </w:r>
          </w:p>
        </w:tc>
        <w:tc>
          <w:tcPr>
            <w:tcW w:w="5988" w:type="dxa"/>
            <w:shd w:val="clear" w:color="auto" w:fill="auto"/>
          </w:tcPr>
          <w:p w:rsidR="00EC70C7" w:rsidRPr="00CD7CC9" w:rsidRDefault="00EC70C7" w:rsidP="0032686D">
            <w:pPr>
              <w:jc w:val="both"/>
              <w:rPr>
                <w:sz w:val="22"/>
                <w:szCs w:val="22"/>
                <w:lang w:eastAsia="en-US"/>
              </w:rPr>
            </w:pPr>
            <w:r w:rsidRPr="00202AB8">
              <w:rPr>
                <w:sz w:val="22"/>
                <w:szCs w:val="22"/>
                <w:lang w:eastAsia="en-US"/>
              </w:rPr>
              <w:t>Административны</w:t>
            </w:r>
            <w:r>
              <w:rPr>
                <w:sz w:val="22"/>
                <w:szCs w:val="22"/>
                <w:lang w:eastAsia="en-US"/>
              </w:rPr>
              <w:t>е штрафы, установленные главой 9</w:t>
            </w:r>
            <w:r w:rsidRPr="00202AB8">
              <w:rPr>
                <w:sz w:val="22"/>
                <w:szCs w:val="22"/>
                <w:lang w:eastAsia="en-US"/>
              </w:rPr>
              <w:t xml:space="preserve"> Кодекса Российской Федерации об административных правонарушениях, за административные право</w:t>
            </w:r>
            <w:r>
              <w:rPr>
                <w:sz w:val="22"/>
                <w:szCs w:val="22"/>
                <w:lang w:eastAsia="en-US"/>
              </w:rPr>
              <w:t>нарушения в области связи и информации,</w:t>
            </w:r>
            <w:r w:rsidRPr="00202AB8">
              <w:rPr>
                <w:sz w:val="22"/>
                <w:szCs w:val="22"/>
                <w:lang w:eastAsia="en-US"/>
              </w:rPr>
              <w:t xml:space="preserve"> налагаемые мировыми судьями, комиссиями по делам несовершеннолетних и защите их прав</w:t>
            </w:r>
          </w:p>
        </w:tc>
        <w:tc>
          <w:tcPr>
            <w:tcW w:w="1417" w:type="dxa"/>
            <w:shd w:val="clear" w:color="auto" w:fill="auto"/>
          </w:tcPr>
          <w:p w:rsidR="00EC70C7" w:rsidRDefault="00976560" w:rsidP="00CD3933">
            <w:pPr>
              <w:jc w:val="center"/>
              <w:rPr>
                <w:sz w:val="22"/>
                <w:szCs w:val="22"/>
              </w:rPr>
            </w:pPr>
            <w:r>
              <w:rPr>
                <w:sz w:val="22"/>
                <w:szCs w:val="22"/>
              </w:rPr>
              <w:t>13</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sz w:val="22"/>
                <w:szCs w:val="22"/>
                <w:lang w:eastAsia="en-US"/>
              </w:rPr>
            </w:pPr>
            <w:r>
              <w:rPr>
                <w:sz w:val="22"/>
                <w:szCs w:val="22"/>
                <w:lang w:eastAsia="en-US"/>
              </w:rPr>
              <w:t>1 16 01143 01 0000 140</w:t>
            </w:r>
          </w:p>
        </w:tc>
        <w:tc>
          <w:tcPr>
            <w:tcW w:w="5988" w:type="dxa"/>
            <w:shd w:val="clear" w:color="auto" w:fill="auto"/>
          </w:tcPr>
          <w:p w:rsidR="00861CB8" w:rsidRPr="00CD7CC9" w:rsidRDefault="00861CB8" w:rsidP="0032686D">
            <w:pPr>
              <w:jc w:val="both"/>
              <w:rPr>
                <w:sz w:val="22"/>
                <w:szCs w:val="22"/>
                <w:lang w:eastAsia="en-US"/>
              </w:rPr>
            </w:pPr>
            <w:r w:rsidRPr="00CD7CC9">
              <w:rPr>
                <w:sz w:val="22"/>
                <w:szCs w:val="22"/>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tcPr>
          <w:p w:rsidR="00861CB8" w:rsidRDefault="00EC70C7" w:rsidP="00CD3933">
            <w:pPr>
              <w:jc w:val="center"/>
              <w:rPr>
                <w:sz w:val="22"/>
                <w:szCs w:val="22"/>
              </w:rPr>
            </w:pPr>
            <w:r>
              <w:rPr>
                <w:sz w:val="22"/>
                <w:szCs w:val="22"/>
              </w:rPr>
              <w:t>2</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sz w:val="22"/>
                <w:szCs w:val="22"/>
                <w:lang w:eastAsia="en-US"/>
              </w:rPr>
            </w:pPr>
            <w:r>
              <w:rPr>
                <w:sz w:val="22"/>
                <w:szCs w:val="22"/>
                <w:lang w:eastAsia="en-US"/>
              </w:rPr>
              <w:t>1 16 01153 01 0000 140</w:t>
            </w:r>
          </w:p>
        </w:tc>
        <w:tc>
          <w:tcPr>
            <w:tcW w:w="5988" w:type="dxa"/>
            <w:shd w:val="clear" w:color="auto" w:fill="auto"/>
          </w:tcPr>
          <w:p w:rsidR="00861CB8" w:rsidRPr="00CD7CC9" w:rsidRDefault="00861CB8" w:rsidP="0032686D">
            <w:pPr>
              <w:jc w:val="both"/>
              <w:rPr>
                <w:sz w:val="22"/>
                <w:szCs w:val="22"/>
                <w:lang w:eastAsia="en-US"/>
              </w:rPr>
            </w:pPr>
            <w:r w:rsidRPr="00202AB8">
              <w:rPr>
                <w:sz w:val="22"/>
                <w:szCs w:val="22"/>
                <w:lang w:eastAsia="en-U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tcPr>
          <w:p w:rsidR="00861CB8" w:rsidRDefault="00EC70C7" w:rsidP="00CD3933">
            <w:pPr>
              <w:jc w:val="center"/>
              <w:rPr>
                <w:sz w:val="22"/>
                <w:szCs w:val="22"/>
              </w:rPr>
            </w:pPr>
            <w:r>
              <w:rPr>
                <w:sz w:val="22"/>
                <w:szCs w:val="22"/>
              </w:rPr>
              <w:t>1</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sz w:val="22"/>
                <w:szCs w:val="22"/>
                <w:lang w:eastAsia="en-US"/>
              </w:rPr>
            </w:pPr>
            <w:r>
              <w:rPr>
                <w:sz w:val="22"/>
                <w:szCs w:val="22"/>
                <w:lang w:eastAsia="en-US"/>
              </w:rPr>
              <w:t>1 16 01173 01 0000 140</w:t>
            </w:r>
          </w:p>
        </w:tc>
        <w:tc>
          <w:tcPr>
            <w:tcW w:w="5988" w:type="dxa"/>
            <w:shd w:val="clear" w:color="auto" w:fill="auto"/>
            <w:vAlign w:val="center"/>
          </w:tcPr>
          <w:p w:rsidR="00861CB8" w:rsidRDefault="00861CB8" w:rsidP="0032686D">
            <w:pPr>
              <w:jc w:val="both"/>
            </w:pPr>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vAlign w:val="center"/>
          </w:tcPr>
          <w:p w:rsidR="00861CB8" w:rsidRDefault="00EC70C7" w:rsidP="00EC70C7">
            <w:pPr>
              <w:jc w:val="center"/>
            </w:pPr>
            <w:r>
              <w:t>5</w:t>
            </w:r>
          </w:p>
          <w:p w:rsidR="00EC70C7" w:rsidRDefault="00EC70C7" w:rsidP="00EC70C7">
            <w:pPr>
              <w:jc w:val="center"/>
            </w:pPr>
          </w:p>
          <w:p w:rsidR="00EC70C7" w:rsidRDefault="00EC70C7" w:rsidP="00EC70C7">
            <w:pPr>
              <w:jc w:val="center"/>
            </w:pPr>
          </w:p>
          <w:p w:rsidR="00EC70C7" w:rsidRDefault="00EC70C7" w:rsidP="00EC70C7">
            <w:pPr>
              <w:jc w:val="center"/>
            </w:pPr>
          </w:p>
          <w:p w:rsidR="00EC70C7" w:rsidRDefault="00EC70C7" w:rsidP="00EC70C7">
            <w:pPr>
              <w:jc w:val="center"/>
            </w:pPr>
          </w:p>
          <w:p w:rsidR="00EC70C7" w:rsidRDefault="00EC70C7" w:rsidP="00EC70C7">
            <w:pPr>
              <w:jc w:val="center"/>
            </w:pP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sz w:val="22"/>
                <w:szCs w:val="22"/>
                <w:lang w:eastAsia="en-US"/>
              </w:rPr>
            </w:pPr>
            <w:r>
              <w:rPr>
                <w:sz w:val="22"/>
                <w:szCs w:val="22"/>
                <w:lang w:eastAsia="en-US"/>
              </w:rPr>
              <w:t>1 16 01193 01 0000 140</w:t>
            </w:r>
          </w:p>
        </w:tc>
        <w:tc>
          <w:tcPr>
            <w:tcW w:w="5988" w:type="dxa"/>
            <w:shd w:val="clear" w:color="auto" w:fill="auto"/>
          </w:tcPr>
          <w:p w:rsidR="00861CB8" w:rsidRPr="00CD7CC9" w:rsidRDefault="00861CB8" w:rsidP="0032686D">
            <w:pPr>
              <w:jc w:val="both"/>
              <w:rPr>
                <w:sz w:val="22"/>
                <w:szCs w:val="22"/>
                <w:lang w:eastAsia="en-US"/>
              </w:rPr>
            </w:pPr>
            <w:r w:rsidRPr="00CD7CC9">
              <w:rPr>
                <w:sz w:val="22"/>
                <w:szCs w:val="22"/>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tcPr>
          <w:p w:rsidR="00861CB8" w:rsidRDefault="00EC70C7" w:rsidP="00CD3933">
            <w:pPr>
              <w:jc w:val="center"/>
              <w:rPr>
                <w:sz w:val="22"/>
                <w:szCs w:val="22"/>
              </w:rPr>
            </w:pPr>
            <w:r>
              <w:rPr>
                <w:sz w:val="22"/>
                <w:szCs w:val="22"/>
              </w:rPr>
              <w:t>66</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sz w:val="22"/>
                <w:szCs w:val="22"/>
                <w:lang w:eastAsia="en-US"/>
              </w:rPr>
            </w:pPr>
            <w:r>
              <w:rPr>
                <w:sz w:val="22"/>
                <w:szCs w:val="22"/>
                <w:lang w:eastAsia="en-US"/>
              </w:rPr>
              <w:t>1 16 01203 01 0000 140</w:t>
            </w:r>
          </w:p>
        </w:tc>
        <w:tc>
          <w:tcPr>
            <w:tcW w:w="5988" w:type="dxa"/>
            <w:shd w:val="clear" w:color="auto" w:fill="auto"/>
          </w:tcPr>
          <w:p w:rsidR="00861CB8" w:rsidRPr="00CD7CC9" w:rsidRDefault="00861CB8" w:rsidP="0032686D">
            <w:pPr>
              <w:jc w:val="both"/>
              <w:rPr>
                <w:sz w:val="22"/>
                <w:szCs w:val="22"/>
                <w:lang w:eastAsia="en-US"/>
              </w:rPr>
            </w:pPr>
            <w:r w:rsidRPr="00E92893">
              <w:rPr>
                <w:sz w:val="22"/>
                <w:szCs w:val="22"/>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tcPr>
          <w:p w:rsidR="00861CB8" w:rsidRDefault="00EC70C7" w:rsidP="00CD3933">
            <w:pPr>
              <w:jc w:val="center"/>
              <w:rPr>
                <w:sz w:val="22"/>
                <w:szCs w:val="22"/>
              </w:rPr>
            </w:pPr>
            <w:r>
              <w:rPr>
                <w:sz w:val="22"/>
                <w:szCs w:val="22"/>
              </w:rPr>
              <w:t>226</w:t>
            </w:r>
          </w:p>
        </w:tc>
      </w:tr>
      <w:tr w:rsidR="00EC70C7" w:rsidRPr="005524BF" w:rsidTr="00455F0D">
        <w:tc>
          <w:tcPr>
            <w:tcW w:w="675" w:type="dxa"/>
            <w:shd w:val="clear" w:color="auto" w:fill="auto"/>
          </w:tcPr>
          <w:p w:rsidR="00EC70C7" w:rsidRDefault="00EC70C7" w:rsidP="00CD3933">
            <w:pPr>
              <w:jc w:val="center"/>
              <w:rPr>
                <w:b/>
                <w:sz w:val="22"/>
                <w:szCs w:val="22"/>
                <w:lang w:eastAsia="en-US"/>
              </w:rPr>
            </w:pPr>
            <w:r>
              <w:rPr>
                <w:b/>
                <w:sz w:val="22"/>
                <w:szCs w:val="22"/>
                <w:lang w:eastAsia="en-US"/>
              </w:rPr>
              <w:t>720</w:t>
            </w:r>
          </w:p>
        </w:tc>
        <w:tc>
          <w:tcPr>
            <w:tcW w:w="2410" w:type="dxa"/>
            <w:shd w:val="clear" w:color="auto" w:fill="auto"/>
          </w:tcPr>
          <w:p w:rsidR="00EC70C7" w:rsidRPr="005524BF" w:rsidRDefault="00EC70C7" w:rsidP="00CD3933">
            <w:pPr>
              <w:rPr>
                <w:b/>
                <w:sz w:val="22"/>
                <w:szCs w:val="22"/>
              </w:rPr>
            </w:pPr>
          </w:p>
        </w:tc>
        <w:tc>
          <w:tcPr>
            <w:tcW w:w="5988" w:type="dxa"/>
            <w:shd w:val="clear" w:color="auto" w:fill="auto"/>
          </w:tcPr>
          <w:p w:rsidR="00EC70C7" w:rsidRPr="003D763B" w:rsidRDefault="00EC70C7" w:rsidP="00A47497">
            <w:pPr>
              <w:rPr>
                <w:b/>
                <w:bCs/>
              </w:rPr>
            </w:pPr>
            <w:r w:rsidRPr="00EC70C7">
              <w:rPr>
                <w:b/>
                <w:bCs/>
              </w:rPr>
              <w:t>Департамент охоты и рыболовства Самарской области</w:t>
            </w:r>
          </w:p>
        </w:tc>
        <w:tc>
          <w:tcPr>
            <w:tcW w:w="1417" w:type="dxa"/>
            <w:shd w:val="clear" w:color="auto" w:fill="auto"/>
          </w:tcPr>
          <w:p w:rsidR="00EC70C7" w:rsidRPr="005524BF" w:rsidRDefault="00EC70C7" w:rsidP="00CD3933">
            <w:pPr>
              <w:jc w:val="center"/>
              <w:rPr>
                <w:b/>
                <w:sz w:val="22"/>
                <w:szCs w:val="22"/>
              </w:rPr>
            </w:pPr>
            <w:r>
              <w:rPr>
                <w:b/>
                <w:sz w:val="22"/>
                <w:szCs w:val="22"/>
              </w:rPr>
              <w:t>160</w:t>
            </w:r>
          </w:p>
        </w:tc>
      </w:tr>
      <w:tr w:rsidR="00EC70C7" w:rsidRPr="00EC70C7" w:rsidTr="00455F0D">
        <w:tc>
          <w:tcPr>
            <w:tcW w:w="675" w:type="dxa"/>
            <w:shd w:val="clear" w:color="auto" w:fill="auto"/>
          </w:tcPr>
          <w:p w:rsidR="00EC70C7" w:rsidRPr="00EC70C7" w:rsidRDefault="00EC70C7" w:rsidP="00CD3933">
            <w:pPr>
              <w:jc w:val="center"/>
              <w:rPr>
                <w:sz w:val="22"/>
                <w:szCs w:val="22"/>
                <w:lang w:eastAsia="en-US"/>
              </w:rPr>
            </w:pPr>
          </w:p>
        </w:tc>
        <w:tc>
          <w:tcPr>
            <w:tcW w:w="2410" w:type="dxa"/>
            <w:shd w:val="clear" w:color="auto" w:fill="auto"/>
          </w:tcPr>
          <w:p w:rsidR="00EC70C7" w:rsidRPr="00EC70C7" w:rsidRDefault="00EC70C7" w:rsidP="00CD3933">
            <w:pPr>
              <w:rPr>
                <w:sz w:val="22"/>
                <w:szCs w:val="22"/>
              </w:rPr>
            </w:pPr>
            <w:r w:rsidRPr="00EC70C7">
              <w:rPr>
                <w:sz w:val="22"/>
                <w:szCs w:val="22"/>
              </w:rPr>
              <w:t>1 16 11050 01 0000 140</w:t>
            </w:r>
          </w:p>
        </w:tc>
        <w:tc>
          <w:tcPr>
            <w:tcW w:w="5988" w:type="dxa"/>
            <w:shd w:val="clear" w:color="auto" w:fill="auto"/>
          </w:tcPr>
          <w:p w:rsidR="00EC70C7" w:rsidRPr="00EC70C7" w:rsidRDefault="00EC70C7" w:rsidP="00A47497">
            <w:pPr>
              <w:rPr>
                <w:bCs/>
              </w:rPr>
            </w:pPr>
            <w:proofErr w:type="gramStart"/>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t xml:space="preserve"> рыболовства и среде их обитания), подлежащие зачислению в бюджет муниципального образования</w:t>
            </w:r>
          </w:p>
        </w:tc>
        <w:tc>
          <w:tcPr>
            <w:tcW w:w="1417" w:type="dxa"/>
            <w:shd w:val="clear" w:color="auto" w:fill="auto"/>
          </w:tcPr>
          <w:p w:rsidR="00EC70C7" w:rsidRPr="00EC70C7" w:rsidRDefault="00EC70C7" w:rsidP="00CD3933">
            <w:pPr>
              <w:jc w:val="center"/>
              <w:rPr>
                <w:sz w:val="22"/>
                <w:szCs w:val="22"/>
              </w:rPr>
            </w:pPr>
            <w:r w:rsidRPr="00EC70C7">
              <w:rPr>
                <w:sz w:val="22"/>
                <w:szCs w:val="22"/>
              </w:rPr>
              <w:t>160</w:t>
            </w:r>
          </w:p>
        </w:tc>
      </w:tr>
      <w:tr w:rsidR="00861CB8" w:rsidRPr="005524BF" w:rsidTr="00455F0D">
        <w:tc>
          <w:tcPr>
            <w:tcW w:w="675" w:type="dxa"/>
            <w:shd w:val="clear" w:color="auto" w:fill="auto"/>
          </w:tcPr>
          <w:p w:rsidR="00861CB8" w:rsidRPr="005524BF" w:rsidRDefault="00861CB8" w:rsidP="00CD3933">
            <w:pPr>
              <w:jc w:val="center"/>
              <w:rPr>
                <w:b/>
                <w:sz w:val="22"/>
                <w:szCs w:val="22"/>
                <w:lang w:eastAsia="en-US"/>
              </w:rPr>
            </w:pPr>
            <w:r>
              <w:rPr>
                <w:b/>
                <w:sz w:val="22"/>
                <w:szCs w:val="22"/>
                <w:lang w:eastAsia="en-US"/>
              </w:rPr>
              <w:t>733</w:t>
            </w:r>
          </w:p>
        </w:tc>
        <w:tc>
          <w:tcPr>
            <w:tcW w:w="2410" w:type="dxa"/>
            <w:shd w:val="clear" w:color="auto" w:fill="auto"/>
          </w:tcPr>
          <w:p w:rsidR="00861CB8" w:rsidRPr="005524BF" w:rsidRDefault="00861CB8" w:rsidP="00CD3933">
            <w:pPr>
              <w:rPr>
                <w:b/>
                <w:sz w:val="22"/>
                <w:szCs w:val="22"/>
              </w:rPr>
            </w:pPr>
          </w:p>
        </w:tc>
        <w:tc>
          <w:tcPr>
            <w:tcW w:w="5988" w:type="dxa"/>
            <w:shd w:val="clear" w:color="auto" w:fill="auto"/>
          </w:tcPr>
          <w:p w:rsidR="00861CB8" w:rsidRPr="003D763B" w:rsidRDefault="00861CB8" w:rsidP="00A47497">
            <w:pPr>
              <w:rPr>
                <w:b/>
                <w:bCs/>
              </w:rPr>
            </w:pPr>
            <w:r w:rsidRPr="003D763B">
              <w:rPr>
                <w:b/>
                <w:bCs/>
              </w:rPr>
              <w:t>Министерство социально-демографической и семейной политики Самарской области</w:t>
            </w:r>
          </w:p>
        </w:tc>
        <w:tc>
          <w:tcPr>
            <w:tcW w:w="1417" w:type="dxa"/>
            <w:shd w:val="clear" w:color="auto" w:fill="auto"/>
          </w:tcPr>
          <w:p w:rsidR="00861CB8" w:rsidRPr="005524BF" w:rsidRDefault="00365504" w:rsidP="00CD3933">
            <w:pPr>
              <w:jc w:val="center"/>
              <w:rPr>
                <w:b/>
                <w:sz w:val="22"/>
                <w:szCs w:val="22"/>
              </w:rPr>
            </w:pPr>
            <w:r>
              <w:rPr>
                <w:b/>
                <w:sz w:val="22"/>
                <w:szCs w:val="22"/>
              </w:rPr>
              <w:t>16</w:t>
            </w:r>
          </w:p>
        </w:tc>
      </w:tr>
      <w:tr w:rsidR="00861CB8" w:rsidRPr="005524BF" w:rsidTr="00455F0D">
        <w:tc>
          <w:tcPr>
            <w:tcW w:w="675" w:type="dxa"/>
            <w:shd w:val="clear" w:color="auto" w:fill="auto"/>
          </w:tcPr>
          <w:p w:rsidR="00861CB8" w:rsidRPr="005524BF" w:rsidRDefault="00861CB8" w:rsidP="00CD3933">
            <w:pPr>
              <w:jc w:val="center"/>
              <w:rPr>
                <w:rFonts w:ascii="Tahoma" w:hAnsi="Tahoma" w:cs="Tahoma"/>
                <w:sz w:val="22"/>
                <w:szCs w:val="22"/>
                <w:lang w:eastAsia="en-US"/>
              </w:rPr>
            </w:pPr>
          </w:p>
        </w:tc>
        <w:tc>
          <w:tcPr>
            <w:tcW w:w="2410" w:type="dxa"/>
            <w:shd w:val="clear" w:color="auto" w:fill="auto"/>
          </w:tcPr>
          <w:p w:rsidR="00861CB8" w:rsidRPr="005524BF" w:rsidRDefault="00861CB8" w:rsidP="00A47497">
            <w:pPr>
              <w:rPr>
                <w:sz w:val="22"/>
                <w:szCs w:val="22"/>
                <w:lang w:eastAsia="en-US"/>
              </w:rPr>
            </w:pPr>
            <w:r>
              <w:rPr>
                <w:sz w:val="22"/>
                <w:szCs w:val="22"/>
                <w:lang w:eastAsia="en-US"/>
              </w:rPr>
              <w:t>1 16 01053 01 0000 140</w:t>
            </w:r>
          </w:p>
        </w:tc>
        <w:tc>
          <w:tcPr>
            <w:tcW w:w="5988" w:type="dxa"/>
            <w:shd w:val="clear" w:color="auto" w:fill="auto"/>
          </w:tcPr>
          <w:p w:rsidR="00861CB8" w:rsidRPr="005524BF" w:rsidRDefault="00861CB8" w:rsidP="0032686D">
            <w:pPr>
              <w:jc w:val="both"/>
              <w:rPr>
                <w:sz w:val="22"/>
                <w:szCs w:val="22"/>
                <w:lang w:eastAsia="en-US"/>
              </w:rPr>
            </w:pPr>
            <w:r w:rsidRPr="00CD7CC9">
              <w:rPr>
                <w:sz w:val="22"/>
                <w:szCs w:val="22"/>
                <w:lang w:eastAsia="en-US"/>
              </w:rPr>
              <w:t xml:space="preserve">Административные штрафы, установленные главой 5 Кодекса Российской Федерации об административных </w:t>
            </w:r>
            <w:r w:rsidRPr="00CD7CC9">
              <w:rPr>
                <w:sz w:val="22"/>
                <w:szCs w:val="22"/>
                <w:lang w:eastAsia="en-US"/>
              </w:rP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tcPr>
          <w:p w:rsidR="00861CB8" w:rsidRPr="005524BF" w:rsidRDefault="00365504" w:rsidP="00CD3933">
            <w:pPr>
              <w:jc w:val="center"/>
              <w:rPr>
                <w:sz w:val="22"/>
                <w:szCs w:val="22"/>
              </w:rPr>
            </w:pPr>
            <w:r>
              <w:rPr>
                <w:sz w:val="22"/>
                <w:szCs w:val="22"/>
              </w:rPr>
              <w:lastRenderedPageBreak/>
              <w:t>2</w:t>
            </w:r>
          </w:p>
        </w:tc>
      </w:tr>
      <w:tr w:rsidR="00861CB8" w:rsidRPr="005524BF" w:rsidTr="00455F0D">
        <w:tc>
          <w:tcPr>
            <w:tcW w:w="675" w:type="dxa"/>
            <w:shd w:val="clear" w:color="auto" w:fill="auto"/>
          </w:tcPr>
          <w:p w:rsidR="00861CB8" w:rsidRPr="005524BF" w:rsidRDefault="00861CB8" w:rsidP="00CD3933">
            <w:pPr>
              <w:jc w:val="center"/>
              <w:rPr>
                <w:rFonts w:ascii="Tahoma" w:hAnsi="Tahoma" w:cs="Tahoma"/>
                <w:sz w:val="22"/>
                <w:szCs w:val="22"/>
                <w:lang w:eastAsia="en-US"/>
              </w:rPr>
            </w:pPr>
          </w:p>
        </w:tc>
        <w:tc>
          <w:tcPr>
            <w:tcW w:w="2410" w:type="dxa"/>
            <w:shd w:val="clear" w:color="auto" w:fill="auto"/>
          </w:tcPr>
          <w:p w:rsidR="00861CB8" w:rsidRPr="005524BF" w:rsidRDefault="00861CB8" w:rsidP="00A47497">
            <w:pPr>
              <w:rPr>
                <w:sz w:val="22"/>
                <w:szCs w:val="22"/>
                <w:lang w:eastAsia="en-US"/>
              </w:rPr>
            </w:pPr>
            <w:r>
              <w:rPr>
                <w:sz w:val="22"/>
                <w:szCs w:val="22"/>
                <w:lang w:eastAsia="en-US"/>
              </w:rPr>
              <w:t>1 16 01063 01 0000 140</w:t>
            </w:r>
          </w:p>
        </w:tc>
        <w:tc>
          <w:tcPr>
            <w:tcW w:w="5988" w:type="dxa"/>
            <w:shd w:val="clear" w:color="auto" w:fill="auto"/>
          </w:tcPr>
          <w:p w:rsidR="00861CB8" w:rsidRPr="005524BF" w:rsidRDefault="00861CB8" w:rsidP="0032686D">
            <w:pPr>
              <w:jc w:val="both"/>
              <w:rPr>
                <w:sz w:val="22"/>
                <w:szCs w:val="22"/>
                <w:lang w:eastAsia="en-US"/>
              </w:rPr>
            </w:pPr>
            <w:r w:rsidRPr="00CD7CC9">
              <w:rPr>
                <w:sz w:val="22"/>
                <w:szCs w:val="22"/>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tcPr>
          <w:p w:rsidR="00365504" w:rsidRPr="005524BF" w:rsidRDefault="00365504" w:rsidP="00365504">
            <w:pPr>
              <w:jc w:val="center"/>
              <w:rPr>
                <w:sz w:val="22"/>
                <w:szCs w:val="22"/>
              </w:rPr>
            </w:pPr>
            <w:r>
              <w:rPr>
                <w:sz w:val="22"/>
                <w:szCs w:val="22"/>
              </w:rPr>
              <w:t>9</w:t>
            </w:r>
          </w:p>
        </w:tc>
      </w:tr>
      <w:tr w:rsidR="00365504" w:rsidRPr="005524BF" w:rsidTr="00455F0D">
        <w:tc>
          <w:tcPr>
            <w:tcW w:w="675" w:type="dxa"/>
            <w:shd w:val="clear" w:color="auto" w:fill="auto"/>
          </w:tcPr>
          <w:p w:rsidR="00365504" w:rsidRPr="005524BF" w:rsidRDefault="00365504" w:rsidP="00CD3933">
            <w:pPr>
              <w:jc w:val="center"/>
              <w:rPr>
                <w:rFonts w:ascii="Tahoma" w:hAnsi="Tahoma" w:cs="Tahoma"/>
                <w:sz w:val="22"/>
                <w:szCs w:val="22"/>
                <w:lang w:eastAsia="en-US"/>
              </w:rPr>
            </w:pPr>
          </w:p>
        </w:tc>
        <w:tc>
          <w:tcPr>
            <w:tcW w:w="2410" w:type="dxa"/>
            <w:shd w:val="clear" w:color="auto" w:fill="auto"/>
          </w:tcPr>
          <w:p w:rsidR="00365504" w:rsidRDefault="00365504" w:rsidP="00A47497">
            <w:pPr>
              <w:rPr>
                <w:sz w:val="22"/>
                <w:szCs w:val="22"/>
                <w:lang w:eastAsia="en-US"/>
              </w:rPr>
            </w:pPr>
            <w:r>
              <w:rPr>
                <w:sz w:val="22"/>
                <w:szCs w:val="22"/>
                <w:lang w:eastAsia="en-US"/>
              </w:rPr>
              <w:t>1 16 01113 01 0000 140</w:t>
            </w:r>
          </w:p>
        </w:tc>
        <w:tc>
          <w:tcPr>
            <w:tcW w:w="5988" w:type="dxa"/>
            <w:shd w:val="clear" w:color="auto" w:fill="auto"/>
          </w:tcPr>
          <w:p w:rsidR="00365504" w:rsidRPr="00B81155" w:rsidRDefault="00365504" w:rsidP="0032686D">
            <w:pPr>
              <w:jc w:val="both"/>
              <w:rPr>
                <w:sz w:val="22"/>
                <w:szCs w:val="22"/>
                <w:lang w:eastAsia="en-US"/>
              </w:rPr>
            </w:pPr>
            <w:r w:rsidRPr="00B81155">
              <w:rPr>
                <w:sz w:val="22"/>
                <w:szCs w:val="22"/>
                <w:lang w:eastAsia="en-US"/>
              </w:rPr>
              <w:t>Административные</w:t>
            </w:r>
            <w:r>
              <w:rPr>
                <w:sz w:val="22"/>
                <w:szCs w:val="22"/>
                <w:lang w:eastAsia="en-US"/>
              </w:rPr>
              <w:t xml:space="preserve"> штрафы, установленные главой 11</w:t>
            </w:r>
            <w:r w:rsidRPr="00B81155">
              <w:rPr>
                <w:sz w:val="22"/>
                <w:szCs w:val="22"/>
                <w:lang w:eastAsia="en-US"/>
              </w:rPr>
              <w:t xml:space="preserve"> Кодекса Российской Федерации об административных правонарушениях, за административные правонаруше</w:t>
            </w:r>
            <w:r>
              <w:rPr>
                <w:sz w:val="22"/>
                <w:szCs w:val="22"/>
                <w:lang w:eastAsia="en-US"/>
              </w:rPr>
              <w:t>ния на транспорте</w:t>
            </w:r>
            <w:r w:rsidRPr="00B81155">
              <w:rPr>
                <w:sz w:val="22"/>
                <w:szCs w:val="22"/>
                <w:lang w:eastAsia="en-US"/>
              </w:rPr>
              <w:t>, налагаемые мировыми судьями, комиссиями по делам несовершеннолетних и защите их прав</w:t>
            </w:r>
          </w:p>
        </w:tc>
        <w:tc>
          <w:tcPr>
            <w:tcW w:w="1417" w:type="dxa"/>
            <w:shd w:val="clear" w:color="auto" w:fill="auto"/>
          </w:tcPr>
          <w:p w:rsidR="00365504" w:rsidRPr="005524BF" w:rsidRDefault="00365504" w:rsidP="00CD3933">
            <w:pPr>
              <w:jc w:val="center"/>
              <w:rPr>
                <w:sz w:val="22"/>
                <w:szCs w:val="22"/>
              </w:rPr>
            </w:pPr>
            <w:r>
              <w:rPr>
                <w:sz w:val="22"/>
                <w:szCs w:val="22"/>
              </w:rPr>
              <w:t>1</w:t>
            </w:r>
          </w:p>
        </w:tc>
      </w:tr>
      <w:tr w:rsidR="00861CB8" w:rsidRPr="005524BF" w:rsidTr="00455F0D">
        <w:tc>
          <w:tcPr>
            <w:tcW w:w="675" w:type="dxa"/>
            <w:shd w:val="clear" w:color="auto" w:fill="auto"/>
          </w:tcPr>
          <w:p w:rsidR="00861CB8" w:rsidRPr="005524BF" w:rsidRDefault="00861CB8" w:rsidP="00CD3933">
            <w:pPr>
              <w:jc w:val="center"/>
              <w:rPr>
                <w:rFonts w:ascii="Tahoma" w:hAnsi="Tahoma" w:cs="Tahoma"/>
                <w:sz w:val="22"/>
                <w:szCs w:val="22"/>
                <w:lang w:eastAsia="en-US"/>
              </w:rPr>
            </w:pPr>
          </w:p>
        </w:tc>
        <w:tc>
          <w:tcPr>
            <w:tcW w:w="2410" w:type="dxa"/>
            <w:shd w:val="clear" w:color="auto" w:fill="auto"/>
          </w:tcPr>
          <w:p w:rsidR="00861CB8" w:rsidRDefault="00861CB8" w:rsidP="00A47497">
            <w:pPr>
              <w:rPr>
                <w:sz w:val="22"/>
                <w:szCs w:val="22"/>
                <w:lang w:eastAsia="en-US"/>
              </w:rPr>
            </w:pPr>
            <w:r>
              <w:rPr>
                <w:sz w:val="22"/>
                <w:szCs w:val="22"/>
                <w:lang w:eastAsia="en-US"/>
              </w:rPr>
              <w:t>1 16 01203 01 0000 140</w:t>
            </w:r>
          </w:p>
        </w:tc>
        <w:tc>
          <w:tcPr>
            <w:tcW w:w="5988" w:type="dxa"/>
            <w:shd w:val="clear" w:color="auto" w:fill="auto"/>
          </w:tcPr>
          <w:p w:rsidR="00861CB8" w:rsidRPr="00CD7CC9" w:rsidRDefault="00861CB8" w:rsidP="0032686D">
            <w:pPr>
              <w:jc w:val="both"/>
              <w:rPr>
                <w:sz w:val="22"/>
                <w:szCs w:val="22"/>
                <w:lang w:eastAsia="en-US"/>
              </w:rPr>
            </w:pPr>
            <w:r w:rsidRPr="00E92893">
              <w:rPr>
                <w:sz w:val="22"/>
                <w:szCs w:val="22"/>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tcPr>
          <w:p w:rsidR="00861CB8" w:rsidRPr="005524BF" w:rsidRDefault="00365504" w:rsidP="00CD3933">
            <w:pPr>
              <w:jc w:val="center"/>
              <w:rPr>
                <w:sz w:val="22"/>
                <w:szCs w:val="22"/>
              </w:rPr>
            </w:pPr>
            <w:r>
              <w:rPr>
                <w:sz w:val="22"/>
                <w:szCs w:val="22"/>
              </w:rPr>
              <w:t>4</w:t>
            </w:r>
          </w:p>
        </w:tc>
      </w:tr>
      <w:tr w:rsidR="00861CB8" w:rsidRPr="005524BF" w:rsidTr="00455F0D">
        <w:tc>
          <w:tcPr>
            <w:tcW w:w="675" w:type="dxa"/>
            <w:shd w:val="clear" w:color="auto" w:fill="auto"/>
          </w:tcPr>
          <w:p w:rsidR="00861CB8" w:rsidRPr="005524BF" w:rsidRDefault="00861CB8" w:rsidP="00CD3933">
            <w:pPr>
              <w:jc w:val="center"/>
              <w:rPr>
                <w:b/>
                <w:sz w:val="22"/>
                <w:szCs w:val="22"/>
                <w:lang w:eastAsia="en-US"/>
              </w:rPr>
            </w:pPr>
            <w:r w:rsidRPr="005524BF">
              <w:rPr>
                <w:b/>
                <w:sz w:val="22"/>
                <w:szCs w:val="22"/>
              </w:rPr>
              <w:t>805</w:t>
            </w:r>
          </w:p>
        </w:tc>
        <w:tc>
          <w:tcPr>
            <w:tcW w:w="2410" w:type="dxa"/>
            <w:shd w:val="clear" w:color="auto" w:fill="auto"/>
          </w:tcPr>
          <w:p w:rsidR="00861CB8" w:rsidRPr="005524BF" w:rsidRDefault="00861CB8" w:rsidP="00CD3933">
            <w:pPr>
              <w:rPr>
                <w:b/>
                <w:sz w:val="22"/>
                <w:szCs w:val="22"/>
                <w:lang w:eastAsia="en-US"/>
              </w:rPr>
            </w:pPr>
          </w:p>
        </w:tc>
        <w:tc>
          <w:tcPr>
            <w:tcW w:w="5988" w:type="dxa"/>
            <w:shd w:val="clear" w:color="auto" w:fill="auto"/>
          </w:tcPr>
          <w:p w:rsidR="00861CB8" w:rsidRPr="005524BF" w:rsidRDefault="00861CB8" w:rsidP="00C84584">
            <w:pPr>
              <w:jc w:val="both"/>
              <w:rPr>
                <w:b/>
                <w:sz w:val="22"/>
                <w:szCs w:val="22"/>
                <w:lang w:eastAsia="en-US"/>
              </w:rPr>
            </w:pPr>
            <w:r w:rsidRPr="005524BF">
              <w:rPr>
                <w:b/>
                <w:sz w:val="22"/>
                <w:szCs w:val="22"/>
              </w:rPr>
              <w:t xml:space="preserve">Муниципальное казенное учреждение Комитет по управлению муниципальным имуществом муниципального района </w:t>
            </w:r>
            <w:proofErr w:type="spellStart"/>
            <w:r w:rsidRPr="005524BF">
              <w:rPr>
                <w:b/>
                <w:sz w:val="22"/>
                <w:szCs w:val="22"/>
              </w:rPr>
              <w:t>Хворостянский</w:t>
            </w:r>
            <w:proofErr w:type="spellEnd"/>
            <w:r w:rsidRPr="005524BF">
              <w:rPr>
                <w:b/>
                <w:sz w:val="22"/>
                <w:szCs w:val="22"/>
              </w:rPr>
              <w:t xml:space="preserve"> Самарской области </w:t>
            </w:r>
          </w:p>
        </w:tc>
        <w:tc>
          <w:tcPr>
            <w:tcW w:w="1417" w:type="dxa"/>
            <w:shd w:val="clear" w:color="auto" w:fill="auto"/>
          </w:tcPr>
          <w:p w:rsidR="00861CB8" w:rsidRPr="005524BF" w:rsidRDefault="009C4A9B" w:rsidP="00CD3933">
            <w:pPr>
              <w:jc w:val="center"/>
              <w:rPr>
                <w:b/>
                <w:sz w:val="22"/>
                <w:szCs w:val="22"/>
              </w:rPr>
            </w:pPr>
            <w:r>
              <w:rPr>
                <w:b/>
                <w:sz w:val="22"/>
                <w:szCs w:val="22"/>
              </w:rPr>
              <w:t>32 686</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Pr="005524BF" w:rsidRDefault="00861CB8" w:rsidP="00CD3933">
            <w:pPr>
              <w:rPr>
                <w:sz w:val="22"/>
                <w:szCs w:val="22"/>
              </w:rPr>
            </w:pPr>
            <w:r>
              <w:rPr>
                <w:sz w:val="22"/>
                <w:szCs w:val="22"/>
              </w:rPr>
              <w:t>1 11 05013 05</w:t>
            </w:r>
            <w:r w:rsidRPr="005524BF">
              <w:rPr>
                <w:sz w:val="22"/>
                <w:szCs w:val="22"/>
              </w:rPr>
              <w:t xml:space="preserve"> 0000 120</w:t>
            </w:r>
          </w:p>
        </w:tc>
        <w:tc>
          <w:tcPr>
            <w:tcW w:w="5988" w:type="dxa"/>
            <w:shd w:val="clear" w:color="auto" w:fill="auto"/>
          </w:tcPr>
          <w:p w:rsidR="00861CB8" w:rsidRPr="005524BF" w:rsidRDefault="00861CB8" w:rsidP="00CD3933">
            <w:pPr>
              <w:jc w:val="both"/>
              <w:rPr>
                <w:sz w:val="22"/>
                <w:szCs w:val="22"/>
              </w:rPr>
            </w:pPr>
            <w:proofErr w:type="gramStart"/>
            <w:r w:rsidRPr="005524BF">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w:t>
            </w:r>
            <w:r>
              <w:rPr>
                <w:sz w:val="22"/>
                <w:szCs w:val="22"/>
              </w:rPr>
              <w:t xml:space="preserve"> и межселенных территорий муниципальных районов</w:t>
            </w:r>
            <w:r w:rsidRPr="005524BF">
              <w:rPr>
                <w:sz w:val="22"/>
                <w:szCs w:val="22"/>
              </w:rPr>
              <w:t>, а также средства от продажи права на заключение договоров аренды указанных земельных участков</w:t>
            </w:r>
            <w:proofErr w:type="gramEnd"/>
          </w:p>
        </w:tc>
        <w:tc>
          <w:tcPr>
            <w:tcW w:w="1417" w:type="dxa"/>
            <w:shd w:val="clear" w:color="auto" w:fill="auto"/>
          </w:tcPr>
          <w:p w:rsidR="00861CB8" w:rsidRPr="005524BF" w:rsidRDefault="00365504" w:rsidP="00CD3933">
            <w:pPr>
              <w:jc w:val="center"/>
              <w:rPr>
                <w:rFonts w:cs="Tahoma"/>
                <w:sz w:val="22"/>
                <w:szCs w:val="22"/>
              </w:rPr>
            </w:pPr>
            <w:r>
              <w:rPr>
                <w:rFonts w:cs="Tahoma"/>
                <w:sz w:val="22"/>
                <w:szCs w:val="22"/>
              </w:rPr>
              <w:t>17 321</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Pr="005524BF" w:rsidRDefault="00861CB8" w:rsidP="00CD3933">
            <w:pPr>
              <w:rPr>
                <w:sz w:val="22"/>
                <w:szCs w:val="22"/>
              </w:rPr>
            </w:pPr>
            <w:r w:rsidRPr="005524BF">
              <w:rPr>
                <w:sz w:val="22"/>
                <w:szCs w:val="22"/>
              </w:rPr>
              <w:t>1 11 05035 05 0000 120</w:t>
            </w:r>
          </w:p>
        </w:tc>
        <w:tc>
          <w:tcPr>
            <w:tcW w:w="5988" w:type="dxa"/>
            <w:shd w:val="clear" w:color="auto" w:fill="auto"/>
          </w:tcPr>
          <w:p w:rsidR="00861CB8" w:rsidRPr="005524BF" w:rsidRDefault="00861CB8" w:rsidP="00CD3933">
            <w:pPr>
              <w:jc w:val="both"/>
              <w:rPr>
                <w:sz w:val="22"/>
                <w:szCs w:val="22"/>
              </w:rPr>
            </w:pPr>
            <w:r w:rsidRPr="005524BF">
              <w:rPr>
                <w:sz w:val="22"/>
                <w:szCs w:val="22"/>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муниципальных автономных учреждений)</w:t>
            </w:r>
          </w:p>
        </w:tc>
        <w:tc>
          <w:tcPr>
            <w:tcW w:w="1417" w:type="dxa"/>
            <w:shd w:val="clear" w:color="auto" w:fill="auto"/>
          </w:tcPr>
          <w:p w:rsidR="00861CB8" w:rsidRPr="005524BF" w:rsidRDefault="00365504" w:rsidP="00CD3933">
            <w:pPr>
              <w:jc w:val="center"/>
              <w:rPr>
                <w:rFonts w:cs="Tahoma"/>
                <w:sz w:val="22"/>
                <w:szCs w:val="22"/>
              </w:rPr>
            </w:pPr>
            <w:r>
              <w:rPr>
                <w:rFonts w:cs="Tahoma"/>
                <w:sz w:val="22"/>
                <w:szCs w:val="22"/>
              </w:rPr>
              <w:t>267</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Pr="005524BF" w:rsidRDefault="00861CB8" w:rsidP="00CD3933">
            <w:pPr>
              <w:rPr>
                <w:rFonts w:cs="Tahoma"/>
                <w:sz w:val="22"/>
                <w:szCs w:val="22"/>
              </w:rPr>
            </w:pPr>
          </w:p>
          <w:p w:rsidR="00861CB8" w:rsidRPr="005524BF" w:rsidRDefault="00861CB8" w:rsidP="00CD3933">
            <w:pPr>
              <w:rPr>
                <w:rFonts w:cs="Tahoma"/>
                <w:sz w:val="22"/>
                <w:szCs w:val="22"/>
              </w:rPr>
            </w:pPr>
            <w:r w:rsidRPr="005524BF">
              <w:rPr>
                <w:rFonts w:cs="Tahoma"/>
                <w:sz w:val="22"/>
                <w:szCs w:val="22"/>
              </w:rPr>
              <w:t>1 14 06013 10 0000 430</w:t>
            </w:r>
          </w:p>
        </w:tc>
        <w:tc>
          <w:tcPr>
            <w:tcW w:w="5988" w:type="dxa"/>
            <w:shd w:val="clear" w:color="auto" w:fill="auto"/>
          </w:tcPr>
          <w:p w:rsidR="00861CB8" w:rsidRPr="005524BF" w:rsidRDefault="00861CB8" w:rsidP="00CD3933">
            <w:pPr>
              <w:jc w:val="both"/>
              <w:rPr>
                <w:rFonts w:cs="Tahoma"/>
                <w:sz w:val="22"/>
                <w:szCs w:val="22"/>
              </w:rPr>
            </w:pPr>
            <w:r w:rsidRPr="005524BF">
              <w:rPr>
                <w:rFonts w:cs="Tahoma"/>
                <w:sz w:val="22"/>
                <w:szCs w:val="22"/>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417" w:type="dxa"/>
            <w:shd w:val="clear" w:color="auto" w:fill="auto"/>
          </w:tcPr>
          <w:p w:rsidR="00861CB8" w:rsidRPr="005524BF" w:rsidRDefault="00365504" w:rsidP="00CD3933">
            <w:pPr>
              <w:jc w:val="center"/>
              <w:rPr>
                <w:rFonts w:cs="Tahoma"/>
                <w:sz w:val="22"/>
                <w:szCs w:val="22"/>
              </w:rPr>
            </w:pPr>
            <w:r>
              <w:rPr>
                <w:rFonts w:cs="Tahoma"/>
                <w:sz w:val="22"/>
                <w:szCs w:val="22"/>
              </w:rPr>
              <w:t>13 506</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rFonts w:cs="Tahoma"/>
                <w:sz w:val="22"/>
                <w:szCs w:val="22"/>
              </w:rPr>
            </w:pPr>
            <w:r>
              <w:rPr>
                <w:rFonts w:cs="Tahoma"/>
                <w:sz w:val="22"/>
                <w:szCs w:val="22"/>
              </w:rPr>
              <w:t>1 16 01074 01 0000 140</w:t>
            </w:r>
          </w:p>
        </w:tc>
        <w:tc>
          <w:tcPr>
            <w:tcW w:w="5988" w:type="dxa"/>
            <w:shd w:val="clear" w:color="auto" w:fill="auto"/>
          </w:tcPr>
          <w:p w:rsidR="00861CB8" w:rsidRPr="00111E73" w:rsidRDefault="00861CB8" w:rsidP="00CD3933">
            <w:pPr>
              <w:jc w:val="both"/>
              <w:rPr>
                <w:rFonts w:cs="Tahoma"/>
                <w:sz w:val="22"/>
                <w:szCs w:val="22"/>
              </w:rPr>
            </w:pPr>
            <w:r w:rsidRPr="00EB3783">
              <w:rPr>
                <w:rFonts w:cs="Tahoma"/>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417" w:type="dxa"/>
            <w:shd w:val="clear" w:color="auto" w:fill="auto"/>
          </w:tcPr>
          <w:p w:rsidR="00861CB8" w:rsidRDefault="00365504" w:rsidP="00CD3933">
            <w:pPr>
              <w:jc w:val="center"/>
              <w:rPr>
                <w:rFonts w:cs="Tahoma"/>
                <w:sz w:val="22"/>
                <w:szCs w:val="22"/>
              </w:rPr>
            </w:pPr>
            <w:r>
              <w:rPr>
                <w:rFonts w:cs="Tahoma"/>
                <w:sz w:val="22"/>
                <w:szCs w:val="22"/>
              </w:rPr>
              <w:t>872</w:t>
            </w:r>
          </w:p>
        </w:tc>
      </w:tr>
      <w:tr w:rsidR="009C4A9B" w:rsidRPr="005524BF" w:rsidTr="00455F0D">
        <w:tc>
          <w:tcPr>
            <w:tcW w:w="675" w:type="dxa"/>
            <w:shd w:val="clear" w:color="auto" w:fill="auto"/>
          </w:tcPr>
          <w:p w:rsidR="009C4A9B" w:rsidRPr="005524BF" w:rsidRDefault="009C4A9B" w:rsidP="00CD3933">
            <w:pPr>
              <w:jc w:val="center"/>
              <w:rPr>
                <w:sz w:val="22"/>
                <w:szCs w:val="22"/>
                <w:lang w:eastAsia="en-US"/>
              </w:rPr>
            </w:pPr>
          </w:p>
        </w:tc>
        <w:tc>
          <w:tcPr>
            <w:tcW w:w="2410" w:type="dxa"/>
            <w:shd w:val="clear" w:color="auto" w:fill="auto"/>
          </w:tcPr>
          <w:p w:rsidR="009C4A9B" w:rsidRDefault="009C4A9B" w:rsidP="00CD3933">
            <w:pPr>
              <w:rPr>
                <w:rFonts w:cs="Tahoma"/>
                <w:sz w:val="22"/>
                <w:szCs w:val="22"/>
              </w:rPr>
            </w:pPr>
            <w:r>
              <w:rPr>
                <w:rFonts w:cs="Tahoma"/>
                <w:sz w:val="22"/>
                <w:szCs w:val="22"/>
              </w:rPr>
              <w:t>2 02 29999 05 0000 150</w:t>
            </w:r>
          </w:p>
        </w:tc>
        <w:tc>
          <w:tcPr>
            <w:tcW w:w="5988" w:type="dxa"/>
            <w:shd w:val="clear" w:color="auto" w:fill="auto"/>
          </w:tcPr>
          <w:p w:rsidR="009C4A9B" w:rsidRPr="00A65326" w:rsidRDefault="009C4A9B" w:rsidP="00CD3933">
            <w:pPr>
              <w:jc w:val="both"/>
              <w:rPr>
                <w:rFonts w:cs="Tahoma"/>
                <w:sz w:val="22"/>
                <w:szCs w:val="22"/>
              </w:rPr>
            </w:pPr>
            <w:r w:rsidRPr="00655BF3">
              <w:rPr>
                <w:rFonts w:eastAsia="Arial Unicode MS"/>
                <w:sz w:val="22"/>
                <w:szCs w:val="22"/>
                <w:lang w:eastAsia="en-US"/>
              </w:rPr>
              <w:t>Прочие субсидии бюджетам муниципальных районов</w:t>
            </w:r>
          </w:p>
        </w:tc>
        <w:tc>
          <w:tcPr>
            <w:tcW w:w="1417" w:type="dxa"/>
            <w:shd w:val="clear" w:color="auto" w:fill="auto"/>
          </w:tcPr>
          <w:p w:rsidR="009C4A9B" w:rsidRDefault="009C4A9B" w:rsidP="00CD3933">
            <w:pPr>
              <w:jc w:val="center"/>
              <w:rPr>
                <w:rFonts w:cs="Tahoma"/>
                <w:sz w:val="22"/>
                <w:szCs w:val="22"/>
              </w:rPr>
            </w:pPr>
            <w:r>
              <w:rPr>
                <w:rFonts w:cs="Tahoma"/>
                <w:sz w:val="22"/>
                <w:szCs w:val="22"/>
              </w:rPr>
              <w:t>459</w:t>
            </w:r>
          </w:p>
        </w:tc>
      </w:tr>
      <w:tr w:rsidR="00861CB8" w:rsidRPr="005524BF" w:rsidTr="00455F0D">
        <w:tc>
          <w:tcPr>
            <w:tcW w:w="675" w:type="dxa"/>
            <w:shd w:val="clear" w:color="auto" w:fill="auto"/>
          </w:tcPr>
          <w:p w:rsidR="00861CB8" w:rsidRPr="005524BF" w:rsidRDefault="00861CB8" w:rsidP="00CD3933">
            <w:pPr>
              <w:jc w:val="center"/>
              <w:rPr>
                <w:sz w:val="22"/>
                <w:szCs w:val="22"/>
                <w:lang w:eastAsia="en-US"/>
              </w:rPr>
            </w:pPr>
          </w:p>
        </w:tc>
        <w:tc>
          <w:tcPr>
            <w:tcW w:w="2410" w:type="dxa"/>
            <w:shd w:val="clear" w:color="auto" w:fill="auto"/>
          </w:tcPr>
          <w:p w:rsidR="00861CB8" w:rsidRDefault="00861CB8" w:rsidP="00CD3933">
            <w:pPr>
              <w:rPr>
                <w:rFonts w:cs="Tahoma"/>
                <w:sz w:val="22"/>
                <w:szCs w:val="22"/>
              </w:rPr>
            </w:pPr>
            <w:r>
              <w:rPr>
                <w:rFonts w:cs="Tahoma"/>
                <w:sz w:val="22"/>
                <w:szCs w:val="22"/>
              </w:rPr>
              <w:t>2 02 30024 05 0000 150</w:t>
            </w:r>
          </w:p>
        </w:tc>
        <w:tc>
          <w:tcPr>
            <w:tcW w:w="5988" w:type="dxa"/>
            <w:shd w:val="clear" w:color="auto" w:fill="auto"/>
          </w:tcPr>
          <w:p w:rsidR="00861CB8" w:rsidRPr="00111E73" w:rsidRDefault="00861CB8" w:rsidP="00CD3933">
            <w:pPr>
              <w:jc w:val="both"/>
              <w:rPr>
                <w:rFonts w:cs="Tahoma"/>
                <w:sz w:val="22"/>
                <w:szCs w:val="22"/>
              </w:rPr>
            </w:pPr>
            <w:r w:rsidRPr="00A65326">
              <w:rPr>
                <w:rFonts w:cs="Tahoma"/>
                <w:sz w:val="22"/>
                <w:szCs w:val="22"/>
              </w:rPr>
              <w:t>Субвенции бюджетам муниципальных районов на выполнение передаваемых полномочий субъектов Российской Федерации</w:t>
            </w:r>
          </w:p>
        </w:tc>
        <w:tc>
          <w:tcPr>
            <w:tcW w:w="1417" w:type="dxa"/>
            <w:shd w:val="clear" w:color="auto" w:fill="auto"/>
          </w:tcPr>
          <w:p w:rsidR="00861CB8" w:rsidRDefault="00365504" w:rsidP="00CD3933">
            <w:pPr>
              <w:jc w:val="center"/>
              <w:rPr>
                <w:rFonts w:cs="Tahoma"/>
                <w:sz w:val="22"/>
                <w:szCs w:val="22"/>
              </w:rPr>
            </w:pPr>
            <w:r>
              <w:rPr>
                <w:rFonts w:cs="Tahoma"/>
                <w:sz w:val="22"/>
                <w:szCs w:val="22"/>
              </w:rPr>
              <w:t>261</w:t>
            </w:r>
          </w:p>
        </w:tc>
      </w:tr>
      <w:tr w:rsidR="00A2280C" w:rsidRPr="00855B19" w:rsidTr="00455F0D">
        <w:tc>
          <w:tcPr>
            <w:tcW w:w="675" w:type="dxa"/>
            <w:shd w:val="clear" w:color="auto" w:fill="auto"/>
          </w:tcPr>
          <w:p w:rsidR="00A2280C" w:rsidRPr="00855B19" w:rsidRDefault="00A2280C" w:rsidP="00CD3933">
            <w:pPr>
              <w:jc w:val="center"/>
              <w:rPr>
                <w:b/>
                <w:sz w:val="22"/>
                <w:szCs w:val="22"/>
                <w:lang w:eastAsia="en-US"/>
              </w:rPr>
            </w:pPr>
            <w:r w:rsidRPr="00855B19">
              <w:rPr>
                <w:b/>
                <w:sz w:val="22"/>
                <w:szCs w:val="22"/>
                <w:lang w:eastAsia="en-US"/>
              </w:rPr>
              <w:t>934</w:t>
            </w:r>
          </w:p>
        </w:tc>
        <w:tc>
          <w:tcPr>
            <w:tcW w:w="2410" w:type="dxa"/>
            <w:shd w:val="clear" w:color="auto" w:fill="auto"/>
          </w:tcPr>
          <w:p w:rsidR="00A2280C" w:rsidRPr="00855B19" w:rsidRDefault="00A2280C" w:rsidP="00CD3933">
            <w:pPr>
              <w:rPr>
                <w:rFonts w:cs="Tahoma"/>
                <w:b/>
                <w:sz w:val="22"/>
                <w:szCs w:val="22"/>
              </w:rPr>
            </w:pPr>
          </w:p>
        </w:tc>
        <w:tc>
          <w:tcPr>
            <w:tcW w:w="5988" w:type="dxa"/>
            <w:shd w:val="clear" w:color="auto" w:fill="auto"/>
          </w:tcPr>
          <w:p w:rsidR="00A2280C" w:rsidRPr="00855B19" w:rsidRDefault="00A2280C" w:rsidP="00CD3933">
            <w:pPr>
              <w:jc w:val="both"/>
              <w:rPr>
                <w:rFonts w:cs="Tahoma"/>
                <w:b/>
                <w:sz w:val="22"/>
                <w:szCs w:val="22"/>
              </w:rPr>
            </w:pPr>
            <w:r w:rsidRPr="00855B19">
              <w:rPr>
                <w:rFonts w:cs="Tahoma"/>
                <w:b/>
                <w:sz w:val="22"/>
                <w:szCs w:val="22"/>
              </w:rPr>
              <w:t xml:space="preserve">Управление финансами Администрации муниципального района </w:t>
            </w:r>
            <w:proofErr w:type="spellStart"/>
            <w:r w:rsidRPr="00855B19">
              <w:rPr>
                <w:rFonts w:cs="Tahoma"/>
                <w:b/>
                <w:sz w:val="22"/>
                <w:szCs w:val="22"/>
              </w:rPr>
              <w:t>Хворостянский</w:t>
            </w:r>
            <w:proofErr w:type="spellEnd"/>
            <w:r w:rsidRPr="00855B19">
              <w:rPr>
                <w:rFonts w:cs="Tahoma"/>
                <w:b/>
                <w:sz w:val="22"/>
                <w:szCs w:val="22"/>
              </w:rPr>
              <w:t xml:space="preserve"> Самарской области</w:t>
            </w:r>
          </w:p>
        </w:tc>
        <w:tc>
          <w:tcPr>
            <w:tcW w:w="1417" w:type="dxa"/>
            <w:shd w:val="clear" w:color="auto" w:fill="auto"/>
          </w:tcPr>
          <w:p w:rsidR="00A2280C" w:rsidRPr="00855B19" w:rsidRDefault="00976560" w:rsidP="00CD3933">
            <w:pPr>
              <w:jc w:val="center"/>
              <w:rPr>
                <w:rFonts w:cs="Tahoma"/>
                <w:b/>
                <w:sz w:val="22"/>
                <w:szCs w:val="22"/>
              </w:rPr>
            </w:pPr>
            <w:r>
              <w:rPr>
                <w:rFonts w:cs="Tahoma"/>
                <w:b/>
                <w:sz w:val="22"/>
                <w:szCs w:val="22"/>
              </w:rPr>
              <w:t>167 998</w:t>
            </w:r>
          </w:p>
        </w:tc>
      </w:tr>
      <w:tr w:rsidR="00A2280C" w:rsidRPr="005524BF" w:rsidTr="00455F0D">
        <w:tc>
          <w:tcPr>
            <w:tcW w:w="675" w:type="dxa"/>
            <w:shd w:val="clear" w:color="auto" w:fill="auto"/>
          </w:tcPr>
          <w:p w:rsidR="00A2280C" w:rsidRPr="005524BF" w:rsidRDefault="00A2280C" w:rsidP="00CD3933">
            <w:pPr>
              <w:jc w:val="center"/>
              <w:rPr>
                <w:sz w:val="22"/>
                <w:szCs w:val="22"/>
                <w:lang w:eastAsia="en-US"/>
              </w:rPr>
            </w:pPr>
          </w:p>
        </w:tc>
        <w:tc>
          <w:tcPr>
            <w:tcW w:w="2410" w:type="dxa"/>
            <w:shd w:val="clear" w:color="auto" w:fill="auto"/>
          </w:tcPr>
          <w:p w:rsidR="00A2280C" w:rsidRDefault="00A2280C" w:rsidP="00CD3933">
            <w:pPr>
              <w:rPr>
                <w:rFonts w:cs="Tahoma"/>
                <w:sz w:val="22"/>
                <w:szCs w:val="22"/>
              </w:rPr>
            </w:pPr>
            <w:r>
              <w:rPr>
                <w:rFonts w:cs="Tahoma"/>
                <w:sz w:val="22"/>
                <w:szCs w:val="22"/>
              </w:rPr>
              <w:t>2 02 15001 05 0000 150</w:t>
            </w:r>
          </w:p>
        </w:tc>
        <w:tc>
          <w:tcPr>
            <w:tcW w:w="5988" w:type="dxa"/>
            <w:shd w:val="clear" w:color="auto" w:fill="auto"/>
          </w:tcPr>
          <w:p w:rsidR="00A2280C" w:rsidRPr="00111E73" w:rsidRDefault="00A2280C" w:rsidP="00CD3933">
            <w:pPr>
              <w:jc w:val="both"/>
              <w:rPr>
                <w:rFonts w:cs="Tahoma"/>
                <w:sz w:val="22"/>
                <w:szCs w:val="22"/>
              </w:rPr>
            </w:pPr>
            <w:r w:rsidRPr="00911095">
              <w:rPr>
                <w:rFonts w:cs="Tahoma"/>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shd w:val="clear" w:color="auto" w:fill="auto"/>
          </w:tcPr>
          <w:p w:rsidR="00A2280C" w:rsidRDefault="00211825" w:rsidP="00CD3933">
            <w:pPr>
              <w:jc w:val="center"/>
              <w:rPr>
                <w:rFonts w:cs="Tahoma"/>
                <w:sz w:val="22"/>
                <w:szCs w:val="22"/>
              </w:rPr>
            </w:pPr>
            <w:r>
              <w:rPr>
                <w:rFonts w:cs="Tahoma"/>
                <w:sz w:val="22"/>
                <w:szCs w:val="22"/>
              </w:rPr>
              <w:t>65 086</w:t>
            </w:r>
          </w:p>
        </w:tc>
      </w:tr>
      <w:tr w:rsidR="00A2280C" w:rsidRPr="005524BF" w:rsidTr="00455F0D">
        <w:tc>
          <w:tcPr>
            <w:tcW w:w="675" w:type="dxa"/>
            <w:shd w:val="clear" w:color="auto" w:fill="auto"/>
          </w:tcPr>
          <w:p w:rsidR="00A2280C" w:rsidRPr="005524BF" w:rsidRDefault="00A2280C" w:rsidP="00CD3933">
            <w:pPr>
              <w:jc w:val="center"/>
              <w:rPr>
                <w:sz w:val="22"/>
                <w:szCs w:val="22"/>
                <w:lang w:eastAsia="en-US"/>
              </w:rPr>
            </w:pPr>
          </w:p>
        </w:tc>
        <w:tc>
          <w:tcPr>
            <w:tcW w:w="2410" w:type="dxa"/>
            <w:shd w:val="clear" w:color="auto" w:fill="auto"/>
          </w:tcPr>
          <w:p w:rsidR="00A2280C" w:rsidRDefault="00A2280C" w:rsidP="00CD3933">
            <w:pPr>
              <w:rPr>
                <w:rFonts w:cs="Tahoma"/>
                <w:sz w:val="22"/>
                <w:szCs w:val="22"/>
              </w:rPr>
            </w:pPr>
            <w:r>
              <w:rPr>
                <w:rFonts w:cs="Tahoma"/>
                <w:sz w:val="22"/>
                <w:szCs w:val="22"/>
              </w:rPr>
              <w:t>2 02 15002 05 0000 150</w:t>
            </w:r>
          </w:p>
        </w:tc>
        <w:tc>
          <w:tcPr>
            <w:tcW w:w="5988" w:type="dxa"/>
            <w:shd w:val="clear" w:color="auto" w:fill="auto"/>
          </w:tcPr>
          <w:p w:rsidR="00A2280C" w:rsidRPr="00111E73" w:rsidRDefault="00A2280C" w:rsidP="00CD3933">
            <w:pPr>
              <w:jc w:val="both"/>
              <w:rPr>
                <w:rFonts w:cs="Tahoma"/>
                <w:sz w:val="22"/>
                <w:szCs w:val="22"/>
              </w:rPr>
            </w:pPr>
            <w:r w:rsidRPr="00911095">
              <w:rPr>
                <w:rFonts w:cs="Tahoma"/>
                <w:sz w:val="22"/>
                <w:szCs w:val="22"/>
              </w:rPr>
              <w:t>Дотации бюджетам муниципальных районов на поддержку мер по обеспечению сбалансированности бюджетов</w:t>
            </w:r>
          </w:p>
        </w:tc>
        <w:tc>
          <w:tcPr>
            <w:tcW w:w="1417" w:type="dxa"/>
            <w:shd w:val="clear" w:color="auto" w:fill="auto"/>
          </w:tcPr>
          <w:p w:rsidR="00A2280C" w:rsidRDefault="00211825" w:rsidP="00CD3933">
            <w:pPr>
              <w:jc w:val="center"/>
              <w:rPr>
                <w:rFonts w:cs="Tahoma"/>
                <w:sz w:val="22"/>
                <w:szCs w:val="22"/>
              </w:rPr>
            </w:pPr>
            <w:r>
              <w:rPr>
                <w:rFonts w:cs="Tahoma"/>
                <w:sz w:val="22"/>
                <w:szCs w:val="22"/>
              </w:rPr>
              <w:t>50 434</w:t>
            </w:r>
          </w:p>
        </w:tc>
      </w:tr>
      <w:tr w:rsidR="00A2280C" w:rsidRPr="005524BF" w:rsidTr="00455F0D">
        <w:tc>
          <w:tcPr>
            <w:tcW w:w="675" w:type="dxa"/>
            <w:shd w:val="clear" w:color="auto" w:fill="auto"/>
          </w:tcPr>
          <w:p w:rsidR="00A2280C" w:rsidRPr="005524BF" w:rsidRDefault="00A2280C" w:rsidP="00CD3933">
            <w:pPr>
              <w:jc w:val="center"/>
              <w:rPr>
                <w:sz w:val="22"/>
                <w:szCs w:val="22"/>
                <w:lang w:eastAsia="en-US"/>
              </w:rPr>
            </w:pPr>
          </w:p>
        </w:tc>
        <w:tc>
          <w:tcPr>
            <w:tcW w:w="2410" w:type="dxa"/>
            <w:shd w:val="clear" w:color="auto" w:fill="auto"/>
          </w:tcPr>
          <w:p w:rsidR="00A2280C" w:rsidRDefault="00A2280C" w:rsidP="00CD3933">
            <w:pPr>
              <w:rPr>
                <w:rFonts w:cs="Tahoma"/>
                <w:sz w:val="22"/>
                <w:szCs w:val="22"/>
              </w:rPr>
            </w:pPr>
            <w:r>
              <w:rPr>
                <w:rFonts w:cs="Tahoma"/>
                <w:sz w:val="22"/>
                <w:szCs w:val="22"/>
              </w:rPr>
              <w:t>2 02 19999 05 0000 150</w:t>
            </w:r>
          </w:p>
        </w:tc>
        <w:tc>
          <w:tcPr>
            <w:tcW w:w="5988" w:type="dxa"/>
            <w:shd w:val="clear" w:color="auto" w:fill="auto"/>
          </w:tcPr>
          <w:p w:rsidR="00A2280C" w:rsidRPr="00111E73" w:rsidRDefault="00A2280C" w:rsidP="00CD3933">
            <w:pPr>
              <w:jc w:val="both"/>
              <w:rPr>
                <w:rFonts w:cs="Tahoma"/>
                <w:sz w:val="22"/>
                <w:szCs w:val="22"/>
              </w:rPr>
            </w:pPr>
            <w:r w:rsidRPr="00911095">
              <w:rPr>
                <w:rFonts w:cs="Tahoma"/>
                <w:sz w:val="22"/>
                <w:szCs w:val="22"/>
              </w:rPr>
              <w:t>Прочие дотации бюджетам муниципальных районов</w:t>
            </w:r>
          </w:p>
        </w:tc>
        <w:tc>
          <w:tcPr>
            <w:tcW w:w="1417" w:type="dxa"/>
            <w:shd w:val="clear" w:color="auto" w:fill="auto"/>
          </w:tcPr>
          <w:p w:rsidR="00A2280C" w:rsidRDefault="00211825" w:rsidP="00CD3933">
            <w:pPr>
              <w:jc w:val="center"/>
              <w:rPr>
                <w:rFonts w:cs="Tahoma"/>
                <w:sz w:val="22"/>
                <w:szCs w:val="22"/>
              </w:rPr>
            </w:pPr>
            <w:r>
              <w:rPr>
                <w:rFonts w:cs="Tahoma"/>
                <w:sz w:val="22"/>
                <w:szCs w:val="22"/>
              </w:rPr>
              <w:t>15 929</w:t>
            </w:r>
          </w:p>
        </w:tc>
      </w:tr>
      <w:tr w:rsidR="00A2280C" w:rsidRPr="005524BF" w:rsidTr="00455F0D">
        <w:tc>
          <w:tcPr>
            <w:tcW w:w="675" w:type="dxa"/>
            <w:shd w:val="clear" w:color="auto" w:fill="auto"/>
          </w:tcPr>
          <w:p w:rsidR="00A2280C" w:rsidRPr="005524BF" w:rsidRDefault="00A2280C" w:rsidP="00CD3933">
            <w:pPr>
              <w:jc w:val="center"/>
              <w:rPr>
                <w:sz w:val="22"/>
                <w:szCs w:val="22"/>
                <w:lang w:eastAsia="en-US"/>
              </w:rPr>
            </w:pPr>
          </w:p>
        </w:tc>
        <w:tc>
          <w:tcPr>
            <w:tcW w:w="2410" w:type="dxa"/>
            <w:shd w:val="clear" w:color="auto" w:fill="auto"/>
          </w:tcPr>
          <w:p w:rsidR="00A2280C" w:rsidRDefault="00A2280C" w:rsidP="00CD3933">
            <w:pPr>
              <w:rPr>
                <w:rFonts w:cs="Tahoma"/>
                <w:sz w:val="22"/>
                <w:szCs w:val="22"/>
              </w:rPr>
            </w:pPr>
            <w:r>
              <w:rPr>
                <w:rFonts w:cs="Tahoma"/>
                <w:sz w:val="22"/>
                <w:szCs w:val="22"/>
              </w:rPr>
              <w:t>2 02 30024 05 0000 150</w:t>
            </w:r>
          </w:p>
        </w:tc>
        <w:tc>
          <w:tcPr>
            <w:tcW w:w="5988" w:type="dxa"/>
            <w:shd w:val="clear" w:color="auto" w:fill="auto"/>
          </w:tcPr>
          <w:p w:rsidR="00A2280C" w:rsidRPr="00111E73" w:rsidRDefault="00A2280C" w:rsidP="00CD3933">
            <w:pPr>
              <w:jc w:val="both"/>
              <w:rPr>
                <w:rFonts w:cs="Tahoma"/>
                <w:sz w:val="22"/>
                <w:szCs w:val="22"/>
              </w:rPr>
            </w:pPr>
            <w:r w:rsidRPr="00911095">
              <w:rPr>
                <w:rFonts w:cs="Tahoma"/>
                <w:sz w:val="22"/>
                <w:szCs w:val="22"/>
              </w:rPr>
              <w:t>Субвенции бюджетам муниципальных районов на выполнение передаваемых полномочий субъектов Российской Федерации</w:t>
            </w:r>
          </w:p>
        </w:tc>
        <w:tc>
          <w:tcPr>
            <w:tcW w:w="1417" w:type="dxa"/>
            <w:shd w:val="clear" w:color="auto" w:fill="auto"/>
          </w:tcPr>
          <w:p w:rsidR="00A2280C" w:rsidRDefault="00211825" w:rsidP="00CD3933">
            <w:pPr>
              <w:jc w:val="center"/>
              <w:rPr>
                <w:rFonts w:cs="Tahoma"/>
                <w:sz w:val="22"/>
                <w:szCs w:val="22"/>
              </w:rPr>
            </w:pPr>
            <w:r>
              <w:rPr>
                <w:rFonts w:cs="Tahoma"/>
                <w:sz w:val="22"/>
                <w:szCs w:val="22"/>
              </w:rPr>
              <w:t>9 832</w:t>
            </w:r>
          </w:p>
        </w:tc>
      </w:tr>
      <w:tr w:rsidR="00A2280C" w:rsidRPr="005524BF" w:rsidTr="00455F0D">
        <w:tc>
          <w:tcPr>
            <w:tcW w:w="675" w:type="dxa"/>
            <w:shd w:val="clear" w:color="auto" w:fill="auto"/>
          </w:tcPr>
          <w:p w:rsidR="00A2280C" w:rsidRPr="005524BF" w:rsidRDefault="00A2280C" w:rsidP="00CD3933">
            <w:pPr>
              <w:jc w:val="center"/>
              <w:rPr>
                <w:sz w:val="22"/>
                <w:szCs w:val="22"/>
                <w:lang w:eastAsia="en-US"/>
              </w:rPr>
            </w:pPr>
          </w:p>
        </w:tc>
        <w:tc>
          <w:tcPr>
            <w:tcW w:w="2410" w:type="dxa"/>
            <w:shd w:val="clear" w:color="auto" w:fill="auto"/>
          </w:tcPr>
          <w:p w:rsidR="00A2280C" w:rsidRDefault="00A2280C" w:rsidP="00CD3933">
            <w:pPr>
              <w:rPr>
                <w:rFonts w:cs="Tahoma"/>
                <w:sz w:val="22"/>
                <w:szCs w:val="22"/>
              </w:rPr>
            </w:pPr>
            <w:r>
              <w:rPr>
                <w:rFonts w:cs="Tahoma"/>
                <w:sz w:val="22"/>
                <w:szCs w:val="22"/>
              </w:rPr>
              <w:t>2 02 30027 05 0000 150</w:t>
            </w:r>
          </w:p>
        </w:tc>
        <w:tc>
          <w:tcPr>
            <w:tcW w:w="5988" w:type="dxa"/>
            <w:shd w:val="clear" w:color="auto" w:fill="auto"/>
          </w:tcPr>
          <w:p w:rsidR="00A2280C" w:rsidRPr="00111E73" w:rsidRDefault="00A2280C" w:rsidP="00CD3933">
            <w:pPr>
              <w:jc w:val="both"/>
              <w:rPr>
                <w:rFonts w:cs="Tahoma"/>
                <w:sz w:val="22"/>
                <w:szCs w:val="22"/>
              </w:rPr>
            </w:pPr>
            <w:r w:rsidRPr="00911095">
              <w:rPr>
                <w:rFonts w:cs="Tahoma"/>
                <w:sz w:val="22"/>
                <w:szCs w:val="22"/>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417" w:type="dxa"/>
            <w:shd w:val="clear" w:color="auto" w:fill="auto"/>
          </w:tcPr>
          <w:p w:rsidR="00A2280C" w:rsidRDefault="00211825" w:rsidP="00CD3933">
            <w:pPr>
              <w:jc w:val="center"/>
              <w:rPr>
                <w:rFonts w:cs="Tahoma"/>
                <w:sz w:val="22"/>
                <w:szCs w:val="22"/>
              </w:rPr>
            </w:pPr>
            <w:r>
              <w:rPr>
                <w:rFonts w:cs="Tahoma"/>
                <w:sz w:val="22"/>
                <w:szCs w:val="22"/>
              </w:rPr>
              <w:t>3 944</w:t>
            </w:r>
          </w:p>
        </w:tc>
      </w:tr>
      <w:tr w:rsidR="00A2280C" w:rsidRPr="005524BF" w:rsidTr="00455F0D">
        <w:tc>
          <w:tcPr>
            <w:tcW w:w="675" w:type="dxa"/>
            <w:shd w:val="clear" w:color="auto" w:fill="auto"/>
          </w:tcPr>
          <w:p w:rsidR="00A2280C" w:rsidRPr="005524BF" w:rsidRDefault="00A2280C" w:rsidP="00CD3933">
            <w:pPr>
              <w:jc w:val="center"/>
              <w:rPr>
                <w:sz w:val="22"/>
                <w:szCs w:val="22"/>
                <w:lang w:eastAsia="en-US"/>
              </w:rPr>
            </w:pPr>
          </w:p>
        </w:tc>
        <w:tc>
          <w:tcPr>
            <w:tcW w:w="2410" w:type="dxa"/>
            <w:shd w:val="clear" w:color="auto" w:fill="auto"/>
          </w:tcPr>
          <w:p w:rsidR="00A2280C" w:rsidRDefault="00A2280C" w:rsidP="00CD3933">
            <w:pPr>
              <w:rPr>
                <w:rFonts w:cs="Tahoma"/>
                <w:sz w:val="22"/>
                <w:szCs w:val="22"/>
              </w:rPr>
            </w:pPr>
            <w:r>
              <w:rPr>
                <w:rFonts w:cs="Tahoma"/>
                <w:sz w:val="22"/>
                <w:szCs w:val="22"/>
              </w:rPr>
              <w:t>2 02 39999 05 0000 150</w:t>
            </w:r>
          </w:p>
        </w:tc>
        <w:tc>
          <w:tcPr>
            <w:tcW w:w="5988" w:type="dxa"/>
            <w:shd w:val="clear" w:color="auto" w:fill="auto"/>
          </w:tcPr>
          <w:p w:rsidR="00A2280C" w:rsidRPr="00111E73" w:rsidRDefault="00A2280C" w:rsidP="00CD3933">
            <w:pPr>
              <w:jc w:val="both"/>
              <w:rPr>
                <w:rFonts w:cs="Tahoma"/>
                <w:sz w:val="22"/>
                <w:szCs w:val="22"/>
              </w:rPr>
            </w:pPr>
            <w:r w:rsidRPr="00911095">
              <w:rPr>
                <w:rFonts w:cs="Tahoma"/>
                <w:sz w:val="22"/>
                <w:szCs w:val="22"/>
              </w:rPr>
              <w:t>Прочие субвенции бюджетам муниципальных районов</w:t>
            </w:r>
          </w:p>
        </w:tc>
        <w:tc>
          <w:tcPr>
            <w:tcW w:w="1417" w:type="dxa"/>
            <w:shd w:val="clear" w:color="auto" w:fill="auto"/>
          </w:tcPr>
          <w:p w:rsidR="00A2280C" w:rsidRDefault="00211825" w:rsidP="00CD3933">
            <w:pPr>
              <w:jc w:val="center"/>
              <w:rPr>
                <w:rFonts w:cs="Tahoma"/>
                <w:sz w:val="22"/>
                <w:szCs w:val="22"/>
              </w:rPr>
            </w:pPr>
            <w:r>
              <w:rPr>
                <w:rFonts w:cs="Tahoma"/>
                <w:sz w:val="22"/>
                <w:szCs w:val="22"/>
              </w:rPr>
              <w:t>18 432</w:t>
            </w:r>
          </w:p>
        </w:tc>
      </w:tr>
      <w:tr w:rsidR="00A2280C" w:rsidRPr="005524BF" w:rsidTr="00455F0D">
        <w:tc>
          <w:tcPr>
            <w:tcW w:w="675" w:type="dxa"/>
            <w:shd w:val="clear" w:color="auto" w:fill="auto"/>
          </w:tcPr>
          <w:p w:rsidR="00A2280C" w:rsidRPr="005524BF" w:rsidRDefault="00A2280C" w:rsidP="00CD3933">
            <w:pPr>
              <w:jc w:val="center"/>
              <w:rPr>
                <w:sz w:val="22"/>
                <w:szCs w:val="22"/>
                <w:lang w:eastAsia="en-US"/>
              </w:rPr>
            </w:pPr>
          </w:p>
        </w:tc>
        <w:tc>
          <w:tcPr>
            <w:tcW w:w="2410" w:type="dxa"/>
            <w:shd w:val="clear" w:color="auto" w:fill="auto"/>
          </w:tcPr>
          <w:p w:rsidR="00A2280C" w:rsidRDefault="00A2280C" w:rsidP="00CD3933">
            <w:pPr>
              <w:rPr>
                <w:rFonts w:cs="Tahoma"/>
                <w:sz w:val="22"/>
                <w:szCs w:val="22"/>
              </w:rPr>
            </w:pPr>
            <w:r>
              <w:rPr>
                <w:rFonts w:cs="Tahoma"/>
                <w:sz w:val="22"/>
                <w:szCs w:val="22"/>
              </w:rPr>
              <w:t>2 02 40014 05 0000 150</w:t>
            </w:r>
          </w:p>
        </w:tc>
        <w:tc>
          <w:tcPr>
            <w:tcW w:w="5988" w:type="dxa"/>
            <w:shd w:val="clear" w:color="auto" w:fill="auto"/>
          </w:tcPr>
          <w:p w:rsidR="00A2280C" w:rsidRPr="00111E73" w:rsidRDefault="00A2280C" w:rsidP="00CD3933">
            <w:pPr>
              <w:jc w:val="both"/>
              <w:rPr>
                <w:rFonts w:cs="Tahoma"/>
                <w:sz w:val="22"/>
                <w:szCs w:val="22"/>
              </w:rPr>
            </w:pPr>
            <w:r w:rsidRPr="00911095">
              <w:rPr>
                <w:rFonts w:cs="Tahoma"/>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shd w:val="clear" w:color="auto" w:fill="auto"/>
          </w:tcPr>
          <w:p w:rsidR="00A2280C" w:rsidRDefault="00211825" w:rsidP="00CD3933">
            <w:pPr>
              <w:jc w:val="center"/>
              <w:rPr>
                <w:rFonts w:cs="Tahoma"/>
                <w:sz w:val="22"/>
                <w:szCs w:val="22"/>
              </w:rPr>
            </w:pPr>
            <w:r>
              <w:rPr>
                <w:rFonts w:cs="Tahoma"/>
                <w:sz w:val="22"/>
                <w:szCs w:val="22"/>
              </w:rPr>
              <w:t>4 736</w:t>
            </w:r>
          </w:p>
        </w:tc>
      </w:tr>
      <w:tr w:rsidR="00211825" w:rsidRPr="005524BF" w:rsidTr="00455F0D">
        <w:tc>
          <w:tcPr>
            <w:tcW w:w="675" w:type="dxa"/>
            <w:shd w:val="clear" w:color="auto" w:fill="auto"/>
          </w:tcPr>
          <w:p w:rsidR="00211825" w:rsidRPr="005524BF" w:rsidRDefault="00211825" w:rsidP="00236176">
            <w:pPr>
              <w:jc w:val="center"/>
              <w:rPr>
                <w:sz w:val="22"/>
                <w:szCs w:val="22"/>
                <w:lang w:eastAsia="en-US"/>
              </w:rPr>
            </w:pPr>
          </w:p>
        </w:tc>
        <w:tc>
          <w:tcPr>
            <w:tcW w:w="2410" w:type="dxa"/>
            <w:shd w:val="clear" w:color="auto" w:fill="auto"/>
          </w:tcPr>
          <w:p w:rsidR="00211825" w:rsidRDefault="00211825" w:rsidP="00236176">
            <w:pPr>
              <w:spacing w:before="100" w:after="100"/>
              <w:rPr>
                <w:rFonts w:eastAsia="Arial Unicode MS"/>
                <w:sz w:val="22"/>
                <w:szCs w:val="22"/>
                <w:lang w:eastAsia="en-US"/>
              </w:rPr>
            </w:pPr>
            <w:r>
              <w:rPr>
                <w:rFonts w:eastAsia="Arial Unicode MS"/>
                <w:sz w:val="22"/>
                <w:szCs w:val="22"/>
                <w:lang w:eastAsia="en-US"/>
              </w:rPr>
              <w:t>2 18 05030 05 0000 150</w:t>
            </w:r>
          </w:p>
        </w:tc>
        <w:tc>
          <w:tcPr>
            <w:tcW w:w="5988" w:type="dxa"/>
            <w:shd w:val="clear" w:color="auto" w:fill="auto"/>
          </w:tcPr>
          <w:p w:rsidR="00211825" w:rsidRPr="002833BA" w:rsidRDefault="00211825" w:rsidP="00236176">
            <w:pPr>
              <w:spacing w:before="100" w:after="100"/>
              <w:jc w:val="both"/>
              <w:rPr>
                <w:rFonts w:eastAsia="Arial Unicode MS"/>
                <w:sz w:val="22"/>
                <w:szCs w:val="22"/>
                <w:lang w:eastAsia="en-US"/>
              </w:rPr>
            </w:pPr>
            <w:r w:rsidRPr="00FA7456">
              <w:rPr>
                <w:rFonts w:eastAsia="Arial Unicode MS"/>
                <w:sz w:val="22"/>
                <w:szCs w:val="22"/>
                <w:lang w:eastAsia="en-US"/>
              </w:rPr>
              <w:t>Доходы бюджетов муниципальных районов от возврата иными организациями остатков субсидий прошлых лет</w:t>
            </w:r>
          </w:p>
        </w:tc>
        <w:tc>
          <w:tcPr>
            <w:tcW w:w="1417" w:type="dxa"/>
            <w:shd w:val="clear" w:color="auto" w:fill="auto"/>
          </w:tcPr>
          <w:p w:rsidR="00211825" w:rsidRDefault="009C4A9B" w:rsidP="00CD3933">
            <w:pPr>
              <w:jc w:val="center"/>
              <w:rPr>
                <w:rFonts w:cs="Tahoma"/>
                <w:sz w:val="22"/>
                <w:szCs w:val="22"/>
              </w:rPr>
            </w:pPr>
            <w:r>
              <w:rPr>
                <w:rFonts w:cs="Tahoma"/>
                <w:sz w:val="22"/>
                <w:szCs w:val="22"/>
              </w:rPr>
              <w:t>118</w:t>
            </w:r>
          </w:p>
        </w:tc>
      </w:tr>
      <w:tr w:rsidR="00211825" w:rsidRPr="005524BF" w:rsidTr="00455F0D">
        <w:tc>
          <w:tcPr>
            <w:tcW w:w="675" w:type="dxa"/>
            <w:shd w:val="clear" w:color="auto" w:fill="auto"/>
          </w:tcPr>
          <w:p w:rsidR="00211825" w:rsidRPr="005524BF" w:rsidRDefault="00211825" w:rsidP="00236176">
            <w:pPr>
              <w:jc w:val="center"/>
              <w:rPr>
                <w:sz w:val="22"/>
                <w:szCs w:val="22"/>
                <w:lang w:eastAsia="en-US"/>
              </w:rPr>
            </w:pPr>
          </w:p>
        </w:tc>
        <w:tc>
          <w:tcPr>
            <w:tcW w:w="2410" w:type="dxa"/>
            <w:shd w:val="clear" w:color="auto" w:fill="auto"/>
          </w:tcPr>
          <w:p w:rsidR="00211825" w:rsidRDefault="00211825" w:rsidP="00236176">
            <w:pPr>
              <w:spacing w:before="100" w:after="100"/>
              <w:rPr>
                <w:rFonts w:eastAsia="Arial Unicode MS"/>
                <w:sz w:val="22"/>
                <w:szCs w:val="22"/>
                <w:lang w:eastAsia="en-US"/>
              </w:rPr>
            </w:pPr>
            <w:r>
              <w:rPr>
                <w:rFonts w:eastAsia="Arial Unicode MS"/>
                <w:sz w:val="22"/>
                <w:szCs w:val="22"/>
                <w:lang w:eastAsia="en-US"/>
              </w:rPr>
              <w:t>2 19 60010 05 0000 150</w:t>
            </w:r>
          </w:p>
        </w:tc>
        <w:tc>
          <w:tcPr>
            <w:tcW w:w="5988" w:type="dxa"/>
            <w:shd w:val="clear" w:color="auto" w:fill="auto"/>
          </w:tcPr>
          <w:p w:rsidR="00211825" w:rsidRPr="002833BA" w:rsidRDefault="00211825" w:rsidP="00236176">
            <w:pPr>
              <w:spacing w:before="100" w:after="100"/>
              <w:jc w:val="both"/>
              <w:rPr>
                <w:rFonts w:eastAsia="Arial Unicode MS"/>
                <w:sz w:val="22"/>
                <w:szCs w:val="22"/>
                <w:lang w:eastAsia="en-US"/>
              </w:rPr>
            </w:pPr>
            <w:r w:rsidRPr="00FA7456">
              <w:rPr>
                <w:rFonts w:eastAsia="Arial Unicode MS"/>
                <w:sz w:val="22"/>
                <w:szCs w:val="22"/>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shd w:val="clear" w:color="auto" w:fill="auto"/>
          </w:tcPr>
          <w:p w:rsidR="00211825" w:rsidRPr="009C4A9B" w:rsidRDefault="009C4A9B" w:rsidP="00CD3933">
            <w:pPr>
              <w:jc w:val="center"/>
              <w:rPr>
                <w:sz w:val="22"/>
                <w:szCs w:val="22"/>
              </w:rPr>
            </w:pPr>
            <w:r w:rsidRPr="009C4A9B">
              <w:rPr>
                <w:sz w:val="22"/>
                <w:szCs w:val="22"/>
              </w:rPr>
              <w:t>-513</w:t>
            </w:r>
          </w:p>
        </w:tc>
      </w:tr>
      <w:tr w:rsidR="00211825" w:rsidRPr="00211825" w:rsidTr="00455F0D">
        <w:tc>
          <w:tcPr>
            <w:tcW w:w="675" w:type="dxa"/>
            <w:shd w:val="clear" w:color="auto" w:fill="auto"/>
          </w:tcPr>
          <w:p w:rsidR="00211825" w:rsidRPr="00211825" w:rsidRDefault="00211825" w:rsidP="00236176">
            <w:pPr>
              <w:jc w:val="center"/>
              <w:rPr>
                <w:b/>
                <w:sz w:val="22"/>
                <w:szCs w:val="22"/>
                <w:lang w:eastAsia="en-US"/>
              </w:rPr>
            </w:pPr>
          </w:p>
        </w:tc>
        <w:tc>
          <w:tcPr>
            <w:tcW w:w="2410" w:type="dxa"/>
            <w:shd w:val="clear" w:color="auto" w:fill="auto"/>
          </w:tcPr>
          <w:p w:rsidR="00211825" w:rsidRPr="00211825" w:rsidRDefault="009C4A9B" w:rsidP="00236176">
            <w:pPr>
              <w:spacing w:before="100" w:after="100"/>
              <w:rPr>
                <w:rFonts w:eastAsia="Arial Unicode MS"/>
                <w:b/>
                <w:sz w:val="22"/>
                <w:szCs w:val="22"/>
                <w:lang w:eastAsia="en-US"/>
              </w:rPr>
            </w:pPr>
            <w:r>
              <w:rPr>
                <w:rFonts w:eastAsia="Arial Unicode MS"/>
                <w:b/>
                <w:sz w:val="22"/>
                <w:szCs w:val="22"/>
                <w:lang w:eastAsia="en-US"/>
              </w:rPr>
              <w:t>ВСЕГО ДОХОДОВ</w:t>
            </w:r>
          </w:p>
        </w:tc>
        <w:tc>
          <w:tcPr>
            <w:tcW w:w="5988" w:type="dxa"/>
            <w:shd w:val="clear" w:color="auto" w:fill="auto"/>
          </w:tcPr>
          <w:p w:rsidR="00211825" w:rsidRPr="00211825" w:rsidRDefault="00211825" w:rsidP="00236176">
            <w:pPr>
              <w:spacing w:before="100" w:after="100"/>
              <w:jc w:val="both"/>
              <w:rPr>
                <w:rFonts w:eastAsia="Arial Unicode MS"/>
                <w:b/>
                <w:sz w:val="22"/>
                <w:szCs w:val="22"/>
                <w:lang w:eastAsia="en-US"/>
              </w:rPr>
            </w:pPr>
          </w:p>
        </w:tc>
        <w:tc>
          <w:tcPr>
            <w:tcW w:w="1417" w:type="dxa"/>
            <w:shd w:val="clear" w:color="auto" w:fill="auto"/>
          </w:tcPr>
          <w:p w:rsidR="00211825" w:rsidRPr="00211825" w:rsidRDefault="009C4A9B" w:rsidP="00CD3933">
            <w:pPr>
              <w:jc w:val="center"/>
              <w:rPr>
                <w:b/>
                <w:sz w:val="22"/>
                <w:szCs w:val="22"/>
              </w:rPr>
            </w:pPr>
            <w:r>
              <w:rPr>
                <w:b/>
                <w:sz w:val="22"/>
                <w:szCs w:val="22"/>
              </w:rPr>
              <w:t>494 354</w:t>
            </w:r>
          </w:p>
        </w:tc>
      </w:tr>
    </w:tbl>
    <w:p w:rsidR="00DE3161" w:rsidRDefault="00DE3161">
      <w:pPr>
        <w:rPr>
          <w:sz w:val="22"/>
          <w:szCs w:val="22"/>
        </w:rPr>
      </w:pPr>
    </w:p>
    <w:p w:rsidR="00DE3161" w:rsidRDefault="00DE3161">
      <w:pPr>
        <w:rPr>
          <w:sz w:val="22"/>
          <w:szCs w:val="22"/>
        </w:rPr>
      </w:pPr>
    </w:p>
    <w:p w:rsidR="00870D6A" w:rsidRDefault="00870D6A">
      <w:pPr>
        <w:rPr>
          <w:sz w:val="22"/>
          <w:szCs w:val="22"/>
        </w:rPr>
      </w:pPr>
    </w:p>
    <w:p w:rsidR="003E50B0" w:rsidRDefault="003E50B0">
      <w:pPr>
        <w:rPr>
          <w:sz w:val="22"/>
          <w:szCs w:val="22"/>
        </w:rPr>
      </w:pPr>
    </w:p>
    <w:p w:rsidR="003E50B0" w:rsidRDefault="003E50B0">
      <w:pPr>
        <w:rPr>
          <w:sz w:val="22"/>
          <w:szCs w:val="22"/>
        </w:rPr>
      </w:pPr>
    </w:p>
    <w:p w:rsidR="003E50B0" w:rsidRDefault="003E50B0">
      <w:pPr>
        <w:rPr>
          <w:sz w:val="22"/>
          <w:szCs w:val="22"/>
        </w:rPr>
      </w:pPr>
    </w:p>
    <w:p w:rsidR="003E50B0" w:rsidRDefault="003E50B0">
      <w:pPr>
        <w:rPr>
          <w:sz w:val="22"/>
          <w:szCs w:val="22"/>
        </w:rPr>
      </w:pPr>
    </w:p>
    <w:p w:rsidR="003E50B0" w:rsidRDefault="003E50B0">
      <w:pPr>
        <w:rPr>
          <w:sz w:val="22"/>
          <w:szCs w:val="22"/>
        </w:rPr>
      </w:pPr>
    </w:p>
    <w:p w:rsidR="003E50B0" w:rsidRDefault="003E50B0">
      <w:pPr>
        <w:rPr>
          <w:sz w:val="22"/>
          <w:szCs w:val="22"/>
        </w:rPr>
      </w:pPr>
    </w:p>
    <w:p w:rsidR="003E50B0" w:rsidRDefault="003E50B0">
      <w:pPr>
        <w:rPr>
          <w:sz w:val="22"/>
          <w:szCs w:val="22"/>
        </w:rPr>
      </w:pPr>
    </w:p>
    <w:p w:rsidR="00BD4495" w:rsidRDefault="00BD4495">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FE176B" w:rsidRDefault="00FE176B">
      <w:pPr>
        <w:rPr>
          <w:sz w:val="22"/>
          <w:szCs w:val="22"/>
        </w:rPr>
      </w:pPr>
    </w:p>
    <w:p w:rsidR="00455F0D" w:rsidRDefault="00455F0D">
      <w:pPr>
        <w:rPr>
          <w:sz w:val="22"/>
          <w:szCs w:val="22"/>
        </w:rPr>
      </w:pPr>
    </w:p>
    <w:p w:rsidR="00455F0D" w:rsidRDefault="00455F0D">
      <w:pPr>
        <w:rPr>
          <w:sz w:val="22"/>
          <w:szCs w:val="22"/>
        </w:rPr>
      </w:pPr>
    </w:p>
    <w:p w:rsidR="004E1D88" w:rsidRDefault="004E1D88">
      <w:pPr>
        <w:rPr>
          <w:sz w:val="22"/>
          <w:szCs w:val="22"/>
        </w:rPr>
      </w:pPr>
    </w:p>
    <w:p w:rsidR="004E1D88" w:rsidRDefault="004E1D88">
      <w:pPr>
        <w:rPr>
          <w:sz w:val="22"/>
          <w:szCs w:val="22"/>
        </w:rPr>
      </w:pPr>
    </w:p>
    <w:p w:rsidR="00BD4495" w:rsidRDefault="00BD4495">
      <w:pPr>
        <w:rPr>
          <w:sz w:val="22"/>
          <w:szCs w:val="22"/>
        </w:rPr>
      </w:pPr>
    </w:p>
    <w:p w:rsidR="00BD4495" w:rsidRDefault="00BD4495">
      <w:pPr>
        <w:rPr>
          <w:sz w:val="22"/>
          <w:szCs w:val="22"/>
        </w:rPr>
      </w:pPr>
    </w:p>
    <w:p w:rsidR="00870D6A" w:rsidRDefault="00870D6A">
      <w:pPr>
        <w:rPr>
          <w:sz w:val="22"/>
          <w:szCs w:val="22"/>
        </w:rPr>
      </w:pPr>
    </w:p>
    <w:p w:rsidR="004547AC" w:rsidRPr="00D24A67" w:rsidRDefault="00391B33" w:rsidP="004547AC">
      <w:pPr>
        <w:jc w:val="right"/>
        <w:rPr>
          <w:sz w:val="20"/>
          <w:szCs w:val="20"/>
        </w:rPr>
      </w:pPr>
      <w:r w:rsidRPr="00391B33">
        <w:rPr>
          <w:b/>
          <w:bCs/>
          <w:sz w:val="22"/>
          <w:szCs w:val="22"/>
        </w:rPr>
        <w:lastRenderedPageBreak/>
        <w:t xml:space="preserve">                                     </w:t>
      </w:r>
      <w:r w:rsidR="000433BE">
        <w:rPr>
          <w:b/>
          <w:bCs/>
          <w:sz w:val="22"/>
          <w:szCs w:val="22"/>
        </w:rPr>
        <w:t xml:space="preserve">              </w:t>
      </w:r>
      <w:r w:rsidRPr="00391B33">
        <w:rPr>
          <w:b/>
          <w:bCs/>
          <w:sz w:val="22"/>
          <w:szCs w:val="22"/>
        </w:rPr>
        <w:t xml:space="preserve">          </w:t>
      </w:r>
      <w:r w:rsidR="004547AC">
        <w:rPr>
          <w:sz w:val="20"/>
          <w:szCs w:val="20"/>
        </w:rPr>
        <w:t>Приложение 2</w:t>
      </w:r>
    </w:p>
    <w:p w:rsidR="004547AC" w:rsidRPr="00D24A67" w:rsidRDefault="004547AC" w:rsidP="004547AC">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Pr>
          <w:sz w:val="20"/>
          <w:szCs w:val="20"/>
        </w:rPr>
        <w:t xml:space="preserve">к </w:t>
      </w:r>
      <w:r w:rsidR="00455F0D">
        <w:rPr>
          <w:sz w:val="20"/>
          <w:szCs w:val="20"/>
        </w:rPr>
        <w:t xml:space="preserve"> </w:t>
      </w:r>
      <w:r w:rsidR="006560D9">
        <w:rPr>
          <w:sz w:val="20"/>
          <w:szCs w:val="20"/>
        </w:rPr>
        <w:t xml:space="preserve"> </w:t>
      </w:r>
      <w:r>
        <w:rPr>
          <w:sz w:val="20"/>
          <w:szCs w:val="20"/>
        </w:rPr>
        <w:t>решени</w:t>
      </w:r>
      <w:r w:rsidR="00455F0D">
        <w:rPr>
          <w:sz w:val="20"/>
          <w:szCs w:val="20"/>
        </w:rPr>
        <w:t>ю</w:t>
      </w:r>
      <w:r>
        <w:rPr>
          <w:sz w:val="20"/>
          <w:szCs w:val="20"/>
        </w:rPr>
        <w:t xml:space="preserve"> Собрания </w:t>
      </w:r>
      <w:r w:rsidRPr="00D24A67">
        <w:rPr>
          <w:sz w:val="20"/>
          <w:szCs w:val="20"/>
        </w:rPr>
        <w:t>представителей</w:t>
      </w:r>
    </w:p>
    <w:p w:rsidR="004547AC" w:rsidRDefault="004547AC" w:rsidP="004547AC">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Pr>
          <w:sz w:val="20"/>
          <w:szCs w:val="20"/>
        </w:rPr>
        <w:t>Об исполнении бюджета муниципаль</w:t>
      </w:r>
      <w:r w:rsidR="00D60F9E">
        <w:rPr>
          <w:sz w:val="20"/>
          <w:szCs w:val="20"/>
        </w:rPr>
        <w:t>н</w:t>
      </w:r>
      <w:r w:rsidR="00C948E9">
        <w:rPr>
          <w:sz w:val="20"/>
          <w:szCs w:val="20"/>
        </w:rPr>
        <w:t xml:space="preserve">ого района </w:t>
      </w:r>
      <w:proofErr w:type="spellStart"/>
      <w:r w:rsidR="00C948E9">
        <w:rPr>
          <w:sz w:val="20"/>
          <w:szCs w:val="20"/>
        </w:rPr>
        <w:t>Хворостянский</w:t>
      </w:r>
      <w:proofErr w:type="spellEnd"/>
      <w:r w:rsidR="00C948E9">
        <w:rPr>
          <w:sz w:val="20"/>
          <w:szCs w:val="20"/>
        </w:rPr>
        <w:t xml:space="preserve"> за </w:t>
      </w:r>
      <w:r w:rsidR="002855D4">
        <w:rPr>
          <w:sz w:val="20"/>
          <w:szCs w:val="20"/>
        </w:rPr>
        <w:t>2024</w:t>
      </w:r>
      <w:r>
        <w:rPr>
          <w:sz w:val="20"/>
          <w:szCs w:val="20"/>
        </w:rPr>
        <w:t xml:space="preserve"> год»</w:t>
      </w:r>
    </w:p>
    <w:p w:rsidR="00391B33" w:rsidRPr="00391B33" w:rsidRDefault="00391B33" w:rsidP="00391B33">
      <w:pPr>
        <w:jc w:val="right"/>
        <w:rPr>
          <w:sz w:val="22"/>
          <w:szCs w:val="22"/>
        </w:rPr>
      </w:pPr>
    </w:p>
    <w:p w:rsidR="00391B33" w:rsidRPr="00391B33" w:rsidRDefault="00391B33" w:rsidP="00391B33">
      <w:pPr>
        <w:jc w:val="center"/>
        <w:rPr>
          <w:b/>
          <w:bCs/>
          <w:sz w:val="22"/>
          <w:szCs w:val="22"/>
        </w:rPr>
      </w:pPr>
      <w:r w:rsidRPr="00391B33">
        <w:rPr>
          <w:b/>
          <w:bCs/>
          <w:sz w:val="22"/>
          <w:szCs w:val="22"/>
        </w:rPr>
        <w:t>Ведомственная структура расходов бюджета</w:t>
      </w:r>
    </w:p>
    <w:p w:rsidR="00391B33" w:rsidRPr="00391B33" w:rsidRDefault="00C948E9" w:rsidP="00391B33">
      <w:pPr>
        <w:jc w:val="center"/>
        <w:rPr>
          <w:b/>
          <w:bCs/>
          <w:sz w:val="22"/>
          <w:szCs w:val="22"/>
        </w:rPr>
      </w:pPr>
      <w:r>
        <w:rPr>
          <w:b/>
          <w:bCs/>
          <w:sz w:val="22"/>
          <w:szCs w:val="22"/>
        </w:rPr>
        <w:t xml:space="preserve"> муниципального района на </w:t>
      </w:r>
      <w:r w:rsidR="002855D4">
        <w:rPr>
          <w:b/>
          <w:bCs/>
          <w:sz w:val="22"/>
          <w:szCs w:val="22"/>
        </w:rPr>
        <w:t>2024</w:t>
      </w:r>
      <w:r w:rsidR="00391B33" w:rsidRPr="00391B33">
        <w:rPr>
          <w:b/>
          <w:bCs/>
          <w:sz w:val="22"/>
          <w:szCs w:val="22"/>
        </w:rPr>
        <w:t xml:space="preserve"> год</w:t>
      </w:r>
    </w:p>
    <w:p w:rsidR="00DE3161" w:rsidRDefault="00DE3161" w:rsidP="00A71A18">
      <w:pPr>
        <w:rPr>
          <w:b/>
          <w:bCs/>
          <w:sz w:val="22"/>
          <w:szCs w:val="22"/>
        </w:rPr>
      </w:pPr>
    </w:p>
    <w:tbl>
      <w:tblPr>
        <w:tblW w:w="10485" w:type="dxa"/>
        <w:tblInd w:w="-176" w:type="dxa"/>
        <w:tblLayout w:type="fixed"/>
        <w:tblLook w:val="01E0" w:firstRow="1" w:lastRow="1" w:firstColumn="1" w:lastColumn="1" w:noHBand="0" w:noVBand="0"/>
      </w:tblPr>
      <w:tblGrid>
        <w:gridCol w:w="567"/>
        <w:gridCol w:w="4533"/>
        <w:gridCol w:w="567"/>
        <w:gridCol w:w="567"/>
        <w:gridCol w:w="1700"/>
        <w:gridCol w:w="567"/>
        <w:gridCol w:w="991"/>
        <w:gridCol w:w="993"/>
      </w:tblGrid>
      <w:tr w:rsidR="00405882" w:rsidTr="00455F0D">
        <w:trPr>
          <w:trHeight w:val="810"/>
        </w:trPr>
        <w:tc>
          <w:tcPr>
            <w:tcW w:w="567" w:type="dxa"/>
            <w:vMerge w:val="restart"/>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Код гл. распор.</w:t>
            </w:r>
          </w:p>
        </w:tc>
        <w:tc>
          <w:tcPr>
            <w:tcW w:w="4533" w:type="dxa"/>
            <w:vMerge w:val="restart"/>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p w:rsidR="00405882" w:rsidRDefault="00405882" w:rsidP="00FE176B">
            <w:pPr>
              <w:jc w:val="center"/>
              <w:rPr>
                <w:b/>
                <w:sz w:val="22"/>
                <w:szCs w:val="22"/>
                <w:lang w:eastAsia="en-US"/>
              </w:rPr>
            </w:pPr>
            <w:r>
              <w:rPr>
                <w:b/>
                <w:sz w:val="22"/>
                <w:szCs w:val="22"/>
                <w:lang w:eastAsia="en-US"/>
              </w:rPr>
              <w:t>Наименование  главного распорядителя</w:t>
            </w:r>
          </w:p>
          <w:p w:rsidR="00405882" w:rsidRDefault="00405882" w:rsidP="00FE176B">
            <w:pPr>
              <w:jc w:val="center"/>
              <w:rPr>
                <w:b/>
                <w:sz w:val="22"/>
                <w:szCs w:val="22"/>
                <w:lang w:eastAsia="en-US"/>
              </w:rPr>
            </w:pPr>
            <w:r>
              <w:rPr>
                <w:b/>
                <w:sz w:val="22"/>
                <w:szCs w:val="22"/>
                <w:lang w:eastAsia="en-US"/>
              </w:rPr>
              <w:t xml:space="preserve">средств бюджета муниципального района, раздела, подраздела, целевой статьи, подгруппы видов расходов </w:t>
            </w:r>
          </w:p>
        </w:tc>
        <w:tc>
          <w:tcPr>
            <w:tcW w:w="567" w:type="dxa"/>
            <w:vMerge w:val="restart"/>
            <w:tcBorders>
              <w:top w:val="single" w:sz="4" w:space="0" w:color="auto"/>
              <w:left w:val="single" w:sz="4" w:space="0" w:color="auto"/>
              <w:bottom w:val="single" w:sz="4" w:space="0" w:color="auto"/>
              <w:right w:val="single" w:sz="4" w:space="0" w:color="auto"/>
            </w:tcBorders>
          </w:tcPr>
          <w:p w:rsidR="00405882" w:rsidRDefault="00405882" w:rsidP="00FE176B">
            <w:pPr>
              <w:jc w:val="center"/>
              <w:rPr>
                <w:b/>
                <w:sz w:val="22"/>
                <w:szCs w:val="22"/>
                <w:lang w:eastAsia="en-US"/>
              </w:rPr>
            </w:pPr>
          </w:p>
          <w:p w:rsidR="00405882" w:rsidRDefault="00405882" w:rsidP="00FE176B">
            <w:pPr>
              <w:jc w:val="center"/>
              <w:rPr>
                <w:b/>
                <w:sz w:val="22"/>
                <w:szCs w:val="22"/>
                <w:lang w:eastAsia="en-US"/>
              </w:rPr>
            </w:pPr>
            <w:proofErr w:type="spellStart"/>
            <w:r>
              <w:rPr>
                <w:b/>
                <w:sz w:val="22"/>
                <w:szCs w:val="22"/>
                <w:lang w:eastAsia="en-US"/>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tcPr>
          <w:p w:rsidR="00405882" w:rsidRDefault="00405882" w:rsidP="00FE176B">
            <w:pPr>
              <w:jc w:val="center"/>
              <w:rPr>
                <w:b/>
                <w:sz w:val="22"/>
                <w:szCs w:val="22"/>
                <w:lang w:eastAsia="en-US"/>
              </w:rPr>
            </w:pPr>
          </w:p>
          <w:p w:rsidR="00405882" w:rsidRDefault="00405882" w:rsidP="00FE176B">
            <w:pPr>
              <w:jc w:val="center"/>
              <w:rPr>
                <w:b/>
                <w:sz w:val="22"/>
                <w:szCs w:val="22"/>
                <w:lang w:eastAsia="en-US"/>
              </w:rPr>
            </w:pPr>
            <w:proofErr w:type="gramStart"/>
            <w:r>
              <w:rPr>
                <w:b/>
                <w:sz w:val="22"/>
                <w:szCs w:val="22"/>
                <w:lang w:eastAsia="en-US"/>
              </w:rPr>
              <w:t>ПР</w:t>
            </w:r>
            <w:proofErr w:type="gramEnd"/>
          </w:p>
          <w:p w:rsidR="00405882" w:rsidRDefault="00405882" w:rsidP="00FE176B">
            <w:pPr>
              <w:jc w:val="center"/>
              <w:rPr>
                <w:b/>
                <w:sz w:val="22"/>
                <w:szCs w:val="22"/>
                <w:lang w:eastAsia="en-US"/>
              </w:rPr>
            </w:pPr>
          </w:p>
        </w:tc>
        <w:tc>
          <w:tcPr>
            <w:tcW w:w="1700" w:type="dxa"/>
            <w:vMerge w:val="restart"/>
            <w:tcBorders>
              <w:top w:val="single" w:sz="4" w:space="0" w:color="auto"/>
              <w:left w:val="single" w:sz="4" w:space="0" w:color="auto"/>
              <w:bottom w:val="single" w:sz="4" w:space="0" w:color="auto"/>
              <w:right w:val="single" w:sz="4" w:space="0" w:color="auto"/>
            </w:tcBorders>
          </w:tcPr>
          <w:p w:rsidR="00405882" w:rsidRDefault="00405882" w:rsidP="00FE176B">
            <w:pPr>
              <w:jc w:val="center"/>
              <w:rPr>
                <w:b/>
                <w:sz w:val="22"/>
                <w:szCs w:val="22"/>
                <w:lang w:eastAsia="en-US"/>
              </w:rPr>
            </w:pPr>
          </w:p>
          <w:p w:rsidR="00405882" w:rsidRDefault="00405882" w:rsidP="00FE176B">
            <w:pPr>
              <w:jc w:val="center"/>
              <w:rPr>
                <w:b/>
                <w:sz w:val="22"/>
                <w:szCs w:val="22"/>
                <w:lang w:eastAsia="en-US"/>
              </w:rPr>
            </w:pPr>
            <w:r>
              <w:rPr>
                <w:b/>
                <w:sz w:val="22"/>
                <w:szCs w:val="22"/>
                <w:lang w:eastAsia="en-US"/>
              </w:rPr>
              <w:t>ЦСР</w:t>
            </w:r>
          </w:p>
        </w:tc>
        <w:tc>
          <w:tcPr>
            <w:tcW w:w="567" w:type="dxa"/>
            <w:vMerge w:val="restart"/>
            <w:tcBorders>
              <w:top w:val="single" w:sz="4" w:space="0" w:color="auto"/>
              <w:left w:val="single" w:sz="4" w:space="0" w:color="auto"/>
              <w:bottom w:val="single" w:sz="4" w:space="0" w:color="auto"/>
              <w:right w:val="single" w:sz="4" w:space="0" w:color="auto"/>
            </w:tcBorders>
          </w:tcPr>
          <w:p w:rsidR="00405882" w:rsidRDefault="00405882" w:rsidP="00FE176B">
            <w:pPr>
              <w:jc w:val="center"/>
              <w:rPr>
                <w:b/>
                <w:sz w:val="22"/>
                <w:szCs w:val="22"/>
                <w:lang w:eastAsia="en-US"/>
              </w:rPr>
            </w:pPr>
          </w:p>
          <w:p w:rsidR="00405882" w:rsidRDefault="00405882" w:rsidP="00FE176B">
            <w:pPr>
              <w:jc w:val="center"/>
              <w:rPr>
                <w:b/>
                <w:sz w:val="22"/>
                <w:szCs w:val="22"/>
                <w:lang w:eastAsia="en-US"/>
              </w:rPr>
            </w:pPr>
            <w:r>
              <w:rPr>
                <w:b/>
                <w:sz w:val="22"/>
                <w:szCs w:val="22"/>
                <w:lang w:eastAsia="en-US"/>
              </w:rPr>
              <w:t>ВР</w:t>
            </w:r>
          </w:p>
        </w:tc>
        <w:tc>
          <w:tcPr>
            <w:tcW w:w="1984" w:type="dxa"/>
            <w:gridSpan w:val="2"/>
            <w:tcBorders>
              <w:top w:val="single" w:sz="4" w:space="0" w:color="auto"/>
              <w:left w:val="single" w:sz="4" w:space="0" w:color="auto"/>
              <w:bottom w:val="single" w:sz="4" w:space="0" w:color="auto"/>
              <w:right w:val="single" w:sz="4" w:space="0" w:color="auto"/>
            </w:tcBorders>
            <w:hideMark/>
          </w:tcPr>
          <w:p w:rsidR="00405882" w:rsidRDefault="00BD4495" w:rsidP="00FE176B">
            <w:pPr>
              <w:jc w:val="center"/>
              <w:rPr>
                <w:b/>
                <w:sz w:val="22"/>
                <w:szCs w:val="22"/>
                <w:lang w:eastAsia="en-US"/>
              </w:rPr>
            </w:pPr>
            <w:r>
              <w:rPr>
                <w:b/>
                <w:sz w:val="22"/>
                <w:szCs w:val="22"/>
                <w:lang w:eastAsia="en-US"/>
              </w:rPr>
              <w:t>Исполнено</w:t>
            </w:r>
            <w:r w:rsidR="00405882">
              <w:rPr>
                <w:b/>
                <w:sz w:val="22"/>
                <w:szCs w:val="22"/>
                <w:lang w:eastAsia="en-US"/>
              </w:rPr>
              <w:t>,</w:t>
            </w:r>
          </w:p>
          <w:p w:rsidR="00405882" w:rsidRDefault="00405882" w:rsidP="00FE176B">
            <w:pPr>
              <w:jc w:val="center"/>
              <w:rPr>
                <w:b/>
                <w:sz w:val="22"/>
                <w:szCs w:val="22"/>
                <w:lang w:eastAsia="en-US"/>
              </w:rPr>
            </w:pPr>
            <w:r>
              <w:rPr>
                <w:b/>
                <w:sz w:val="22"/>
                <w:szCs w:val="22"/>
                <w:lang w:eastAsia="en-US"/>
              </w:rPr>
              <w:t>тыс. рублей</w:t>
            </w:r>
          </w:p>
        </w:tc>
      </w:tr>
      <w:tr w:rsidR="00405882" w:rsidTr="00455F0D">
        <w:trPr>
          <w:trHeight w:val="99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5882" w:rsidRDefault="00405882" w:rsidP="00FE176B">
            <w:pPr>
              <w:rPr>
                <w:b/>
                <w:sz w:val="22"/>
                <w:szCs w:val="22"/>
                <w:lang w:eastAsia="en-US"/>
              </w:rPr>
            </w:pPr>
          </w:p>
        </w:tc>
        <w:tc>
          <w:tcPr>
            <w:tcW w:w="4533" w:type="dxa"/>
            <w:vMerge/>
            <w:tcBorders>
              <w:top w:val="single" w:sz="4" w:space="0" w:color="auto"/>
              <w:left w:val="single" w:sz="4" w:space="0" w:color="auto"/>
              <w:bottom w:val="single" w:sz="4" w:space="0" w:color="auto"/>
              <w:right w:val="single" w:sz="4" w:space="0" w:color="auto"/>
            </w:tcBorders>
            <w:vAlign w:val="center"/>
            <w:hideMark/>
          </w:tcPr>
          <w:p w:rsidR="00405882" w:rsidRDefault="00405882" w:rsidP="00FE176B">
            <w:pPr>
              <w:rPr>
                <w:b/>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5882" w:rsidRDefault="00405882" w:rsidP="00FE176B">
            <w:pPr>
              <w:rPr>
                <w:b/>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5882" w:rsidRDefault="00405882" w:rsidP="00FE176B">
            <w:pPr>
              <w:rPr>
                <w:b/>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05882" w:rsidRDefault="00405882" w:rsidP="00FE176B">
            <w:pPr>
              <w:rPr>
                <w:b/>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5882" w:rsidRDefault="00405882" w:rsidP="00FE176B">
            <w:pPr>
              <w:rPr>
                <w:b/>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b/>
                <w:sz w:val="22"/>
                <w:szCs w:val="22"/>
                <w:lang w:eastAsia="en-US"/>
              </w:rPr>
            </w:pPr>
            <w:r>
              <w:rPr>
                <w:b/>
                <w:sz w:val="22"/>
                <w:szCs w:val="22"/>
                <w:lang w:eastAsia="en-US"/>
              </w:rPr>
              <w:t>Всего</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0"/>
                <w:szCs w:val="20"/>
                <w:lang w:eastAsia="en-US"/>
              </w:rPr>
            </w:pPr>
            <w:r>
              <w:rPr>
                <w:b/>
                <w:sz w:val="20"/>
                <w:szCs w:val="20"/>
                <w:lang w:eastAsia="en-US"/>
              </w:rPr>
              <w:t>в том числе за счет без-х пост-й</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601</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 xml:space="preserve">Собрание представителей муниципального района </w:t>
            </w:r>
            <w:proofErr w:type="spellStart"/>
            <w:r>
              <w:rPr>
                <w:b/>
                <w:sz w:val="22"/>
                <w:szCs w:val="22"/>
                <w:lang w:eastAsia="en-US"/>
              </w:rPr>
              <w:t>Хворостянский</w:t>
            </w:r>
            <w:proofErr w:type="spellEnd"/>
            <w:r>
              <w:rPr>
                <w:b/>
                <w:sz w:val="22"/>
                <w:szCs w:val="22"/>
                <w:lang w:eastAsia="en-US"/>
              </w:rPr>
              <w:t xml:space="preserve"> Самарской области</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A62D9" w:rsidRDefault="00405882" w:rsidP="00FE176B">
            <w:pPr>
              <w:jc w:val="center"/>
              <w:rPr>
                <w:b/>
                <w:sz w:val="22"/>
                <w:szCs w:val="22"/>
                <w:lang w:eastAsia="en-US"/>
              </w:rPr>
            </w:pPr>
            <w:r>
              <w:rPr>
                <w:b/>
                <w:sz w:val="22"/>
                <w:szCs w:val="22"/>
                <w:lang w:eastAsia="en-US"/>
              </w:rPr>
              <w:t xml:space="preserve">1 </w:t>
            </w:r>
            <w:r>
              <w:rPr>
                <w:b/>
                <w:sz w:val="22"/>
                <w:szCs w:val="22"/>
                <w:lang w:val="en-US" w:eastAsia="en-US"/>
              </w:rPr>
              <w:t>5</w:t>
            </w:r>
            <w:r>
              <w:rPr>
                <w:b/>
                <w:sz w:val="22"/>
                <w:szCs w:val="22"/>
                <w:lang w:eastAsia="en-US"/>
              </w:rPr>
              <w:t>70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b/>
                <w:sz w:val="22"/>
                <w:szCs w:val="22"/>
                <w:lang w:eastAsia="en-US"/>
              </w:rPr>
            </w:pPr>
            <w:r>
              <w:rPr>
                <w:b/>
                <w:sz w:val="22"/>
                <w:szCs w:val="22"/>
                <w:lang w:eastAsia="en-US"/>
              </w:rPr>
              <w:t>31</w:t>
            </w:r>
          </w:p>
        </w:tc>
      </w:tr>
      <w:tr w:rsidR="00405882" w:rsidTr="00455F0D">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601</w:t>
            </w:r>
          </w:p>
          <w:p w:rsidR="00405882" w:rsidRDefault="00405882" w:rsidP="00FE176B">
            <w:pPr>
              <w:rPr>
                <w:sz w:val="22"/>
                <w:szCs w:val="22"/>
                <w:lang w:eastAsia="en-US"/>
              </w:rPr>
            </w:pP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A62D9" w:rsidRDefault="00405882" w:rsidP="00FE176B">
            <w:pPr>
              <w:jc w:val="center"/>
              <w:rPr>
                <w:sz w:val="22"/>
                <w:szCs w:val="22"/>
                <w:lang w:eastAsia="en-US"/>
              </w:rPr>
            </w:pPr>
            <w:r>
              <w:rPr>
                <w:sz w:val="22"/>
                <w:szCs w:val="22"/>
                <w:lang w:eastAsia="en-US"/>
              </w:rPr>
              <w:t xml:space="preserve">1 </w:t>
            </w:r>
            <w:r>
              <w:rPr>
                <w:sz w:val="22"/>
                <w:szCs w:val="22"/>
                <w:lang w:val="en-US" w:eastAsia="en-US"/>
              </w:rPr>
              <w:t>5</w:t>
            </w:r>
            <w:r>
              <w:rPr>
                <w:sz w:val="22"/>
                <w:szCs w:val="22"/>
                <w:lang w:eastAsia="en-US"/>
              </w:rPr>
              <w:t>70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601</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Непрограммные расходы местного бюджета в области общегосударственных вопросов, национальной обороны, национальной безопасности, национальной экономики, правоохранительной деятельности, а также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90 1 00 00000 </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A62D9" w:rsidRDefault="00405882" w:rsidP="00FE176B">
            <w:pPr>
              <w:jc w:val="center"/>
              <w:rPr>
                <w:sz w:val="22"/>
                <w:szCs w:val="22"/>
                <w:lang w:eastAsia="en-US"/>
              </w:rPr>
            </w:pPr>
            <w:r>
              <w:rPr>
                <w:sz w:val="22"/>
                <w:szCs w:val="22"/>
                <w:lang w:eastAsia="en-US"/>
              </w:rPr>
              <w:t xml:space="preserve">1 </w:t>
            </w:r>
            <w:r>
              <w:rPr>
                <w:sz w:val="22"/>
                <w:szCs w:val="22"/>
                <w:lang w:val="en-US" w:eastAsia="en-US"/>
              </w:rPr>
              <w:t>5</w:t>
            </w:r>
            <w:r>
              <w:rPr>
                <w:sz w:val="22"/>
                <w:szCs w:val="22"/>
                <w:lang w:eastAsia="en-US"/>
              </w:rPr>
              <w:t>70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601</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1 033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601</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29</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601</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508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 xml:space="preserve">Администрация муниципального района </w:t>
            </w:r>
            <w:proofErr w:type="spellStart"/>
            <w:r>
              <w:rPr>
                <w:b/>
                <w:sz w:val="22"/>
                <w:szCs w:val="22"/>
                <w:lang w:eastAsia="en-US"/>
              </w:rPr>
              <w:t>Хворостянский</w:t>
            </w:r>
            <w:proofErr w:type="spellEnd"/>
            <w:r>
              <w:rPr>
                <w:b/>
                <w:sz w:val="22"/>
                <w:szCs w:val="22"/>
                <w:lang w:eastAsia="en-US"/>
              </w:rPr>
              <w:t xml:space="preserve"> Самарской области</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A62D9" w:rsidRDefault="00913AA5" w:rsidP="00FE176B">
            <w:pPr>
              <w:jc w:val="center"/>
              <w:rPr>
                <w:b/>
                <w:sz w:val="22"/>
                <w:szCs w:val="22"/>
                <w:lang w:eastAsia="en-US"/>
              </w:rPr>
            </w:pPr>
            <w:r>
              <w:rPr>
                <w:b/>
                <w:sz w:val="22"/>
                <w:szCs w:val="22"/>
                <w:lang w:eastAsia="en-US"/>
              </w:rPr>
              <w:t>462 383</w:t>
            </w:r>
          </w:p>
        </w:tc>
        <w:tc>
          <w:tcPr>
            <w:tcW w:w="993" w:type="dxa"/>
            <w:tcBorders>
              <w:top w:val="single" w:sz="4" w:space="0" w:color="auto"/>
              <w:left w:val="single" w:sz="4" w:space="0" w:color="auto"/>
              <w:bottom w:val="single" w:sz="4" w:space="0" w:color="auto"/>
              <w:right w:val="single" w:sz="4" w:space="0" w:color="auto"/>
            </w:tcBorders>
            <w:hideMark/>
          </w:tcPr>
          <w:p w:rsidR="00405882" w:rsidRPr="00682D43" w:rsidRDefault="00913AA5" w:rsidP="00FE176B">
            <w:pPr>
              <w:jc w:val="center"/>
              <w:rPr>
                <w:b/>
                <w:sz w:val="22"/>
                <w:szCs w:val="22"/>
                <w:lang w:eastAsia="en-US"/>
              </w:rPr>
            </w:pPr>
            <w:r>
              <w:rPr>
                <w:b/>
                <w:sz w:val="22"/>
                <w:szCs w:val="22"/>
                <w:lang w:eastAsia="en-US"/>
              </w:rPr>
              <w:t>248 971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Функционирование</w:t>
            </w:r>
          </w:p>
          <w:p w:rsidR="00405882" w:rsidRDefault="00405882" w:rsidP="00FE176B">
            <w:pPr>
              <w:rPr>
                <w:sz w:val="22"/>
                <w:szCs w:val="22"/>
                <w:lang w:eastAsia="en-US"/>
              </w:rPr>
            </w:pPr>
            <w:r>
              <w:rPr>
                <w:sz w:val="22"/>
                <w:szCs w:val="22"/>
                <w:lang w:eastAsia="en-US"/>
              </w:rPr>
              <w:t>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 xml:space="preserve">2 </w:t>
            </w:r>
            <w:r>
              <w:rPr>
                <w:sz w:val="22"/>
                <w:szCs w:val="22"/>
                <w:lang w:val="en-US" w:eastAsia="en-US"/>
              </w:rPr>
              <w:t>3</w:t>
            </w:r>
            <w:r>
              <w:rPr>
                <w:sz w:val="22"/>
                <w:szCs w:val="22"/>
                <w:lang w:eastAsia="en-US"/>
              </w:rPr>
              <w:t>61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84</w:t>
            </w:r>
          </w:p>
        </w:tc>
      </w:tr>
      <w:tr w:rsidR="00405882" w:rsidTr="00455F0D">
        <w:trPr>
          <w:trHeight w:val="479"/>
        </w:trPr>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Непрограммные расходы местного бюджета в области общегосударственных вопросов, национальной обороны, национальной безопасности, национальной экономики, правоохранительной деятельности, а также 61средств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 xml:space="preserve">2 </w:t>
            </w:r>
            <w:r>
              <w:rPr>
                <w:sz w:val="22"/>
                <w:szCs w:val="22"/>
                <w:lang w:val="en-US" w:eastAsia="en-US"/>
              </w:rPr>
              <w:t>3</w:t>
            </w:r>
            <w:r>
              <w:rPr>
                <w:sz w:val="22"/>
                <w:szCs w:val="22"/>
                <w:lang w:eastAsia="en-US"/>
              </w:rPr>
              <w:t>61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84</w:t>
            </w:r>
          </w:p>
        </w:tc>
      </w:tr>
      <w:tr w:rsidR="00405882" w:rsidTr="00455F0D">
        <w:trPr>
          <w:trHeight w:val="479"/>
        </w:trPr>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 xml:space="preserve">2 </w:t>
            </w:r>
            <w:r>
              <w:rPr>
                <w:sz w:val="22"/>
                <w:szCs w:val="22"/>
                <w:lang w:val="en-US" w:eastAsia="en-US"/>
              </w:rPr>
              <w:t>3</w:t>
            </w:r>
            <w:r>
              <w:rPr>
                <w:sz w:val="22"/>
                <w:szCs w:val="22"/>
                <w:lang w:eastAsia="en-US"/>
              </w:rPr>
              <w:t>61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84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22 68</w:t>
            </w:r>
            <w:r w:rsidR="001660D0">
              <w:rPr>
                <w:sz w:val="22"/>
                <w:szCs w:val="22"/>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922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Непрограммные расходы местного бюджета в области общегосударственных вопросов, национальной обороны, национальной безопасности, национальной экономики, правоохранительной деятельности, а также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22 68</w:t>
            </w:r>
            <w:r w:rsidR="001660D0">
              <w:rPr>
                <w:sz w:val="22"/>
                <w:szCs w:val="22"/>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922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21 824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922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6</w:t>
            </w:r>
            <w:r w:rsidR="001660D0">
              <w:rPr>
                <w:sz w:val="22"/>
                <w:szCs w:val="22"/>
                <w:lang w:eastAsia="en-US"/>
              </w:rPr>
              <w:t>28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228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383BC3" w:rsidRDefault="00405882" w:rsidP="00FE176B">
            <w:pPr>
              <w:jc w:val="center"/>
              <w:rPr>
                <w:sz w:val="22"/>
                <w:szCs w:val="22"/>
                <w:lang w:eastAsia="en-US"/>
              </w:rPr>
            </w:pPr>
            <w:r>
              <w:rPr>
                <w:sz w:val="22"/>
                <w:szCs w:val="22"/>
                <w:lang w:eastAsia="en-US"/>
              </w:rPr>
              <w:t>4</w:t>
            </w:r>
            <w:r w:rsidR="00383BC3">
              <w:rPr>
                <w:sz w:val="22"/>
                <w:szCs w:val="22"/>
                <w:lang w:eastAsia="en-US"/>
              </w:rPr>
              <w:t>0</w:t>
            </w:r>
            <w:r>
              <w:rPr>
                <w:sz w:val="22"/>
                <w:szCs w:val="22"/>
                <w:lang w:val="en-US" w:eastAsia="en-US"/>
              </w:rPr>
              <w:t xml:space="preserve"> </w:t>
            </w:r>
            <w:r w:rsidR="00383BC3">
              <w:rPr>
                <w:sz w:val="22"/>
                <w:szCs w:val="22"/>
                <w:lang w:eastAsia="en-US"/>
              </w:rPr>
              <w:t>604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151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«Обеспечение эффективного функционирования вспомогательных служб деятельности муниципальных учреждений </w:t>
            </w:r>
            <w:proofErr w:type="spellStart"/>
            <w:r>
              <w:rPr>
                <w:sz w:val="22"/>
                <w:szCs w:val="22"/>
                <w:lang w:eastAsia="en-US"/>
              </w:rPr>
              <w:t>Хворостянского</w:t>
            </w:r>
            <w:proofErr w:type="spellEnd"/>
            <w:r>
              <w:rPr>
                <w:sz w:val="22"/>
                <w:szCs w:val="22"/>
                <w:lang w:eastAsia="en-US"/>
              </w:rPr>
              <w:t xml:space="preserve"> района Самарской области» на 2023-2026г.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AE4057" w:rsidRDefault="00405882" w:rsidP="00FE176B">
            <w:pPr>
              <w:jc w:val="center"/>
              <w:rPr>
                <w:sz w:val="22"/>
                <w:szCs w:val="22"/>
                <w:lang w:eastAsia="en-US"/>
              </w:rPr>
            </w:pPr>
            <w:r>
              <w:rPr>
                <w:sz w:val="22"/>
                <w:szCs w:val="22"/>
                <w:lang w:eastAsia="en-US"/>
              </w:rPr>
              <w:t>23 075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Pr="00AE4057" w:rsidRDefault="00405882" w:rsidP="00FE176B">
            <w:pPr>
              <w:jc w:val="center"/>
              <w:rPr>
                <w:sz w:val="22"/>
                <w:szCs w:val="22"/>
                <w:lang w:eastAsia="en-US"/>
              </w:rPr>
            </w:pPr>
            <w:r>
              <w:rPr>
                <w:sz w:val="22"/>
                <w:szCs w:val="22"/>
                <w:lang w:eastAsia="en-US"/>
              </w:rPr>
              <w:t>23 075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152"/>
              </w:tabs>
              <w:rPr>
                <w:sz w:val="22"/>
                <w:szCs w:val="22"/>
                <w:lang w:eastAsia="en-US"/>
              </w:rPr>
            </w:pPr>
            <w:r>
              <w:rPr>
                <w:sz w:val="22"/>
                <w:szCs w:val="22"/>
                <w:lang w:eastAsia="en-US"/>
              </w:rPr>
              <w:t xml:space="preserve">Муниципальная программа «Оптимизация и повышение качества предоставления государственных и муниципальных услуг на базе автономного учреждения «Многофункциональный центр предоставления государственных и муниципальных услуг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AE4057" w:rsidRDefault="00405882" w:rsidP="00FE176B">
            <w:pPr>
              <w:jc w:val="center"/>
              <w:rPr>
                <w:sz w:val="22"/>
                <w:szCs w:val="22"/>
                <w:lang w:eastAsia="en-US"/>
              </w:rPr>
            </w:pPr>
            <w:r>
              <w:rPr>
                <w:sz w:val="22"/>
                <w:szCs w:val="22"/>
                <w:lang w:eastAsia="en-US"/>
              </w:rPr>
              <w:t>1</w:t>
            </w:r>
            <w:r>
              <w:rPr>
                <w:sz w:val="22"/>
                <w:szCs w:val="22"/>
                <w:lang w:val="en-US" w:eastAsia="en-US"/>
              </w:rPr>
              <w:t xml:space="preserve">2 </w:t>
            </w:r>
            <w:r>
              <w:rPr>
                <w:sz w:val="22"/>
                <w:szCs w:val="22"/>
                <w:lang w:eastAsia="en-US"/>
              </w:rPr>
              <w:t>977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152"/>
              </w:tabs>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Pr="00AE4057" w:rsidRDefault="00405882" w:rsidP="00FE176B">
            <w:pPr>
              <w:jc w:val="center"/>
              <w:rPr>
                <w:sz w:val="22"/>
                <w:szCs w:val="22"/>
                <w:lang w:eastAsia="en-US"/>
              </w:rPr>
            </w:pPr>
            <w:r>
              <w:rPr>
                <w:sz w:val="22"/>
                <w:szCs w:val="22"/>
                <w:lang w:eastAsia="en-US"/>
              </w:rPr>
              <w:t>1</w:t>
            </w:r>
            <w:r>
              <w:rPr>
                <w:sz w:val="22"/>
                <w:szCs w:val="22"/>
                <w:lang w:val="en-US" w:eastAsia="en-US"/>
              </w:rPr>
              <w:t xml:space="preserve">2 </w:t>
            </w:r>
            <w:r>
              <w:rPr>
                <w:sz w:val="22"/>
                <w:szCs w:val="22"/>
                <w:lang w:eastAsia="en-US"/>
              </w:rPr>
              <w:t>977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направления расходов</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90 1 00 90000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B73CA8" w:rsidRDefault="00B73CA8" w:rsidP="00FE176B">
            <w:pPr>
              <w:jc w:val="center"/>
              <w:rPr>
                <w:sz w:val="22"/>
                <w:szCs w:val="22"/>
                <w:lang w:eastAsia="en-US"/>
              </w:rPr>
            </w:pPr>
            <w:r>
              <w:rPr>
                <w:sz w:val="22"/>
                <w:szCs w:val="22"/>
                <w:lang w:eastAsia="en-US"/>
              </w:rPr>
              <w:t>185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90 1 00 90000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Pr="00B73CA8" w:rsidRDefault="00B73CA8" w:rsidP="00FE176B">
            <w:pPr>
              <w:jc w:val="center"/>
              <w:rPr>
                <w:sz w:val="22"/>
                <w:szCs w:val="22"/>
                <w:lang w:eastAsia="en-US"/>
              </w:rPr>
            </w:pPr>
            <w:r>
              <w:rPr>
                <w:sz w:val="22"/>
                <w:szCs w:val="22"/>
                <w:lang w:eastAsia="en-US"/>
              </w:rPr>
              <w:t>185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обеспечение деятельности муниципальных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90 1 00 12000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4 216</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90 1 00 12000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4 008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90 1 00 12000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206</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90 1 00 12000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Осуществление полномочий в сфере архивного дела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90 1 00 75150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151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151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90 1 00 75150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90 1 00 75150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2</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120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120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14</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910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rFonts w:eastAsiaTheme="minorHAnsi"/>
                <w:sz w:val="22"/>
                <w:szCs w:val="22"/>
                <w:lang w:val="en-US" w:eastAsia="en-US"/>
              </w:rPr>
            </w:pPr>
            <w:r>
              <w:rPr>
                <w:rFonts w:eastAsiaTheme="minorHAnsi"/>
                <w:sz w:val="22"/>
                <w:szCs w:val="22"/>
                <w:lang w:val="en-US" w:eastAsia="en-US"/>
              </w:rPr>
              <w:t>526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"Профилактика терроризма и экстремизма, а также минимизации и (или) ликвидации последствий проявлений терроризма и экстремизма на территории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период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15 0 00 00000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344</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15 1 00 00000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344</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Муниципальная программа «Комплексная программа профилактики и правонарушений в муниципальном районе»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18 0 00 00000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18 0 00 00000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Осуществление полномочий по организации деятельности административной комиссии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 xml:space="preserve">90 </w:t>
            </w:r>
            <w:r>
              <w:rPr>
                <w:sz w:val="22"/>
                <w:szCs w:val="22"/>
                <w:lang w:eastAsia="en-US"/>
              </w:rPr>
              <w:t>1 00 75160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526</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rFonts w:eastAsiaTheme="minorHAnsi"/>
                <w:sz w:val="22"/>
                <w:szCs w:val="22"/>
                <w:lang w:eastAsia="en-US"/>
              </w:rPr>
            </w:pPr>
            <w:r>
              <w:rPr>
                <w:rFonts w:eastAsiaTheme="minorHAnsi"/>
                <w:sz w:val="22"/>
                <w:szCs w:val="22"/>
                <w:lang w:eastAsia="en-US"/>
              </w:rPr>
              <w:t>526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90 1 00 75160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526</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rFonts w:eastAsiaTheme="minorHAnsi"/>
                <w:sz w:val="22"/>
                <w:szCs w:val="22"/>
                <w:lang w:eastAsia="en-US"/>
              </w:rPr>
            </w:pPr>
            <w:r>
              <w:rPr>
                <w:rFonts w:eastAsiaTheme="minorHAnsi"/>
                <w:sz w:val="22"/>
                <w:szCs w:val="22"/>
                <w:lang w:eastAsia="en-US"/>
              </w:rPr>
              <w:t>526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Сельское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val="en-US" w:eastAsia="en-US"/>
              </w:rPr>
              <w:t>2</w:t>
            </w:r>
            <w:r w:rsidR="00B73CA8">
              <w:rPr>
                <w:sz w:val="22"/>
                <w:szCs w:val="22"/>
                <w:lang w:eastAsia="en-US"/>
              </w:rPr>
              <w:t>4</w:t>
            </w:r>
            <w:r>
              <w:rPr>
                <w:sz w:val="22"/>
                <w:szCs w:val="22"/>
                <w:lang w:eastAsia="en-US"/>
              </w:rPr>
              <w:t xml:space="preserve"> 9</w:t>
            </w:r>
            <w:r w:rsidR="00B73CA8">
              <w:rPr>
                <w:sz w:val="22"/>
                <w:szCs w:val="22"/>
                <w:lang w:eastAsia="en-US"/>
              </w:rPr>
              <w:t>1</w:t>
            </w:r>
            <w:r>
              <w:rPr>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rFonts w:eastAsiaTheme="minorHAnsi"/>
                <w:sz w:val="22"/>
                <w:szCs w:val="22"/>
                <w:lang w:val="en-US" w:eastAsia="en-US"/>
              </w:rPr>
            </w:pPr>
            <w:r>
              <w:rPr>
                <w:rFonts w:eastAsiaTheme="minorHAnsi"/>
                <w:sz w:val="22"/>
                <w:szCs w:val="22"/>
                <w:lang w:val="en-US" w:eastAsia="en-US"/>
              </w:rPr>
              <w:t>2</w:t>
            </w:r>
            <w:r w:rsidR="00B73CA8">
              <w:rPr>
                <w:rFonts w:eastAsiaTheme="minorHAnsi"/>
                <w:sz w:val="22"/>
                <w:szCs w:val="22"/>
                <w:lang w:eastAsia="en-US"/>
              </w:rPr>
              <w:t>3</w:t>
            </w:r>
            <w:r>
              <w:rPr>
                <w:rFonts w:eastAsiaTheme="minorHAnsi"/>
                <w:sz w:val="22"/>
                <w:szCs w:val="22"/>
                <w:lang w:eastAsia="en-US"/>
              </w:rPr>
              <w:t xml:space="preserve"> </w:t>
            </w:r>
            <w:r w:rsidR="00B73CA8">
              <w:rPr>
                <w:rFonts w:eastAsiaTheme="minorHAnsi"/>
                <w:sz w:val="22"/>
                <w:szCs w:val="22"/>
                <w:lang w:eastAsia="en-US"/>
              </w:rPr>
              <w:t>902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"Развитие сельского хозяйства и регулирования рынков сельскохозяйственной продукции, сырья и продовольствия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2013-2030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val="en-US" w:eastAsia="en-US"/>
              </w:rPr>
              <w:t>2</w:t>
            </w:r>
            <w:r w:rsidR="00B73CA8">
              <w:rPr>
                <w:sz w:val="22"/>
                <w:szCs w:val="22"/>
                <w:lang w:eastAsia="en-US"/>
              </w:rPr>
              <w:t>4 913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w:t>
            </w:r>
            <w:r>
              <w:rPr>
                <w:sz w:val="22"/>
                <w:szCs w:val="22"/>
                <w:lang w:eastAsia="en-US"/>
              </w:rPr>
              <w:t>4 18</w:t>
            </w:r>
            <w:r>
              <w:rPr>
                <w:sz w:val="22"/>
                <w:szCs w:val="22"/>
                <w:lang w:val="en-US" w:eastAsia="en-US"/>
              </w:rPr>
              <w:t>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2430"/>
              </w:tabs>
              <w:rPr>
                <w:sz w:val="22"/>
                <w:szCs w:val="22"/>
                <w:lang w:eastAsia="en-US"/>
              </w:rPr>
            </w:pPr>
            <w:r>
              <w:rPr>
                <w:sz w:val="22"/>
                <w:szCs w:val="22"/>
                <w:lang w:eastAsia="en-US"/>
              </w:rPr>
              <w:t>Субвенция в целях возмещения затрат на развитие молочного скотоводства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12 1 00 73700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13 260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13 260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2430"/>
              </w:tabs>
              <w:rPr>
                <w:sz w:val="22"/>
                <w:szCs w:val="22"/>
                <w:lang w:eastAsia="en-US"/>
              </w:rPr>
            </w:pPr>
            <w:r>
              <w:rPr>
                <w:sz w:val="22"/>
                <w:szCs w:val="22"/>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12 1 00 73700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13 260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13 260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Осуществление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12 2 00 75370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B73CA8" w:rsidP="00FE176B">
            <w:pPr>
              <w:jc w:val="center"/>
              <w:rPr>
                <w:sz w:val="22"/>
                <w:szCs w:val="22"/>
                <w:lang w:eastAsia="en-US"/>
              </w:rPr>
            </w:pPr>
            <w:r>
              <w:rPr>
                <w:sz w:val="22"/>
                <w:szCs w:val="22"/>
                <w:lang w:eastAsia="en-US"/>
              </w:rPr>
              <w:t>184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B73CA8" w:rsidP="00FE176B">
            <w:pPr>
              <w:jc w:val="center"/>
              <w:rPr>
                <w:sz w:val="22"/>
                <w:szCs w:val="22"/>
                <w:lang w:eastAsia="en-US"/>
              </w:rPr>
            </w:pPr>
            <w:r>
              <w:rPr>
                <w:sz w:val="22"/>
                <w:szCs w:val="22"/>
                <w:lang w:eastAsia="en-US"/>
              </w:rPr>
              <w:t>184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12 2 00 75370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12 2 00 75370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B73CA8" w:rsidP="00FE176B">
            <w:pPr>
              <w:jc w:val="center"/>
              <w:rPr>
                <w:sz w:val="22"/>
                <w:szCs w:val="22"/>
                <w:lang w:eastAsia="en-US"/>
              </w:rPr>
            </w:pPr>
            <w:r>
              <w:rPr>
                <w:sz w:val="22"/>
                <w:szCs w:val="22"/>
                <w:lang w:eastAsia="en-US"/>
              </w:rPr>
              <w:t>181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B73CA8" w:rsidP="00FE176B">
            <w:pPr>
              <w:jc w:val="center"/>
              <w:rPr>
                <w:sz w:val="22"/>
                <w:szCs w:val="22"/>
                <w:lang w:eastAsia="en-US"/>
              </w:rPr>
            </w:pPr>
            <w:r>
              <w:rPr>
                <w:sz w:val="22"/>
                <w:szCs w:val="22"/>
                <w:lang w:eastAsia="en-US"/>
              </w:rPr>
              <w:t>181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На исполнение полномочий по поддержке с/х производства за счет местного бюджета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12 3 00 12000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1 012</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279"/>
              </w:tabs>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both"/>
              <w:rPr>
                <w:sz w:val="22"/>
                <w:szCs w:val="22"/>
                <w:lang w:eastAsia="en-US"/>
              </w:rPr>
            </w:pPr>
            <w:r>
              <w:rPr>
                <w:sz w:val="22"/>
                <w:szCs w:val="22"/>
                <w:lang w:eastAsia="en-US"/>
              </w:rPr>
              <w:t>12 3 00 12000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402</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279"/>
              </w:tabs>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both"/>
              <w:rPr>
                <w:sz w:val="22"/>
                <w:szCs w:val="22"/>
                <w:lang w:val="en-US" w:eastAsia="en-US"/>
              </w:rPr>
            </w:pPr>
            <w:r>
              <w:rPr>
                <w:sz w:val="22"/>
                <w:szCs w:val="22"/>
                <w:lang w:val="en-US" w:eastAsia="en-US"/>
              </w:rPr>
              <w:t>12 3 00 12000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2</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610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Субвенции на выполнение переданных </w:t>
            </w:r>
            <w:r>
              <w:rPr>
                <w:sz w:val="22"/>
                <w:szCs w:val="22"/>
                <w:lang w:eastAsia="en-US"/>
              </w:rPr>
              <w:lastRenderedPageBreak/>
              <w:t>полномочий субъектов РФ по поддержке с/х производства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12 4 00 75210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5 724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5 724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12 4 00 75210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5 379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5 379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12 4 00 75210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341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341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12 4 00 75210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Субвенции на маточное поголовье </w:t>
            </w:r>
            <w:proofErr w:type="gramStart"/>
            <w:r>
              <w:rPr>
                <w:sz w:val="22"/>
                <w:szCs w:val="22"/>
                <w:lang w:eastAsia="en-US"/>
              </w:rPr>
              <w:t>крупно-рогатого</w:t>
            </w:r>
            <w:proofErr w:type="gramEnd"/>
            <w:r>
              <w:rPr>
                <w:sz w:val="22"/>
                <w:szCs w:val="22"/>
                <w:lang w:eastAsia="en-US"/>
              </w:rPr>
              <w:t xml:space="preserve"> скота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12 5 00 00000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highlight w:val="yellow"/>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4 </w:t>
            </w:r>
            <w:r w:rsidR="00B502FD">
              <w:rPr>
                <w:sz w:val="22"/>
                <w:szCs w:val="22"/>
                <w:lang w:eastAsia="en-US"/>
              </w:rPr>
              <w:t>734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4 </w:t>
            </w:r>
            <w:r w:rsidR="00B502FD">
              <w:rPr>
                <w:sz w:val="22"/>
                <w:szCs w:val="22"/>
                <w:lang w:eastAsia="en-US"/>
              </w:rPr>
              <w:t>734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2430"/>
              </w:tabs>
              <w:rPr>
                <w:sz w:val="22"/>
                <w:szCs w:val="22"/>
                <w:lang w:eastAsia="en-US"/>
              </w:rPr>
            </w:pPr>
            <w:r>
              <w:rPr>
                <w:sz w:val="22"/>
                <w:szCs w:val="22"/>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12 5 00 00000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4 986</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4 986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Транспорт</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val="en-US" w:eastAsia="en-US"/>
              </w:rPr>
              <w:t>5 7</w:t>
            </w:r>
            <w:r>
              <w:rPr>
                <w:sz w:val="22"/>
                <w:szCs w:val="22"/>
                <w:lang w:eastAsia="en-US"/>
              </w:rPr>
              <w:t>96</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Непрограммные расходы местного бюджета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90 4 00 00000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val="en-US" w:eastAsia="en-US"/>
              </w:rPr>
              <w:t>5 7</w:t>
            </w:r>
            <w:r>
              <w:rPr>
                <w:sz w:val="22"/>
                <w:szCs w:val="22"/>
                <w:lang w:eastAsia="en-US"/>
              </w:rPr>
              <w:t>96</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90 4 00 00000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center" w:pos="459"/>
                <w:tab w:val="right" w:pos="918"/>
              </w:tabs>
              <w:jc w:val="center"/>
              <w:rPr>
                <w:sz w:val="22"/>
                <w:szCs w:val="22"/>
                <w:lang w:val="en-US" w:eastAsia="en-US"/>
              </w:rPr>
            </w:pPr>
            <w:r>
              <w:rPr>
                <w:sz w:val="22"/>
                <w:szCs w:val="22"/>
                <w:lang w:val="en-US" w:eastAsia="en-US"/>
              </w:rPr>
              <w:t>3 808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08</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90 4 00 00000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val="en-US" w:eastAsia="en-US"/>
              </w:rPr>
              <w:t>1 9</w:t>
            </w:r>
            <w:r>
              <w:rPr>
                <w:sz w:val="22"/>
                <w:szCs w:val="22"/>
                <w:lang w:eastAsia="en-US"/>
              </w:rPr>
              <w:t>88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jc w:val="both"/>
              <w:rPr>
                <w:sz w:val="22"/>
                <w:szCs w:val="22"/>
                <w:lang w:val="en-US" w:eastAsia="en-US"/>
              </w:rPr>
            </w:pPr>
            <w:r>
              <w:rPr>
                <w:sz w:val="22"/>
                <w:szCs w:val="22"/>
                <w:lang w:eastAsia="en-US"/>
              </w:rPr>
              <w:t>Дорожное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 xml:space="preserve">Муниципальная программа «Повышение безопасности дорожного движения на территории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2024-2026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19 0 00 00000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19 0 00 00000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2</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635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615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 xml:space="preserve">Муниципальная программа "Развитие туризма в муниципальном районе </w:t>
            </w:r>
            <w:proofErr w:type="spellStart"/>
            <w:r>
              <w:rPr>
                <w:sz w:val="22"/>
                <w:szCs w:val="22"/>
                <w:lang w:eastAsia="en-US"/>
              </w:rPr>
              <w:t>Хворостянский</w:t>
            </w:r>
            <w:proofErr w:type="spellEnd"/>
            <w:r>
              <w:rPr>
                <w:sz w:val="22"/>
                <w:szCs w:val="22"/>
                <w:lang w:eastAsia="en-US"/>
              </w:rPr>
              <w:t xml:space="preserve"> Самарской области на 2022-2026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16 0 00 00000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16 0 00 00000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Исполнение государственных полномочий в сфере охраны труда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00 75200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615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615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00 75200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593</w:t>
            </w:r>
          </w:p>
        </w:tc>
        <w:tc>
          <w:tcPr>
            <w:tcW w:w="993"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593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00 75200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val="en-US" w:eastAsia="en-US"/>
              </w:rPr>
              <w:t>2</w:t>
            </w:r>
            <w:r>
              <w:rPr>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val="en-US" w:eastAsia="en-US"/>
              </w:rPr>
              <w:t>2</w:t>
            </w:r>
            <w:r>
              <w:rPr>
                <w:sz w:val="22"/>
                <w:szCs w:val="22"/>
                <w:lang w:eastAsia="en-US"/>
              </w:rPr>
              <w:t>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Жилищное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5 824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5 533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"Переселение граждан из аварийного жилищного фонда, признанного таковым до 1 января 2017 года" до 2026 года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5 824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5 533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Капитальные вложения в объекты </w:t>
            </w:r>
            <w:r>
              <w:rPr>
                <w:sz w:val="22"/>
                <w:szCs w:val="22"/>
                <w:lang w:eastAsia="en-US"/>
              </w:rPr>
              <w:lastRenderedPageBreak/>
              <w:t>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400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5 824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5 533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02</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2 010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color w:val="000000"/>
                <w:sz w:val="22"/>
                <w:szCs w:val="22"/>
                <w:lang w:eastAsia="en-US"/>
              </w:rPr>
              <w:t xml:space="preserve">Оказание услуги по поставке крышек </w:t>
            </w:r>
            <w:proofErr w:type="gramStart"/>
            <w:r>
              <w:rPr>
                <w:color w:val="000000"/>
                <w:sz w:val="22"/>
                <w:szCs w:val="22"/>
                <w:lang w:eastAsia="en-US"/>
              </w:rPr>
              <w:t>полимер-песчаных</w:t>
            </w:r>
            <w:proofErr w:type="gramEnd"/>
            <w:r>
              <w:rPr>
                <w:color w:val="000000"/>
                <w:sz w:val="22"/>
                <w:szCs w:val="22"/>
                <w:lang w:eastAsia="en-US"/>
              </w:rPr>
              <w:t xml:space="preserve"> на квартал комплексной малоэтажной жилой застройки площадью 146 га с социальной и инженерной инфраструктурой, элементами благоустройства в юго-восточной части села Хворостянка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90 5 00 20000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233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908"/>
              </w:tabs>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90 5 00 20000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233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lang w:eastAsia="en-US"/>
              </w:rPr>
              <w:t>Компенсация по тарифам для населения на возмещение недополученных доходов ООО «</w:t>
            </w:r>
            <w:proofErr w:type="spellStart"/>
            <w:r>
              <w:rPr>
                <w:lang w:eastAsia="en-US"/>
              </w:rPr>
              <w:t>Теплоресурс</w:t>
            </w:r>
            <w:proofErr w:type="spellEnd"/>
            <w:r>
              <w:rPr>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90 5 00 20000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C567AE" w:rsidRDefault="00405882" w:rsidP="00FE176B">
            <w:pPr>
              <w:jc w:val="center"/>
              <w:rPr>
                <w:sz w:val="22"/>
                <w:szCs w:val="22"/>
                <w:lang w:eastAsia="en-US"/>
              </w:rPr>
            </w:pPr>
            <w:r>
              <w:rPr>
                <w:sz w:val="22"/>
                <w:szCs w:val="22"/>
                <w:lang w:val="en-US" w:eastAsia="en-US"/>
              </w:rPr>
              <w:t>1 77</w:t>
            </w:r>
            <w:r>
              <w:rPr>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90 5 00 20000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800</w:t>
            </w:r>
          </w:p>
        </w:tc>
        <w:tc>
          <w:tcPr>
            <w:tcW w:w="991" w:type="dxa"/>
            <w:tcBorders>
              <w:top w:val="single" w:sz="4" w:space="0" w:color="auto"/>
              <w:left w:val="single" w:sz="4" w:space="0" w:color="auto"/>
              <w:bottom w:val="single" w:sz="4" w:space="0" w:color="auto"/>
              <w:right w:val="single" w:sz="4" w:space="0" w:color="auto"/>
            </w:tcBorders>
            <w:hideMark/>
          </w:tcPr>
          <w:p w:rsidR="00405882" w:rsidRPr="00C567AE" w:rsidRDefault="00405882" w:rsidP="00FE176B">
            <w:pPr>
              <w:jc w:val="center"/>
              <w:rPr>
                <w:sz w:val="22"/>
                <w:szCs w:val="22"/>
                <w:lang w:eastAsia="en-US"/>
              </w:rPr>
            </w:pPr>
            <w:r>
              <w:rPr>
                <w:sz w:val="22"/>
                <w:szCs w:val="22"/>
                <w:lang w:val="en-US" w:eastAsia="en-US"/>
              </w:rPr>
              <w:t>1 77</w:t>
            </w:r>
            <w:r>
              <w:rPr>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r>
              <w:rPr>
                <w:sz w:val="22"/>
                <w:szCs w:val="22"/>
                <w:lang w:eastAsia="en-US"/>
              </w:rPr>
              <w:t>1</w:t>
            </w:r>
            <w:r w:rsidR="00FE48F6">
              <w:rPr>
                <w:sz w:val="22"/>
                <w:szCs w:val="22"/>
                <w:lang w:eastAsia="en-US"/>
              </w:rPr>
              <w:t>35 214</w:t>
            </w:r>
          </w:p>
        </w:tc>
        <w:tc>
          <w:tcPr>
            <w:tcW w:w="993" w:type="dxa"/>
            <w:tcBorders>
              <w:top w:val="single" w:sz="4" w:space="0" w:color="auto"/>
              <w:left w:val="single" w:sz="4" w:space="0" w:color="auto"/>
              <w:bottom w:val="single" w:sz="4" w:space="0" w:color="auto"/>
              <w:right w:val="single" w:sz="4" w:space="0" w:color="auto"/>
            </w:tcBorders>
          </w:tcPr>
          <w:p w:rsidR="00405882" w:rsidRPr="007E737B" w:rsidRDefault="00405882" w:rsidP="00FE176B">
            <w:pPr>
              <w:jc w:val="center"/>
              <w:rPr>
                <w:sz w:val="22"/>
                <w:szCs w:val="22"/>
                <w:lang w:eastAsia="en-US"/>
              </w:rPr>
            </w:pPr>
            <w:r>
              <w:rPr>
                <w:sz w:val="22"/>
                <w:szCs w:val="22"/>
                <w:lang w:eastAsia="en-US"/>
              </w:rPr>
              <w:t>1</w:t>
            </w:r>
            <w:r w:rsidR="00FE48F6">
              <w:rPr>
                <w:sz w:val="22"/>
                <w:szCs w:val="22"/>
                <w:lang w:eastAsia="en-US"/>
              </w:rPr>
              <w:t>24 834</w:t>
            </w:r>
          </w:p>
        </w:tc>
      </w:tr>
      <w:tr w:rsidR="00405882" w:rsidTr="00455F0D">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tcPr>
          <w:p w:rsidR="00405882" w:rsidRPr="003102D4" w:rsidRDefault="00405882" w:rsidP="00FE176B">
            <w:pPr>
              <w:rPr>
                <w:sz w:val="22"/>
                <w:szCs w:val="22"/>
                <w:lang w:eastAsia="en-US"/>
              </w:rPr>
            </w:pPr>
            <w:r w:rsidRPr="003102D4">
              <w:rPr>
                <w:sz w:val="22"/>
                <w:szCs w:val="22"/>
                <w:lang w:eastAsia="en-US"/>
              </w:rPr>
              <w:t xml:space="preserve">Муниципальная программа " Комплексное развитие систем коммунальной инфраструктуры муниципального района </w:t>
            </w:r>
            <w:proofErr w:type="spellStart"/>
            <w:r w:rsidRPr="003102D4">
              <w:rPr>
                <w:sz w:val="22"/>
                <w:szCs w:val="22"/>
                <w:lang w:eastAsia="en-US"/>
              </w:rPr>
              <w:t>Хворостянский</w:t>
            </w:r>
            <w:proofErr w:type="spellEnd"/>
            <w:r w:rsidRPr="003102D4">
              <w:rPr>
                <w:sz w:val="22"/>
                <w:szCs w:val="22"/>
                <w:lang w:eastAsia="en-US"/>
              </w:rPr>
              <w:t xml:space="preserve"> самарской области на 2024-2027 годы"</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30 0 00 00000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r>
              <w:rPr>
                <w:sz w:val="22"/>
                <w:szCs w:val="22"/>
                <w:lang w:eastAsia="en-US"/>
              </w:rPr>
              <w:t>1</w:t>
            </w:r>
            <w:r w:rsidR="00FE48F6">
              <w:rPr>
                <w:sz w:val="22"/>
                <w:szCs w:val="22"/>
                <w:lang w:eastAsia="en-US"/>
              </w:rPr>
              <w:t>35 170</w:t>
            </w:r>
          </w:p>
        </w:tc>
        <w:tc>
          <w:tcPr>
            <w:tcW w:w="993" w:type="dxa"/>
            <w:tcBorders>
              <w:top w:val="single" w:sz="4" w:space="0" w:color="auto"/>
              <w:left w:val="single" w:sz="4" w:space="0" w:color="auto"/>
              <w:bottom w:val="single" w:sz="4" w:space="0" w:color="auto"/>
              <w:right w:val="single" w:sz="4" w:space="0" w:color="auto"/>
            </w:tcBorders>
          </w:tcPr>
          <w:p w:rsidR="00405882" w:rsidRPr="00FF4E9C" w:rsidRDefault="00405882" w:rsidP="00FE176B">
            <w:pPr>
              <w:jc w:val="center"/>
              <w:rPr>
                <w:sz w:val="22"/>
                <w:szCs w:val="22"/>
                <w:lang w:eastAsia="en-US"/>
              </w:rPr>
            </w:pPr>
            <w:r>
              <w:rPr>
                <w:sz w:val="22"/>
                <w:szCs w:val="22"/>
                <w:lang w:eastAsia="en-US"/>
              </w:rPr>
              <w:t>1</w:t>
            </w:r>
            <w:r w:rsidR="00FE48F6">
              <w:rPr>
                <w:sz w:val="22"/>
                <w:szCs w:val="22"/>
                <w:lang w:eastAsia="en-US"/>
              </w:rPr>
              <w:t>24 834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Проектирование, строительство, реконструкция и модернизация систем водоснабжения, водоотведения и канализации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30 1 00 73470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rFonts w:asciiTheme="minorHAnsi" w:eastAsiaTheme="minorHAnsi" w:hAnsiTheme="minorHAnsi" w:cstheme="minorBidi"/>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2</w:t>
            </w:r>
            <w:r w:rsidR="00953D68">
              <w:rPr>
                <w:sz w:val="22"/>
                <w:szCs w:val="22"/>
                <w:lang w:eastAsia="en-US"/>
              </w:rPr>
              <w:t>2</w:t>
            </w:r>
            <w:r w:rsidRPr="00866B9C">
              <w:rPr>
                <w:sz w:val="22"/>
                <w:szCs w:val="22"/>
                <w:lang w:eastAsia="en-US"/>
              </w:rPr>
              <w:t xml:space="preserve"> </w:t>
            </w:r>
            <w:r w:rsidR="00953D68">
              <w:rPr>
                <w:sz w:val="22"/>
                <w:szCs w:val="22"/>
                <w:lang w:eastAsia="en-US"/>
              </w:rPr>
              <w:t>660</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2</w:t>
            </w:r>
            <w:r w:rsidR="00953D68">
              <w:rPr>
                <w:sz w:val="22"/>
                <w:szCs w:val="22"/>
                <w:lang w:eastAsia="en-US"/>
              </w:rPr>
              <w:t>2 660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30 1 00 73470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400</w:t>
            </w: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2</w:t>
            </w:r>
            <w:r w:rsidR="00953D68">
              <w:rPr>
                <w:sz w:val="22"/>
                <w:szCs w:val="22"/>
                <w:lang w:eastAsia="en-US"/>
              </w:rPr>
              <w:t>2</w:t>
            </w:r>
            <w:r w:rsidRPr="00866B9C">
              <w:rPr>
                <w:sz w:val="22"/>
                <w:szCs w:val="22"/>
                <w:lang w:eastAsia="en-US"/>
              </w:rPr>
              <w:t xml:space="preserve"> </w:t>
            </w:r>
            <w:r w:rsidR="00953D68">
              <w:rPr>
                <w:sz w:val="22"/>
                <w:szCs w:val="22"/>
                <w:lang w:eastAsia="en-US"/>
              </w:rPr>
              <w:t>660</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2</w:t>
            </w:r>
            <w:r w:rsidR="00953D68">
              <w:rPr>
                <w:sz w:val="22"/>
                <w:szCs w:val="22"/>
                <w:lang w:eastAsia="en-US"/>
              </w:rPr>
              <w:t>2</w:t>
            </w:r>
            <w:r w:rsidRPr="00866B9C">
              <w:rPr>
                <w:sz w:val="22"/>
                <w:szCs w:val="22"/>
                <w:lang w:eastAsia="en-US"/>
              </w:rPr>
              <w:t xml:space="preserve"> </w:t>
            </w:r>
            <w:r w:rsidR="00953D68">
              <w:rPr>
                <w:sz w:val="22"/>
                <w:szCs w:val="22"/>
                <w:lang w:eastAsia="en-US"/>
              </w:rPr>
              <w:t>660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Проектирование, строительство, реконструкция и модернизация систем водоснабжения, водоотведения и канализации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30 1 00 </w:t>
            </w:r>
            <w:r>
              <w:rPr>
                <w:sz w:val="22"/>
                <w:szCs w:val="22"/>
                <w:lang w:val="en-US" w:eastAsia="en-US"/>
              </w:rPr>
              <w:t>S</w:t>
            </w:r>
            <w:r>
              <w:rPr>
                <w:sz w:val="22"/>
                <w:szCs w:val="22"/>
                <w:lang w:eastAsia="en-US"/>
              </w:rPr>
              <w:t>3470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 xml:space="preserve">2 </w:t>
            </w:r>
            <w:r w:rsidR="00953D68">
              <w:rPr>
                <w:sz w:val="22"/>
                <w:szCs w:val="22"/>
                <w:lang w:eastAsia="en-US"/>
              </w:rPr>
              <w:t>518</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2</w:t>
            </w:r>
            <w:r w:rsidR="00953D68">
              <w:rPr>
                <w:sz w:val="22"/>
                <w:szCs w:val="22"/>
                <w:lang w:eastAsia="en-US"/>
              </w:rPr>
              <w:t> 518/</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30 1 00 </w:t>
            </w:r>
            <w:r>
              <w:rPr>
                <w:sz w:val="22"/>
                <w:szCs w:val="22"/>
                <w:lang w:val="en-US" w:eastAsia="en-US"/>
              </w:rPr>
              <w:t>S</w:t>
            </w:r>
            <w:r>
              <w:rPr>
                <w:sz w:val="22"/>
                <w:szCs w:val="22"/>
                <w:lang w:eastAsia="en-US"/>
              </w:rPr>
              <w:t>3470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400</w:t>
            </w: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 xml:space="preserve">2 </w:t>
            </w:r>
            <w:r w:rsidR="00953D68">
              <w:rPr>
                <w:sz w:val="22"/>
                <w:szCs w:val="22"/>
                <w:lang w:eastAsia="en-US"/>
              </w:rPr>
              <w:t>518</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 xml:space="preserve">2 </w:t>
            </w:r>
            <w:r w:rsidR="00953D68">
              <w:rPr>
                <w:sz w:val="22"/>
                <w:szCs w:val="22"/>
                <w:lang w:eastAsia="en-US"/>
              </w:rPr>
              <w:t>518</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Субсидия из областного бюджета местным бюджетам в целях </w:t>
            </w:r>
            <w:proofErr w:type="spellStart"/>
            <w:r>
              <w:rPr>
                <w:sz w:val="22"/>
                <w:szCs w:val="22"/>
                <w:lang w:eastAsia="en-US"/>
              </w:rPr>
              <w:t>софинансирования</w:t>
            </w:r>
            <w:proofErr w:type="spellEnd"/>
            <w:r>
              <w:rPr>
                <w:sz w:val="22"/>
                <w:szCs w:val="22"/>
                <w:lang w:eastAsia="en-US"/>
              </w:rPr>
              <w:t xml:space="preserve"> расходных обязательств по увеличению срока службы и развитию централизованных систем водоснабжения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30 2 00 74450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953D68" w:rsidP="00FE176B">
            <w:pPr>
              <w:jc w:val="center"/>
              <w:rPr>
                <w:sz w:val="22"/>
                <w:szCs w:val="22"/>
                <w:lang w:eastAsia="en-US"/>
              </w:rPr>
            </w:pPr>
            <w:r>
              <w:rPr>
                <w:sz w:val="22"/>
                <w:szCs w:val="22"/>
                <w:lang w:eastAsia="en-US"/>
              </w:rPr>
              <w:t>5 967</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953D68" w:rsidP="00FE176B">
            <w:pPr>
              <w:jc w:val="center"/>
              <w:rPr>
                <w:sz w:val="22"/>
                <w:szCs w:val="22"/>
                <w:lang w:eastAsia="en-US"/>
              </w:rPr>
            </w:pPr>
            <w:r>
              <w:rPr>
                <w:sz w:val="22"/>
                <w:szCs w:val="22"/>
                <w:lang w:eastAsia="en-US"/>
              </w:rPr>
              <w:t>5 967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30 2 00 74450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953D68" w:rsidP="00FE176B">
            <w:pPr>
              <w:jc w:val="center"/>
              <w:rPr>
                <w:sz w:val="22"/>
                <w:szCs w:val="22"/>
                <w:lang w:eastAsia="en-US"/>
              </w:rPr>
            </w:pPr>
            <w:r>
              <w:rPr>
                <w:sz w:val="22"/>
                <w:szCs w:val="22"/>
                <w:lang w:eastAsia="en-US"/>
              </w:rPr>
              <w:t>5 967</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953D68" w:rsidP="00FE176B">
            <w:pPr>
              <w:jc w:val="center"/>
              <w:rPr>
                <w:sz w:val="22"/>
                <w:szCs w:val="22"/>
                <w:lang w:eastAsia="en-US"/>
              </w:rPr>
            </w:pPr>
            <w:r>
              <w:rPr>
                <w:sz w:val="22"/>
                <w:szCs w:val="22"/>
                <w:lang w:eastAsia="en-US"/>
              </w:rPr>
              <w:t>5 967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proofErr w:type="spellStart"/>
            <w:r>
              <w:rPr>
                <w:sz w:val="22"/>
                <w:szCs w:val="22"/>
                <w:lang w:eastAsia="en-US"/>
              </w:rPr>
              <w:t>Софинансирование</w:t>
            </w:r>
            <w:proofErr w:type="spellEnd"/>
            <w:r>
              <w:rPr>
                <w:sz w:val="22"/>
                <w:szCs w:val="22"/>
                <w:lang w:eastAsia="en-US"/>
              </w:rPr>
              <w:t xml:space="preserve"> мероприятия </w:t>
            </w:r>
            <w:proofErr w:type="gramStart"/>
            <w:r>
              <w:rPr>
                <w:sz w:val="22"/>
                <w:szCs w:val="22"/>
                <w:lang w:eastAsia="en-US"/>
              </w:rPr>
              <w:t>-У</w:t>
            </w:r>
            <w:proofErr w:type="gramEnd"/>
            <w:r>
              <w:rPr>
                <w:sz w:val="22"/>
                <w:szCs w:val="22"/>
                <w:lang w:eastAsia="en-US"/>
              </w:rPr>
              <w:t>величение срока службы и развитие централизованных систем водоснабжения</w:t>
            </w:r>
          </w:p>
          <w:p w:rsidR="00405882" w:rsidRDefault="00405882" w:rsidP="00FE176B">
            <w:pPr>
              <w:rPr>
                <w:sz w:val="22"/>
                <w:szCs w:val="22"/>
                <w:lang w:eastAsia="en-US"/>
              </w:rPr>
            </w:pPr>
            <w:r>
              <w:rPr>
                <w:sz w:val="22"/>
                <w:szCs w:val="22"/>
                <w:lang w:eastAsia="en-US"/>
              </w:rPr>
              <w:t xml:space="preserve">в </w:t>
            </w:r>
            <w:proofErr w:type="spellStart"/>
            <w:r>
              <w:rPr>
                <w:sz w:val="22"/>
                <w:szCs w:val="22"/>
                <w:lang w:eastAsia="en-US"/>
              </w:rPr>
              <w:t>с</w:t>
            </w:r>
            <w:proofErr w:type="gramStart"/>
            <w:r>
              <w:rPr>
                <w:sz w:val="22"/>
                <w:szCs w:val="22"/>
                <w:lang w:eastAsia="en-US"/>
              </w:rPr>
              <w:t>.С</w:t>
            </w:r>
            <w:proofErr w:type="gramEnd"/>
            <w:r>
              <w:rPr>
                <w:sz w:val="22"/>
                <w:szCs w:val="22"/>
                <w:lang w:eastAsia="en-US"/>
              </w:rPr>
              <w:t>туденцы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30 2</w:t>
            </w:r>
            <w:r>
              <w:rPr>
                <w:sz w:val="22"/>
                <w:szCs w:val="22"/>
                <w:lang w:val="en-US" w:eastAsia="en-US"/>
              </w:rPr>
              <w:t xml:space="preserve"> </w:t>
            </w:r>
            <w:r>
              <w:rPr>
                <w:sz w:val="22"/>
                <w:szCs w:val="22"/>
                <w:lang w:eastAsia="en-US"/>
              </w:rPr>
              <w:t>00</w:t>
            </w:r>
            <w:r>
              <w:rPr>
                <w:sz w:val="22"/>
                <w:szCs w:val="22"/>
                <w:lang w:val="en-US" w:eastAsia="en-US"/>
              </w:rPr>
              <w:t xml:space="preserve"> S</w:t>
            </w:r>
            <w:r>
              <w:rPr>
                <w:sz w:val="22"/>
                <w:szCs w:val="22"/>
                <w:lang w:eastAsia="en-US"/>
              </w:rPr>
              <w:t>4450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953D68" w:rsidP="00FE176B">
            <w:pPr>
              <w:jc w:val="center"/>
              <w:rPr>
                <w:sz w:val="22"/>
                <w:szCs w:val="22"/>
                <w:lang w:eastAsia="en-US"/>
              </w:rPr>
            </w:pPr>
            <w:r>
              <w:rPr>
                <w:sz w:val="22"/>
                <w:szCs w:val="22"/>
                <w:lang w:eastAsia="en-US"/>
              </w:rPr>
              <w:t>663</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953D68" w:rsidP="00FE176B">
            <w:pPr>
              <w:jc w:val="center"/>
              <w:rPr>
                <w:sz w:val="22"/>
                <w:szCs w:val="22"/>
                <w:lang w:eastAsia="en-US"/>
              </w:rPr>
            </w:pPr>
            <w:r>
              <w:rPr>
                <w:sz w:val="22"/>
                <w:szCs w:val="22"/>
                <w:lang w:eastAsia="en-US"/>
              </w:rPr>
              <w:t>663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30 2</w:t>
            </w:r>
            <w:r>
              <w:rPr>
                <w:sz w:val="22"/>
                <w:szCs w:val="22"/>
                <w:lang w:val="en-US" w:eastAsia="en-US"/>
              </w:rPr>
              <w:t xml:space="preserve"> </w:t>
            </w:r>
            <w:r>
              <w:rPr>
                <w:sz w:val="22"/>
                <w:szCs w:val="22"/>
                <w:lang w:eastAsia="en-US"/>
              </w:rPr>
              <w:t>00</w:t>
            </w:r>
            <w:r>
              <w:rPr>
                <w:sz w:val="22"/>
                <w:szCs w:val="22"/>
                <w:lang w:val="en-US" w:eastAsia="en-US"/>
              </w:rPr>
              <w:t xml:space="preserve"> S</w:t>
            </w:r>
            <w:r>
              <w:rPr>
                <w:sz w:val="22"/>
                <w:szCs w:val="22"/>
                <w:lang w:eastAsia="en-US"/>
              </w:rPr>
              <w:t>4450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eastAsia="en-US"/>
              </w:rPr>
            </w:pPr>
            <w:r w:rsidRPr="00866B9C">
              <w:rPr>
                <w:sz w:val="22"/>
                <w:szCs w:val="22"/>
                <w:lang w:eastAsia="en-US"/>
              </w:rPr>
              <w:t>6</w:t>
            </w:r>
            <w:r w:rsidR="00953D68">
              <w:rPr>
                <w:sz w:val="22"/>
                <w:szCs w:val="22"/>
                <w:lang w:eastAsia="en-US"/>
              </w:rPr>
              <w:t>63</w:t>
            </w:r>
          </w:p>
        </w:tc>
        <w:tc>
          <w:tcPr>
            <w:tcW w:w="993" w:type="dxa"/>
            <w:tcBorders>
              <w:top w:val="single" w:sz="4" w:space="0" w:color="auto"/>
              <w:left w:val="single" w:sz="4" w:space="0" w:color="auto"/>
              <w:bottom w:val="single" w:sz="4" w:space="0" w:color="auto"/>
              <w:right w:val="single" w:sz="4" w:space="0" w:color="auto"/>
            </w:tcBorders>
            <w:hideMark/>
          </w:tcPr>
          <w:p w:rsidR="00405882" w:rsidRPr="00866B9C" w:rsidRDefault="00405882" w:rsidP="00FE176B">
            <w:pPr>
              <w:jc w:val="center"/>
              <w:rPr>
                <w:sz w:val="22"/>
                <w:szCs w:val="22"/>
                <w:lang w:val="en-US" w:eastAsia="en-US"/>
              </w:rPr>
            </w:pPr>
            <w:r w:rsidRPr="00866B9C">
              <w:rPr>
                <w:sz w:val="22"/>
                <w:szCs w:val="22"/>
                <w:lang w:eastAsia="en-US"/>
              </w:rPr>
              <w:t>6</w:t>
            </w:r>
            <w:r w:rsidR="00953D68">
              <w:rPr>
                <w:sz w:val="22"/>
                <w:szCs w:val="22"/>
                <w:lang w:eastAsia="en-US"/>
              </w:rPr>
              <w:t>63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Pr="00F07C92" w:rsidRDefault="00405882" w:rsidP="00FE176B">
            <w:pPr>
              <w:rPr>
                <w:sz w:val="22"/>
                <w:szCs w:val="22"/>
                <w:lang w:eastAsia="en-US"/>
              </w:rPr>
            </w:pPr>
            <w:r w:rsidRPr="00F07C92">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tcPr>
          <w:p w:rsidR="00405882" w:rsidRPr="00F07C92" w:rsidRDefault="00405882" w:rsidP="00FE176B">
            <w:pPr>
              <w:rPr>
                <w:sz w:val="22"/>
                <w:szCs w:val="22"/>
                <w:lang w:eastAsia="en-US"/>
              </w:rPr>
            </w:pPr>
            <w:r w:rsidRPr="00F07C92">
              <w:rPr>
                <w:sz w:val="22"/>
                <w:szCs w:val="22"/>
                <w:lang w:eastAsia="en-US"/>
              </w:rPr>
              <w:t xml:space="preserve">Проектирование и реконструкция системы водоснабжения в </w:t>
            </w:r>
            <w:proofErr w:type="spellStart"/>
            <w:r w:rsidRPr="00F07C92">
              <w:rPr>
                <w:sz w:val="22"/>
                <w:szCs w:val="22"/>
                <w:lang w:eastAsia="en-US"/>
              </w:rPr>
              <w:t>с</w:t>
            </w:r>
            <w:proofErr w:type="gramStart"/>
            <w:r w:rsidRPr="00F07C92">
              <w:rPr>
                <w:sz w:val="22"/>
                <w:szCs w:val="22"/>
                <w:lang w:eastAsia="en-US"/>
              </w:rPr>
              <w:t>.С</w:t>
            </w:r>
            <w:proofErr w:type="gramEnd"/>
            <w:r w:rsidRPr="00F07C92">
              <w:rPr>
                <w:sz w:val="22"/>
                <w:szCs w:val="22"/>
                <w:lang w:eastAsia="en-US"/>
              </w:rPr>
              <w:t>туденцы</w:t>
            </w:r>
            <w:proofErr w:type="spellEnd"/>
            <w:r w:rsidRPr="00F07C92">
              <w:rPr>
                <w:sz w:val="22"/>
                <w:szCs w:val="22"/>
                <w:lang w:eastAsia="en-US"/>
              </w:rPr>
              <w:t xml:space="preserve"> </w:t>
            </w:r>
            <w:proofErr w:type="spellStart"/>
            <w:r w:rsidRPr="00F07C92">
              <w:rPr>
                <w:sz w:val="22"/>
                <w:szCs w:val="22"/>
                <w:lang w:eastAsia="en-US"/>
              </w:rPr>
              <w:t>Хворостянского</w:t>
            </w:r>
            <w:proofErr w:type="spellEnd"/>
            <w:r w:rsidRPr="00F07C92">
              <w:rPr>
                <w:sz w:val="22"/>
                <w:szCs w:val="22"/>
                <w:lang w:eastAsia="en-US"/>
              </w:rPr>
              <w:t xml:space="preserve"> района Самарской области</w:t>
            </w:r>
          </w:p>
        </w:tc>
        <w:tc>
          <w:tcPr>
            <w:tcW w:w="567" w:type="dxa"/>
            <w:tcBorders>
              <w:top w:val="single" w:sz="4" w:space="0" w:color="auto"/>
              <w:left w:val="single" w:sz="4" w:space="0" w:color="auto"/>
              <w:bottom w:val="single" w:sz="4" w:space="0" w:color="auto"/>
              <w:right w:val="single" w:sz="4" w:space="0" w:color="auto"/>
            </w:tcBorders>
            <w:hideMark/>
          </w:tcPr>
          <w:p w:rsidR="00405882" w:rsidRPr="00F07C92" w:rsidRDefault="00405882" w:rsidP="00FE176B">
            <w:pPr>
              <w:rPr>
                <w:sz w:val="22"/>
                <w:szCs w:val="22"/>
                <w:lang w:eastAsia="en-US"/>
              </w:rPr>
            </w:pPr>
            <w:r w:rsidRPr="00F07C92">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Pr="00F07C92" w:rsidRDefault="00405882" w:rsidP="00FE176B">
            <w:pPr>
              <w:rPr>
                <w:sz w:val="22"/>
                <w:szCs w:val="22"/>
                <w:lang w:eastAsia="en-US"/>
              </w:rPr>
            </w:pPr>
            <w:r w:rsidRPr="00F07C92">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Pr="00F07C92" w:rsidRDefault="00405882" w:rsidP="00FE176B">
            <w:pPr>
              <w:rPr>
                <w:sz w:val="22"/>
                <w:szCs w:val="22"/>
                <w:lang w:eastAsia="en-US"/>
              </w:rPr>
            </w:pPr>
            <w:r w:rsidRPr="00F07C92">
              <w:rPr>
                <w:sz w:val="22"/>
                <w:szCs w:val="22"/>
                <w:lang w:val="en-US" w:eastAsia="en-US"/>
              </w:rPr>
              <w:t>30 3</w:t>
            </w:r>
            <w:r w:rsidRPr="00F07C92">
              <w:rPr>
                <w:sz w:val="22"/>
                <w:szCs w:val="22"/>
                <w:lang w:eastAsia="en-US"/>
              </w:rPr>
              <w:t xml:space="preserve"> </w:t>
            </w:r>
            <w:r w:rsidRPr="00F07C92">
              <w:rPr>
                <w:sz w:val="22"/>
                <w:szCs w:val="22"/>
                <w:lang w:val="en-US" w:eastAsia="en-US"/>
              </w:rPr>
              <w:t>F5 5243Z</w:t>
            </w:r>
          </w:p>
        </w:tc>
        <w:tc>
          <w:tcPr>
            <w:tcW w:w="567" w:type="dxa"/>
            <w:tcBorders>
              <w:top w:val="single" w:sz="4" w:space="0" w:color="auto"/>
              <w:left w:val="single" w:sz="4" w:space="0" w:color="auto"/>
              <w:bottom w:val="single" w:sz="4" w:space="0" w:color="auto"/>
              <w:right w:val="single" w:sz="4" w:space="0" w:color="auto"/>
            </w:tcBorders>
          </w:tcPr>
          <w:p w:rsidR="00405882" w:rsidRPr="00F07C9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8F3DDB" w:rsidRDefault="00405882" w:rsidP="00FE176B">
            <w:pPr>
              <w:jc w:val="center"/>
              <w:rPr>
                <w:sz w:val="22"/>
                <w:szCs w:val="22"/>
                <w:lang w:eastAsia="en-US"/>
              </w:rPr>
            </w:pPr>
            <w:r w:rsidRPr="00F07C92">
              <w:rPr>
                <w:sz w:val="22"/>
                <w:szCs w:val="22"/>
                <w:lang w:val="en-US" w:eastAsia="en-US"/>
              </w:rPr>
              <w:t>1</w:t>
            </w:r>
            <w:r w:rsidR="008F3DDB">
              <w:rPr>
                <w:sz w:val="22"/>
                <w:szCs w:val="22"/>
                <w:lang w:eastAsia="en-US"/>
              </w:rPr>
              <w:t>03 362</w:t>
            </w:r>
          </w:p>
        </w:tc>
        <w:tc>
          <w:tcPr>
            <w:tcW w:w="993" w:type="dxa"/>
            <w:tcBorders>
              <w:top w:val="single" w:sz="4" w:space="0" w:color="auto"/>
              <w:left w:val="single" w:sz="4" w:space="0" w:color="auto"/>
              <w:bottom w:val="single" w:sz="4" w:space="0" w:color="auto"/>
              <w:right w:val="single" w:sz="4" w:space="0" w:color="auto"/>
            </w:tcBorders>
            <w:hideMark/>
          </w:tcPr>
          <w:p w:rsidR="00405882" w:rsidRPr="008F3DDB" w:rsidRDefault="008F3DDB" w:rsidP="00FE176B">
            <w:pPr>
              <w:jc w:val="center"/>
              <w:rPr>
                <w:sz w:val="22"/>
                <w:szCs w:val="22"/>
                <w:lang w:eastAsia="en-US"/>
              </w:rPr>
            </w:pPr>
            <w:r>
              <w:rPr>
                <w:sz w:val="22"/>
                <w:szCs w:val="22"/>
                <w:lang w:eastAsia="en-US"/>
              </w:rPr>
              <w:t>93 026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30 3</w:t>
            </w:r>
            <w:r>
              <w:rPr>
                <w:sz w:val="22"/>
                <w:szCs w:val="22"/>
                <w:lang w:eastAsia="en-US"/>
              </w:rPr>
              <w:t xml:space="preserve"> </w:t>
            </w:r>
            <w:r>
              <w:rPr>
                <w:sz w:val="22"/>
                <w:szCs w:val="22"/>
                <w:lang w:val="en-US" w:eastAsia="en-US"/>
              </w:rPr>
              <w:t>F5 5243Z</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400</w:t>
            </w:r>
          </w:p>
        </w:tc>
        <w:tc>
          <w:tcPr>
            <w:tcW w:w="991" w:type="dxa"/>
            <w:tcBorders>
              <w:top w:val="single" w:sz="4" w:space="0" w:color="auto"/>
              <w:left w:val="single" w:sz="4" w:space="0" w:color="auto"/>
              <w:bottom w:val="single" w:sz="4" w:space="0" w:color="auto"/>
              <w:right w:val="single" w:sz="4" w:space="0" w:color="auto"/>
            </w:tcBorders>
            <w:hideMark/>
          </w:tcPr>
          <w:p w:rsidR="00405882" w:rsidRPr="008F3DDB" w:rsidRDefault="00405882" w:rsidP="00FE176B">
            <w:pPr>
              <w:jc w:val="center"/>
              <w:rPr>
                <w:sz w:val="22"/>
                <w:szCs w:val="22"/>
                <w:lang w:eastAsia="en-US"/>
              </w:rPr>
            </w:pPr>
            <w:r w:rsidRPr="00866B9C">
              <w:rPr>
                <w:sz w:val="22"/>
                <w:szCs w:val="22"/>
                <w:lang w:val="en-US" w:eastAsia="en-US"/>
              </w:rPr>
              <w:t>1</w:t>
            </w:r>
            <w:r w:rsidR="008F3DDB">
              <w:rPr>
                <w:sz w:val="22"/>
                <w:szCs w:val="22"/>
                <w:lang w:eastAsia="en-US"/>
              </w:rPr>
              <w:t>03 362</w:t>
            </w:r>
          </w:p>
        </w:tc>
        <w:tc>
          <w:tcPr>
            <w:tcW w:w="993" w:type="dxa"/>
            <w:tcBorders>
              <w:top w:val="single" w:sz="4" w:space="0" w:color="auto"/>
              <w:left w:val="single" w:sz="4" w:space="0" w:color="auto"/>
              <w:bottom w:val="single" w:sz="4" w:space="0" w:color="auto"/>
              <w:right w:val="single" w:sz="4" w:space="0" w:color="auto"/>
            </w:tcBorders>
            <w:hideMark/>
          </w:tcPr>
          <w:p w:rsidR="00405882" w:rsidRPr="008F3DDB" w:rsidRDefault="008F3DDB" w:rsidP="00FE176B">
            <w:pPr>
              <w:jc w:val="center"/>
              <w:rPr>
                <w:sz w:val="22"/>
                <w:szCs w:val="22"/>
                <w:lang w:eastAsia="en-US"/>
              </w:rPr>
            </w:pPr>
            <w:r>
              <w:rPr>
                <w:sz w:val="22"/>
                <w:szCs w:val="22"/>
                <w:lang w:eastAsia="en-US"/>
              </w:rPr>
              <w:t>93 026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320"/>
              </w:tabs>
              <w:rPr>
                <w:sz w:val="22"/>
                <w:szCs w:val="22"/>
                <w:lang w:eastAsia="en-US"/>
              </w:rPr>
            </w:pPr>
            <w:r>
              <w:rPr>
                <w:sz w:val="22"/>
                <w:szCs w:val="22"/>
                <w:lang w:eastAsia="en-US"/>
              </w:rPr>
              <w:t xml:space="preserve">Оказание услуг по проведению санитарно-эпидемиологической экспертизы проекта зоны санитарной охраны источника питьевого и хозяйственно-бытового водоснабжения в АСП </w:t>
            </w:r>
            <w:proofErr w:type="spellStart"/>
            <w:r>
              <w:rPr>
                <w:sz w:val="22"/>
                <w:szCs w:val="22"/>
                <w:lang w:eastAsia="en-US"/>
              </w:rPr>
              <w:t>Студенцы</w:t>
            </w:r>
            <w:proofErr w:type="spellEnd"/>
            <w:r>
              <w:rPr>
                <w:sz w:val="22"/>
                <w:szCs w:val="22"/>
                <w:lang w:eastAsia="en-US"/>
              </w:rPr>
              <w:t xml:space="preserve">                        (2 водозаборных узла, 5 скважин), по объекту: «Проектирование и реконструкция системы водоснабжения в </w:t>
            </w:r>
            <w:proofErr w:type="spellStart"/>
            <w:r>
              <w:rPr>
                <w:sz w:val="22"/>
                <w:szCs w:val="22"/>
                <w:lang w:eastAsia="en-US"/>
              </w:rPr>
              <w:t>с</w:t>
            </w:r>
            <w:proofErr w:type="gramStart"/>
            <w:r>
              <w:rPr>
                <w:sz w:val="22"/>
                <w:szCs w:val="22"/>
                <w:lang w:eastAsia="en-US"/>
              </w:rPr>
              <w:t>.С</w:t>
            </w:r>
            <w:proofErr w:type="gramEnd"/>
            <w:r>
              <w:rPr>
                <w:sz w:val="22"/>
                <w:szCs w:val="22"/>
                <w:lang w:eastAsia="en-US"/>
              </w:rPr>
              <w:t>туденцы</w:t>
            </w:r>
            <w:proofErr w:type="spellEnd"/>
            <w:r>
              <w:rPr>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90 5 00 20000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44</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90 5 00 20000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44</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RPr="003102D4" w:rsidTr="00455F0D">
        <w:tc>
          <w:tcPr>
            <w:tcW w:w="567" w:type="dxa"/>
            <w:tcBorders>
              <w:top w:val="single" w:sz="4" w:space="0" w:color="auto"/>
              <w:left w:val="single" w:sz="4" w:space="0" w:color="auto"/>
              <w:bottom w:val="single" w:sz="4" w:space="0" w:color="auto"/>
              <w:right w:val="single" w:sz="4" w:space="0" w:color="auto"/>
            </w:tcBorders>
            <w:hideMark/>
          </w:tcPr>
          <w:p w:rsidR="00405882" w:rsidRPr="003102D4" w:rsidRDefault="00405882" w:rsidP="00FE176B">
            <w:pPr>
              <w:rPr>
                <w:sz w:val="22"/>
                <w:szCs w:val="22"/>
                <w:lang w:val="en-US" w:eastAsia="en-US"/>
              </w:rPr>
            </w:pPr>
            <w:r w:rsidRPr="003102D4">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Pr="003102D4" w:rsidRDefault="00405882" w:rsidP="00FE176B">
            <w:pPr>
              <w:rPr>
                <w:sz w:val="22"/>
                <w:szCs w:val="22"/>
                <w:lang w:eastAsia="en-US"/>
              </w:rPr>
            </w:pPr>
            <w:r w:rsidRPr="003102D4">
              <w:rPr>
                <w:sz w:val="22"/>
                <w:szCs w:val="22"/>
                <w:lang w:eastAsia="en-US"/>
              </w:rPr>
              <w:t>Сбор, удаление отходов и очистка сточных вод</w:t>
            </w:r>
          </w:p>
        </w:tc>
        <w:tc>
          <w:tcPr>
            <w:tcW w:w="567" w:type="dxa"/>
            <w:tcBorders>
              <w:top w:val="single" w:sz="4" w:space="0" w:color="auto"/>
              <w:left w:val="single" w:sz="4" w:space="0" w:color="auto"/>
              <w:bottom w:val="single" w:sz="4" w:space="0" w:color="auto"/>
              <w:right w:val="single" w:sz="4" w:space="0" w:color="auto"/>
            </w:tcBorders>
            <w:hideMark/>
          </w:tcPr>
          <w:p w:rsidR="00405882" w:rsidRPr="003102D4" w:rsidRDefault="00405882" w:rsidP="00FE176B">
            <w:pPr>
              <w:rPr>
                <w:sz w:val="22"/>
                <w:szCs w:val="22"/>
                <w:lang w:val="en-US" w:eastAsia="en-US"/>
              </w:rPr>
            </w:pPr>
            <w:r w:rsidRPr="003102D4">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Pr="003102D4" w:rsidRDefault="00405882" w:rsidP="00FE176B">
            <w:pPr>
              <w:rPr>
                <w:sz w:val="22"/>
                <w:szCs w:val="22"/>
                <w:lang w:val="en-US" w:eastAsia="en-US"/>
              </w:rPr>
            </w:pPr>
            <w:r w:rsidRPr="003102D4">
              <w:rPr>
                <w:sz w:val="22"/>
                <w:szCs w:val="22"/>
                <w:lang w:val="en-US" w:eastAsia="en-US"/>
              </w:rPr>
              <w:t>02</w:t>
            </w:r>
          </w:p>
        </w:tc>
        <w:tc>
          <w:tcPr>
            <w:tcW w:w="1700" w:type="dxa"/>
            <w:tcBorders>
              <w:top w:val="single" w:sz="4" w:space="0" w:color="auto"/>
              <w:left w:val="single" w:sz="4" w:space="0" w:color="auto"/>
              <w:bottom w:val="single" w:sz="4" w:space="0" w:color="auto"/>
              <w:right w:val="single" w:sz="4" w:space="0" w:color="auto"/>
            </w:tcBorders>
          </w:tcPr>
          <w:p w:rsidR="00405882" w:rsidRPr="003102D4" w:rsidRDefault="00405882" w:rsidP="00FE176B">
            <w:pPr>
              <w:rPr>
                <w:sz w:val="22"/>
                <w:szCs w:val="22"/>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Pr="003102D4"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8257C" w:rsidRDefault="0078257C" w:rsidP="00FE176B">
            <w:pPr>
              <w:jc w:val="center"/>
              <w:rPr>
                <w:sz w:val="22"/>
                <w:szCs w:val="22"/>
                <w:lang w:eastAsia="en-US"/>
              </w:rPr>
            </w:pPr>
            <w:r>
              <w:rPr>
                <w:sz w:val="22"/>
                <w:szCs w:val="22"/>
                <w:lang w:eastAsia="en-US"/>
              </w:rPr>
              <w:t>153</w:t>
            </w:r>
          </w:p>
        </w:tc>
        <w:tc>
          <w:tcPr>
            <w:tcW w:w="993" w:type="dxa"/>
            <w:tcBorders>
              <w:top w:val="single" w:sz="4" w:space="0" w:color="auto"/>
              <w:left w:val="single" w:sz="4" w:space="0" w:color="auto"/>
              <w:bottom w:val="single" w:sz="4" w:space="0" w:color="auto"/>
              <w:right w:val="single" w:sz="4" w:space="0" w:color="auto"/>
            </w:tcBorders>
            <w:hideMark/>
          </w:tcPr>
          <w:p w:rsidR="00405882" w:rsidRPr="003102D4"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 Оказание услуги по составлению </w:t>
            </w:r>
            <w:proofErr w:type="spellStart"/>
            <w:r>
              <w:rPr>
                <w:sz w:val="22"/>
                <w:szCs w:val="22"/>
                <w:lang w:eastAsia="en-US"/>
              </w:rPr>
              <w:t>рыбохозяйственных</w:t>
            </w:r>
            <w:proofErr w:type="spellEnd"/>
            <w:r>
              <w:rPr>
                <w:sz w:val="22"/>
                <w:szCs w:val="22"/>
                <w:lang w:eastAsia="en-US"/>
              </w:rPr>
              <w:t xml:space="preserve"> характеристик водных объектов первой и второй категории –           р. </w:t>
            </w:r>
            <w:proofErr w:type="spellStart"/>
            <w:r>
              <w:rPr>
                <w:sz w:val="22"/>
                <w:szCs w:val="22"/>
                <w:lang w:eastAsia="en-US"/>
              </w:rPr>
              <w:t>Чагра</w:t>
            </w:r>
            <w:proofErr w:type="spellEnd"/>
            <w:r>
              <w:rPr>
                <w:sz w:val="22"/>
                <w:szCs w:val="22"/>
                <w:lang w:eastAsia="en-US"/>
              </w:rPr>
              <w:t xml:space="preserve"> и ручья без названия, для разработки проектной документации по объекту «Проектирование и реконструкция комплекса сооружений и коммуникаций, состоящих из трех канализационных насосных  станций, очистных сооружений хозяйственно-бытовых сточных вод, коллекторов напорной и самотечной канализации, соединяющих их и выпуска очищенных сточных вод в </w:t>
            </w:r>
            <w:proofErr w:type="spellStart"/>
            <w:r>
              <w:rPr>
                <w:sz w:val="22"/>
                <w:szCs w:val="22"/>
                <w:lang w:eastAsia="en-US"/>
              </w:rPr>
              <w:t>с</w:t>
            </w:r>
            <w:proofErr w:type="gramStart"/>
            <w:r>
              <w:rPr>
                <w:sz w:val="22"/>
                <w:szCs w:val="22"/>
                <w:lang w:eastAsia="en-US"/>
              </w:rPr>
              <w:t>.Х</w:t>
            </w:r>
            <w:proofErr w:type="gramEnd"/>
            <w:r>
              <w:rPr>
                <w:sz w:val="22"/>
                <w:szCs w:val="22"/>
                <w:lang w:eastAsia="en-US"/>
              </w:rPr>
              <w:t>воростянка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90 6 00 20000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153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90 6 00 20000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153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охраны окружающей среды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2 </w:t>
            </w:r>
            <w:r w:rsidR="002A42CF">
              <w:rPr>
                <w:sz w:val="22"/>
                <w:szCs w:val="22"/>
                <w:lang w:eastAsia="en-US"/>
              </w:rPr>
              <w:t>076</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2A42CF" w:rsidP="00FE176B">
            <w:pPr>
              <w:jc w:val="center"/>
              <w:rPr>
                <w:sz w:val="22"/>
                <w:szCs w:val="22"/>
                <w:lang w:eastAsia="en-US"/>
              </w:rPr>
            </w:pPr>
            <w:r>
              <w:rPr>
                <w:sz w:val="22"/>
                <w:szCs w:val="22"/>
                <w:lang w:eastAsia="en-US"/>
              </w:rPr>
              <w:t>1 976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Озеленение</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90 6 00 20000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90 6 00 20000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межбюджетные трансферты на проведение мероприятий по ремонту контейнерных площадок</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90 6 00 73580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w:t>
            </w:r>
            <w:r w:rsidR="002A42CF">
              <w:rPr>
                <w:sz w:val="22"/>
                <w:szCs w:val="22"/>
                <w:lang w:eastAsia="en-US"/>
              </w:rPr>
              <w:t>0</w:t>
            </w:r>
            <w:r>
              <w:rPr>
                <w:sz w:val="22"/>
                <w:szCs w:val="22"/>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w:t>
            </w:r>
            <w:r w:rsidR="002A42CF">
              <w:rPr>
                <w:sz w:val="22"/>
                <w:szCs w:val="22"/>
                <w:lang w:eastAsia="en-US"/>
              </w:rPr>
              <w:t>0</w:t>
            </w:r>
            <w:r>
              <w:rPr>
                <w:sz w:val="22"/>
                <w:szCs w:val="22"/>
                <w:lang w:eastAsia="en-US"/>
              </w:rPr>
              <w:t>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90 6 00 73580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w:t>
            </w:r>
            <w:r w:rsidR="002A42CF">
              <w:rPr>
                <w:sz w:val="22"/>
                <w:szCs w:val="22"/>
                <w:lang w:eastAsia="en-US"/>
              </w:rPr>
              <w:t>0</w:t>
            </w:r>
            <w:r>
              <w:rPr>
                <w:sz w:val="22"/>
                <w:szCs w:val="22"/>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6</w:t>
            </w:r>
            <w:r w:rsidR="002A42CF">
              <w:rPr>
                <w:sz w:val="22"/>
                <w:szCs w:val="22"/>
                <w:lang w:eastAsia="en-US"/>
              </w:rPr>
              <w:t>0</w:t>
            </w:r>
            <w:r>
              <w:rPr>
                <w:sz w:val="22"/>
                <w:szCs w:val="22"/>
                <w:lang w:eastAsia="en-US"/>
              </w:rPr>
              <w:t>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Мероприятия по приобретение мусоросборников, предназначенных для складирования ТКО</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90 6 00 74540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74</w:t>
            </w:r>
            <w:r w:rsidR="00267FC6">
              <w:rPr>
                <w:sz w:val="22"/>
                <w:szCs w:val="22"/>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74</w:t>
            </w:r>
            <w:r w:rsidR="00267FC6">
              <w:rPr>
                <w:sz w:val="22"/>
                <w:szCs w:val="22"/>
                <w:lang w:eastAsia="en-US"/>
              </w:rPr>
              <w:t>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90 6 00 74540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74</w:t>
            </w:r>
            <w:r w:rsidR="00267FC6">
              <w:rPr>
                <w:sz w:val="22"/>
                <w:szCs w:val="22"/>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74</w:t>
            </w:r>
            <w:r w:rsidR="00267FC6">
              <w:rPr>
                <w:sz w:val="22"/>
                <w:szCs w:val="22"/>
                <w:lang w:eastAsia="en-US"/>
              </w:rPr>
              <w:t>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proofErr w:type="spellStart"/>
            <w:r>
              <w:rPr>
                <w:sz w:val="22"/>
                <w:szCs w:val="22"/>
                <w:lang w:eastAsia="en-US"/>
              </w:rPr>
              <w:t>Софинансирование</w:t>
            </w:r>
            <w:proofErr w:type="spellEnd"/>
            <w:r>
              <w:rPr>
                <w:sz w:val="22"/>
                <w:szCs w:val="22"/>
                <w:lang w:eastAsia="en-US"/>
              </w:rPr>
              <w:t xml:space="preserve"> на Мероприятия по приобретение мусоросборников, предназначенных для складирования ТКО</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6 00 S4540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6 00 S4540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Устройство контейнерных площадок</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90 6 00 76370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267FC6" w:rsidP="00FE176B">
            <w:pPr>
              <w:jc w:val="center"/>
              <w:rPr>
                <w:sz w:val="22"/>
                <w:szCs w:val="22"/>
                <w:lang w:eastAsia="en-US"/>
              </w:rPr>
            </w:pPr>
            <w:r>
              <w:rPr>
                <w:sz w:val="22"/>
                <w:szCs w:val="22"/>
                <w:lang w:eastAsia="en-US"/>
              </w:rPr>
              <w:t>299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267FC6" w:rsidP="00FE176B">
            <w:pPr>
              <w:jc w:val="center"/>
              <w:rPr>
                <w:sz w:val="22"/>
                <w:szCs w:val="22"/>
                <w:lang w:eastAsia="en-US"/>
              </w:rPr>
            </w:pPr>
            <w:r>
              <w:rPr>
                <w:sz w:val="22"/>
                <w:szCs w:val="22"/>
                <w:lang w:eastAsia="en-US"/>
              </w:rPr>
              <w:t>299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90 6 00 76370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267FC6" w:rsidP="00FE176B">
            <w:pPr>
              <w:jc w:val="center"/>
              <w:rPr>
                <w:sz w:val="22"/>
                <w:szCs w:val="22"/>
                <w:lang w:eastAsia="en-US"/>
              </w:rPr>
            </w:pPr>
            <w:r>
              <w:rPr>
                <w:sz w:val="22"/>
                <w:szCs w:val="22"/>
                <w:lang w:eastAsia="en-US"/>
              </w:rPr>
              <w:t>299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267FC6" w:rsidP="00FE176B">
            <w:pPr>
              <w:jc w:val="center"/>
              <w:rPr>
                <w:sz w:val="22"/>
                <w:szCs w:val="22"/>
                <w:lang w:eastAsia="en-US"/>
              </w:rPr>
            </w:pPr>
            <w:r>
              <w:rPr>
                <w:sz w:val="22"/>
                <w:szCs w:val="22"/>
                <w:lang w:eastAsia="en-US"/>
              </w:rPr>
              <w:t>299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proofErr w:type="spellStart"/>
            <w:r>
              <w:rPr>
                <w:sz w:val="22"/>
                <w:szCs w:val="22"/>
                <w:lang w:eastAsia="en-US"/>
              </w:rPr>
              <w:t>Софинансирование</w:t>
            </w:r>
            <w:proofErr w:type="spellEnd"/>
            <w:r>
              <w:rPr>
                <w:sz w:val="22"/>
                <w:szCs w:val="22"/>
                <w:lang w:eastAsia="en-US"/>
              </w:rPr>
              <w:t xml:space="preserve"> на Устройство контейнерных площадок</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90 6 00 </w:t>
            </w:r>
            <w:r>
              <w:rPr>
                <w:sz w:val="22"/>
                <w:szCs w:val="22"/>
                <w:lang w:val="en-US" w:eastAsia="en-US"/>
              </w:rPr>
              <w:t>S</w:t>
            </w:r>
            <w:r>
              <w:rPr>
                <w:sz w:val="22"/>
                <w:szCs w:val="22"/>
                <w:lang w:eastAsia="en-US"/>
              </w:rPr>
              <w:t>6370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299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299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Закупка товаров, работ и услуг для </w:t>
            </w:r>
            <w:r>
              <w:rPr>
                <w:sz w:val="22"/>
                <w:szCs w:val="22"/>
                <w:lang w:eastAsia="en-US"/>
              </w:rPr>
              <w:lastRenderedPageBreak/>
              <w:t>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06</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90 6 00 </w:t>
            </w:r>
            <w:r>
              <w:rPr>
                <w:sz w:val="22"/>
                <w:szCs w:val="22"/>
                <w:lang w:val="en-US" w:eastAsia="en-US"/>
              </w:rPr>
              <w:t>S</w:t>
            </w:r>
            <w:r>
              <w:rPr>
                <w:sz w:val="22"/>
                <w:szCs w:val="22"/>
                <w:lang w:eastAsia="en-US"/>
              </w:rPr>
              <w:t>6370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299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299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Общее 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B36A6D" w:rsidRDefault="00405882" w:rsidP="00FE176B">
            <w:pPr>
              <w:jc w:val="center"/>
              <w:rPr>
                <w:sz w:val="22"/>
                <w:szCs w:val="22"/>
                <w:lang w:eastAsia="en-US"/>
              </w:rPr>
            </w:pPr>
            <w:r>
              <w:rPr>
                <w:sz w:val="22"/>
                <w:szCs w:val="22"/>
                <w:lang w:val="en-US" w:eastAsia="en-US"/>
              </w:rPr>
              <w:t>3</w:t>
            </w:r>
            <w:r>
              <w:rPr>
                <w:sz w:val="22"/>
                <w:szCs w:val="22"/>
                <w:lang w:eastAsia="en-US"/>
              </w:rPr>
              <w:t>4 575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«Организация предоставления общедоступного и бесплатного общего образования на территории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B36A6D" w:rsidRDefault="00405882" w:rsidP="00FE176B">
            <w:pPr>
              <w:jc w:val="center"/>
              <w:rPr>
                <w:sz w:val="22"/>
                <w:szCs w:val="22"/>
                <w:lang w:eastAsia="en-US"/>
              </w:rPr>
            </w:pPr>
            <w:r>
              <w:rPr>
                <w:sz w:val="22"/>
                <w:szCs w:val="22"/>
                <w:lang w:val="en-US" w:eastAsia="en-US"/>
              </w:rPr>
              <w:t>3</w:t>
            </w:r>
            <w:r>
              <w:rPr>
                <w:sz w:val="22"/>
                <w:szCs w:val="22"/>
                <w:lang w:eastAsia="en-US"/>
              </w:rPr>
              <w:t>4 575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Pr="00B36A6D" w:rsidRDefault="00405882" w:rsidP="00FE176B">
            <w:pPr>
              <w:jc w:val="center"/>
              <w:rPr>
                <w:sz w:val="22"/>
                <w:szCs w:val="22"/>
                <w:lang w:eastAsia="en-US"/>
              </w:rPr>
            </w:pPr>
            <w:r>
              <w:rPr>
                <w:sz w:val="22"/>
                <w:szCs w:val="22"/>
                <w:lang w:val="en-US" w:eastAsia="en-US"/>
              </w:rPr>
              <w:t>3</w:t>
            </w:r>
            <w:r>
              <w:rPr>
                <w:sz w:val="22"/>
                <w:szCs w:val="22"/>
                <w:lang w:eastAsia="en-US"/>
              </w:rPr>
              <w:t>4 575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B36A6D" w:rsidRDefault="00405882" w:rsidP="00FE176B">
            <w:pPr>
              <w:jc w:val="center"/>
              <w:rPr>
                <w:sz w:val="22"/>
                <w:szCs w:val="22"/>
                <w:lang w:eastAsia="en-US"/>
              </w:rPr>
            </w:pPr>
            <w:r>
              <w:rPr>
                <w:sz w:val="22"/>
                <w:szCs w:val="22"/>
                <w:lang w:eastAsia="en-US"/>
              </w:rPr>
              <w:t xml:space="preserve">5 </w:t>
            </w:r>
            <w:r>
              <w:rPr>
                <w:sz w:val="22"/>
                <w:szCs w:val="22"/>
                <w:lang w:val="en-US" w:eastAsia="en-US"/>
              </w:rPr>
              <w:t>5</w:t>
            </w:r>
            <w:r>
              <w:rPr>
                <w:sz w:val="22"/>
                <w:szCs w:val="22"/>
                <w:lang w:eastAsia="en-US"/>
              </w:rPr>
              <w:t>54</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B36A6D" w:rsidRDefault="00405882" w:rsidP="00FE176B">
            <w:pPr>
              <w:jc w:val="center"/>
              <w:rPr>
                <w:sz w:val="22"/>
                <w:szCs w:val="22"/>
                <w:lang w:eastAsia="en-US"/>
              </w:rPr>
            </w:pPr>
            <w:r>
              <w:rPr>
                <w:sz w:val="22"/>
                <w:szCs w:val="22"/>
                <w:lang w:eastAsia="en-US"/>
              </w:rPr>
              <w:t xml:space="preserve">5 </w:t>
            </w:r>
            <w:r>
              <w:rPr>
                <w:sz w:val="22"/>
                <w:szCs w:val="22"/>
                <w:lang w:val="en-US" w:eastAsia="en-US"/>
              </w:rPr>
              <w:t>5</w:t>
            </w:r>
            <w:r>
              <w:rPr>
                <w:sz w:val="22"/>
                <w:szCs w:val="22"/>
                <w:lang w:eastAsia="en-US"/>
              </w:rPr>
              <w:t>54</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Pr="00B36A6D" w:rsidRDefault="00405882" w:rsidP="00FE176B">
            <w:pPr>
              <w:jc w:val="center"/>
              <w:rPr>
                <w:sz w:val="22"/>
                <w:szCs w:val="22"/>
                <w:lang w:eastAsia="en-US"/>
              </w:rPr>
            </w:pPr>
            <w:r>
              <w:rPr>
                <w:sz w:val="22"/>
                <w:szCs w:val="22"/>
                <w:lang w:eastAsia="en-US"/>
              </w:rPr>
              <w:t xml:space="preserve">5 </w:t>
            </w:r>
            <w:r>
              <w:rPr>
                <w:sz w:val="22"/>
                <w:szCs w:val="22"/>
                <w:lang w:val="en-US" w:eastAsia="en-US"/>
              </w:rPr>
              <w:t>5</w:t>
            </w:r>
            <w:r>
              <w:rPr>
                <w:sz w:val="22"/>
                <w:szCs w:val="22"/>
                <w:lang w:eastAsia="en-US"/>
              </w:rPr>
              <w:t>54</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Молодежная политика и оздоровление детей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val="en-US" w:eastAsia="en-US"/>
              </w:rPr>
              <w:t xml:space="preserve">2 </w:t>
            </w:r>
            <w:r>
              <w:rPr>
                <w:sz w:val="22"/>
                <w:szCs w:val="22"/>
                <w:lang w:eastAsia="en-US"/>
              </w:rPr>
              <w:t>955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2 483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«Организация работы с детьми и молодежью в </w:t>
            </w:r>
            <w:proofErr w:type="spellStart"/>
            <w:r>
              <w:rPr>
                <w:sz w:val="22"/>
                <w:szCs w:val="22"/>
                <w:lang w:eastAsia="en-US"/>
              </w:rPr>
              <w:t>Хворостянском</w:t>
            </w:r>
            <w:proofErr w:type="spellEnd"/>
            <w:r>
              <w:rPr>
                <w:sz w:val="22"/>
                <w:szCs w:val="22"/>
                <w:lang w:eastAsia="en-US"/>
              </w:rPr>
              <w:t xml:space="preserve"> районе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831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379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307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Организация и проведение мероприятий с несовершеннолетними в период каникул и свободное от учебы время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 xml:space="preserve">03 2 00 </w:t>
            </w:r>
            <w:r>
              <w:rPr>
                <w:sz w:val="22"/>
                <w:szCs w:val="22"/>
                <w:lang w:eastAsia="en-US"/>
              </w:rPr>
              <w:t>00</w:t>
            </w:r>
            <w:r>
              <w:rPr>
                <w:sz w:val="22"/>
                <w:szCs w:val="22"/>
                <w:lang w:val="en-US" w:eastAsia="en-US"/>
              </w:rPr>
              <w:t>0</w:t>
            </w:r>
            <w:r>
              <w:rPr>
                <w:sz w:val="22"/>
                <w:szCs w:val="22"/>
                <w:lang w:eastAsia="en-US"/>
              </w:rPr>
              <w:t>0</w:t>
            </w:r>
            <w:r>
              <w:rPr>
                <w:sz w:val="22"/>
                <w:szCs w:val="22"/>
                <w:lang w:val="en-US" w:eastAsia="en-US"/>
              </w:rPr>
              <w:t>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524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379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 xml:space="preserve">03 2 00 </w:t>
            </w:r>
            <w:r>
              <w:rPr>
                <w:sz w:val="22"/>
                <w:szCs w:val="22"/>
                <w:lang w:eastAsia="en-US"/>
              </w:rPr>
              <w:t>00</w:t>
            </w:r>
            <w:r>
              <w:rPr>
                <w:sz w:val="22"/>
                <w:szCs w:val="22"/>
                <w:lang w:val="en-US" w:eastAsia="en-US"/>
              </w:rPr>
              <w:t>0</w:t>
            </w:r>
            <w:r>
              <w:rPr>
                <w:sz w:val="22"/>
                <w:szCs w:val="22"/>
                <w:lang w:eastAsia="en-US"/>
              </w:rPr>
              <w:t>0</w:t>
            </w:r>
            <w:r>
              <w:rPr>
                <w:sz w:val="22"/>
                <w:szCs w:val="22"/>
                <w:lang w:val="en-US"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6</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524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379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«Комплексные меры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w:t>
            </w:r>
            <w:proofErr w:type="spellStart"/>
            <w:r>
              <w:rPr>
                <w:sz w:val="22"/>
                <w:szCs w:val="22"/>
                <w:lang w:eastAsia="en-US"/>
              </w:rPr>
              <w:t>Хворостянский</w:t>
            </w:r>
            <w:proofErr w:type="spellEnd"/>
            <w:r>
              <w:rPr>
                <w:sz w:val="22"/>
                <w:szCs w:val="22"/>
                <w:lang w:eastAsia="en-US"/>
              </w:rPr>
              <w:t xml:space="preserve"> на 2024-2026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Мероприятия по обеспечению отдыха и оздоровлению детей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90 7</w:t>
            </w:r>
            <w:r>
              <w:rPr>
                <w:sz w:val="22"/>
                <w:szCs w:val="22"/>
                <w:lang w:eastAsia="en-US"/>
              </w:rPr>
              <w:t xml:space="preserve">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2 104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2 104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90 7</w:t>
            </w:r>
            <w:r>
              <w:rPr>
                <w:sz w:val="22"/>
                <w:szCs w:val="22"/>
                <w:lang w:eastAsia="en-US"/>
              </w:rPr>
              <w:t xml:space="preserve">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2 104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2 104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13528" w:rsidRDefault="00405882" w:rsidP="00FE176B">
            <w:pPr>
              <w:jc w:val="center"/>
              <w:rPr>
                <w:sz w:val="22"/>
                <w:szCs w:val="22"/>
                <w:lang w:eastAsia="en-US"/>
              </w:rPr>
            </w:pPr>
            <w:r>
              <w:rPr>
                <w:sz w:val="22"/>
                <w:szCs w:val="22"/>
                <w:lang w:eastAsia="en-US"/>
              </w:rPr>
              <w:t xml:space="preserve">28 </w:t>
            </w:r>
            <w:r>
              <w:rPr>
                <w:sz w:val="22"/>
                <w:szCs w:val="22"/>
                <w:lang w:val="en-US" w:eastAsia="en-US"/>
              </w:rPr>
              <w:t>7</w:t>
            </w:r>
            <w:r w:rsidR="00D13528">
              <w:rPr>
                <w:sz w:val="22"/>
                <w:szCs w:val="22"/>
                <w:lang w:eastAsia="en-US"/>
              </w:rPr>
              <w:t>32</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22 8</w:t>
            </w:r>
            <w:r w:rsidR="00D13528">
              <w:rPr>
                <w:sz w:val="22"/>
                <w:szCs w:val="22"/>
                <w:lang w:eastAsia="en-US"/>
              </w:rPr>
              <w:t>01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«Развитие сети образовательных учреждений в муниципальном районе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24 0 00 00000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13528" w:rsidRDefault="00405882" w:rsidP="00034EF0">
            <w:pPr>
              <w:jc w:val="center"/>
              <w:rPr>
                <w:sz w:val="22"/>
                <w:szCs w:val="22"/>
                <w:lang w:eastAsia="en-US"/>
              </w:rPr>
            </w:pPr>
            <w:r>
              <w:rPr>
                <w:sz w:val="22"/>
                <w:szCs w:val="22"/>
                <w:lang w:eastAsia="en-US"/>
              </w:rPr>
              <w:t xml:space="preserve">28 </w:t>
            </w:r>
            <w:r>
              <w:rPr>
                <w:sz w:val="22"/>
                <w:szCs w:val="22"/>
                <w:lang w:val="en-US" w:eastAsia="en-US"/>
              </w:rPr>
              <w:t>7</w:t>
            </w:r>
            <w:r w:rsidR="00034EF0">
              <w:rPr>
                <w:sz w:val="22"/>
                <w:szCs w:val="22"/>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22 8</w:t>
            </w:r>
            <w:r w:rsidR="00D13528">
              <w:rPr>
                <w:sz w:val="22"/>
                <w:szCs w:val="22"/>
                <w:lang w:eastAsia="en-US"/>
              </w:rPr>
              <w:t>01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Капитальный ремонт и (или) оснащение основными средствами и материальными запасами зданий (помещений), находящихся в муниципальной собственности, </w:t>
            </w:r>
            <w:r>
              <w:rPr>
                <w:sz w:val="22"/>
                <w:szCs w:val="22"/>
                <w:lang w:eastAsia="en-US"/>
              </w:rPr>
              <w:lastRenderedPageBreak/>
              <w:t>занимаемых муниципальными образовательными учреждениями, а также благоустройство прилегающей территории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24 1 00 70290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21 5</w:t>
            </w:r>
            <w:r w:rsidR="00D13528">
              <w:rPr>
                <w:sz w:val="22"/>
                <w:szCs w:val="22"/>
                <w:lang w:eastAsia="en-US"/>
              </w:rPr>
              <w:t>11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21 5</w:t>
            </w:r>
            <w:r w:rsidR="00D13528">
              <w:rPr>
                <w:sz w:val="22"/>
                <w:szCs w:val="22"/>
                <w:lang w:eastAsia="en-US"/>
              </w:rPr>
              <w:t>11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24 1 00 70290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E93A62" w:rsidRDefault="00405882" w:rsidP="00FE176B">
            <w:pPr>
              <w:jc w:val="center"/>
              <w:rPr>
                <w:sz w:val="22"/>
                <w:szCs w:val="22"/>
                <w:lang w:eastAsia="en-US"/>
              </w:rPr>
            </w:pPr>
            <w:r>
              <w:rPr>
                <w:sz w:val="22"/>
                <w:szCs w:val="22"/>
                <w:lang w:eastAsia="en-US"/>
              </w:rPr>
              <w:t xml:space="preserve">14 </w:t>
            </w:r>
            <w:r>
              <w:rPr>
                <w:sz w:val="22"/>
                <w:szCs w:val="22"/>
                <w:lang w:val="en-US" w:eastAsia="en-US"/>
              </w:rPr>
              <w:t>1</w:t>
            </w:r>
            <w:r w:rsidR="00E93A62">
              <w:rPr>
                <w:sz w:val="22"/>
                <w:szCs w:val="22"/>
                <w:lang w:eastAsia="en-US"/>
              </w:rPr>
              <w:t>83</w:t>
            </w:r>
          </w:p>
        </w:tc>
        <w:tc>
          <w:tcPr>
            <w:tcW w:w="993" w:type="dxa"/>
            <w:tcBorders>
              <w:top w:val="single" w:sz="4" w:space="0" w:color="auto"/>
              <w:left w:val="single" w:sz="4" w:space="0" w:color="auto"/>
              <w:bottom w:val="single" w:sz="4" w:space="0" w:color="auto"/>
              <w:right w:val="single" w:sz="4" w:space="0" w:color="auto"/>
            </w:tcBorders>
            <w:hideMark/>
          </w:tcPr>
          <w:p w:rsidR="00405882" w:rsidRPr="00E93A62" w:rsidRDefault="00405882" w:rsidP="00FE176B">
            <w:pPr>
              <w:jc w:val="center"/>
              <w:rPr>
                <w:sz w:val="22"/>
                <w:szCs w:val="22"/>
                <w:lang w:eastAsia="en-US"/>
              </w:rPr>
            </w:pPr>
            <w:r>
              <w:rPr>
                <w:sz w:val="22"/>
                <w:szCs w:val="22"/>
                <w:lang w:eastAsia="en-US"/>
              </w:rPr>
              <w:t xml:space="preserve">14 </w:t>
            </w:r>
            <w:r>
              <w:rPr>
                <w:sz w:val="22"/>
                <w:szCs w:val="22"/>
                <w:lang w:val="en-US" w:eastAsia="en-US"/>
              </w:rPr>
              <w:t>1</w:t>
            </w:r>
            <w:r w:rsidR="00E93A62">
              <w:rPr>
                <w:sz w:val="22"/>
                <w:szCs w:val="22"/>
                <w:lang w:eastAsia="en-US"/>
              </w:rPr>
              <w:t>83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24 1 00 70290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7 </w:t>
            </w:r>
            <w:r>
              <w:rPr>
                <w:sz w:val="22"/>
                <w:szCs w:val="22"/>
                <w:lang w:val="en-US" w:eastAsia="en-US"/>
              </w:rPr>
              <w:t>328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7 </w:t>
            </w:r>
            <w:r>
              <w:rPr>
                <w:sz w:val="22"/>
                <w:szCs w:val="22"/>
                <w:lang w:val="en-US" w:eastAsia="en-US"/>
              </w:rPr>
              <w:t>328</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Капитальный ремонт и (или) оснащение основными средствами и материальными запасами зданий (помещений), находящихся в муниципальной собственности, занимаемых муниципальными образовательными учреждениями, а также благоустройство прилегающей территории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S0290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3 799</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24 1 00 S0290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E93A62" w:rsidRDefault="00405882" w:rsidP="00FE176B">
            <w:pPr>
              <w:jc w:val="center"/>
              <w:rPr>
                <w:sz w:val="22"/>
                <w:szCs w:val="22"/>
                <w:lang w:eastAsia="en-US"/>
              </w:rPr>
            </w:pPr>
            <w:r>
              <w:rPr>
                <w:sz w:val="22"/>
                <w:szCs w:val="22"/>
                <w:lang w:eastAsia="en-US"/>
              </w:rPr>
              <w:t xml:space="preserve">2 </w:t>
            </w:r>
            <w:r>
              <w:rPr>
                <w:sz w:val="22"/>
                <w:szCs w:val="22"/>
                <w:lang w:val="en-US" w:eastAsia="en-US"/>
              </w:rPr>
              <w:t>50</w:t>
            </w:r>
            <w:r w:rsidR="00E93A62">
              <w:rPr>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24 1 00 S0290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1 </w:t>
            </w:r>
            <w:r>
              <w:rPr>
                <w:sz w:val="22"/>
                <w:szCs w:val="22"/>
                <w:lang w:val="en-US" w:eastAsia="en-US"/>
              </w:rPr>
              <w:t>293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320"/>
              </w:tabs>
              <w:rPr>
                <w:sz w:val="22"/>
                <w:szCs w:val="22"/>
                <w:highlight w:val="yellow"/>
                <w:lang w:eastAsia="en-US"/>
              </w:rPr>
            </w:pPr>
            <w:r>
              <w:rPr>
                <w:sz w:val="22"/>
                <w:szCs w:val="22"/>
                <w:lang w:eastAsia="en-US"/>
              </w:rPr>
              <w:t>Оказание услуг по проведению государственной экспертизы проектной документации и результатов инженерных изысканий по образовательным учреждениям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24 1 00 20000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417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24 1 00 20000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417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Замена системы пожарной сигнализации со сроком службы 10 лет и более в зданиях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24 1 00 71190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1 290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1 290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24 1 00 71190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1 290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1 290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Замена системы пожарной сигнализации со сроком службы 10 лет и более в зданиях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S1190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1 710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24 1 00 S1190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1 710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"Привлечение педагогических кадров на территории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2023-2027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27 0 00 00000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E93A62" w:rsidRDefault="00E93A62" w:rsidP="00FE176B">
            <w:pPr>
              <w:jc w:val="center"/>
              <w:rPr>
                <w:sz w:val="22"/>
                <w:szCs w:val="22"/>
                <w:lang w:eastAsia="en-US"/>
              </w:rPr>
            </w:pPr>
            <w:r>
              <w:rPr>
                <w:sz w:val="22"/>
                <w:szCs w:val="22"/>
                <w:lang w:eastAsia="en-US"/>
              </w:rPr>
              <w:t>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Привлечение педагогических работников наиболее востребованных специальностей в общеобразовательные организации муниципального района, путем предоставления стипендиального стимулирования выпускникам педагогических классов, получающих образование по педагогическим специальностям в вузах и профессиональных образовательных организациях Самарской области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27 1 00 00000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E93A62" w:rsidP="00FE176B">
            <w:pPr>
              <w:jc w:val="center"/>
              <w:rPr>
                <w:sz w:val="22"/>
                <w:szCs w:val="22"/>
                <w:lang w:eastAsia="en-US"/>
              </w:rPr>
            </w:pPr>
            <w:r>
              <w:rPr>
                <w:sz w:val="22"/>
                <w:szCs w:val="22"/>
                <w:lang w:eastAsia="en-US"/>
              </w:rPr>
              <w:t>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07</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27 1 00 20000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E93A62" w:rsidP="00FE176B">
            <w:pPr>
              <w:jc w:val="center"/>
              <w:rPr>
                <w:sz w:val="22"/>
                <w:szCs w:val="22"/>
                <w:lang w:eastAsia="en-US"/>
              </w:rPr>
            </w:pPr>
            <w:r>
              <w:rPr>
                <w:sz w:val="22"/>
                <w:szCs w:val="22"/>
                <w:lang w:eastAsia="en-US"/>
              </w:rPr>
              <w:t>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Культура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60 138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10 156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«Развитие и </w:t>
            </w:r>
            <w:r>
              <w:rPr>
                <w:sz w:val="22"/>
                <w:szCs w:val="22"/>
                <w:lang w:eastAsia="en-US"/>
              </w:rPr>
              <w:lastRenderedPageBreak/>
              <w:t xml:space="preserve">сохранение культурного потенциала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08</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60 138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10 156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05 1 00 00000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49 982</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межбюджетные трансферты на создание модельных муниципальных библиотек</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05 </w:t>
            </w:r>
            <w:r>
              <w:rPr>
                <w:sz w:val="22"/>
                <w:szCs w:val="22"/>
                <w:lang w:val="en-US" w:eastAsia="en-US"/>
              </w:rPr>
              <w:t>2</w:t>
            </w:r>
            <w:r>
              <w:rPr>
                <w:sz w:val="22"/>
                <w:szCs w:val="22"/>
                <w:lang w:eastAsia="en-US"/>
              </w:rPr>
              <w:t xml:space="preserve"> А</w:t>
            </w:r>
            <w:proofErr w:type="gramStart"/>
            <w:r>
              <w:rPr>
                <w:sz w:val="22"/>
                <w:szCs w:val="22"/>
                <w:lang w:eastAsia="en-US"/>
              </w:rPr>
              <w:t>1</w:t>
            </w:r>
            <w:proofErr w:type="gramEnd"/>
            <w:r>
              <w:rPr>
                <w:sz w:val="22"/>
                <w:szCs w:val="22"/>
                <w:lang w:eastAsia="en-US"/>
              </w:rPr>
              <w:t xml:space="preserve"> Д4540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10 000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10 000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05 </w:t>
            </w:r>
            <w:r>
              <w:rPr>
                <w:sz w:val="22"/>
                <w:szCs w:val="22"/>
                <w:lang w:val="en-US" w:eastAsia="en-US"/>
              </w:rPr>
              <w:t>2</w:t>
            </w:r>
            <w:r>
              <w:rPr>
                <w:sz w:val="22"/>
                <w:szCs w:val="22"/>
                <w:lang w:eastAsia="en-US"/>
              </w:rPr>
              <w:t xml:space="preserve"> А</w:t>
            </w:r>
            <w:proofErr w:type="gramStart"/>
            <w:r>
              <w:rPr>
                <w:sz w:val="22"/>
                <w:szCs w:val="22"/>
                <w:lang w:eastAsia="en-US"/>
              </w:rPr>
              <w:t>1</w:t>
            </w:r>
            <w:proofErr w:type="gramEnd"/>
            <w:r>
              <w:rPr>
                <w:sz w:val="22"/>
                <w:szCs w:val="22"/>
                <w:lang w:eastAsia="en-US"/>
              </w:rPr>
              <w:t xml:space="preserve"> Д4540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10 000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10 000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межбюджетные трансферты на развитие отрасли культуры. Государственная поддержка лучших работников  сельских учреждений культуры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08</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 2 A2 55194</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156</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156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08</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05 2 A2 55194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156</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156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425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«Создание благоприятных условий в целях привлечения медицинских работников для работы в государственных бюджетных учреждениях здравоохранения, расположенных на территории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2024-2026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25 0 00 00000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418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25 0 00 00000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418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«Укрепление общественного здоровья» в муниципальном районе </w:t>
            </w:r>
            <w:proofErr w:type="spellStart"/>
            <w:r>
              <w:rPr>
                <w:sz w:val="22"/>
                <w:szCs w:val="22"/>
                <w:lang w:eastAsia="en-US"/>
              </w:rPr>
              <w:t>Хворостянский</w:t>
            </w:r>
            <w:proofErr w:type="spellEnd"/>
            <w:r>
              <w:rPr>
                <w:sz w:val="22"/>
                <w:szCs w:val="22"/>
                <w:lang w:eastAsia="en-US"/>
              </w:rPr>
              <w:t xml:space="preserve"> Самарской области на 2024-2026 годы и период до 2030 года»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26 0 00 00000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09</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26 0 00 00000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1 </w:t>
            </w:r>
            <w:r>
              <w:rPr>
                <w:sz w:val="22"/>
                <w:szCs w:val="22"/>
                <w:lang w:val="en-US" w:eastAsia="en-US"/>
              </w:rPr>
              <w:t>946</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Непрограммные расходы местного бюджета в сфере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90 2 00 00000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1 </w:t>
            </w:r>
            <w:r>
              <w:rPr>
                <w:sz w:val="22"/>
                <w:szCs w:val="22"/>
                <w:lang w:val="en-US" w:eastAsia="en-US"/>
              </w:rPr>
              <w:t>946</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90 2 00 00000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1 </w:t>
            </w:r>
            <w:r>
              <w:rPr>
                <w:sz w:val="22"/>
                <w:szCs w:val="22"/>
                <w:lang w:val="en-US" w:eastAsia="en-US"/>
              </w:rPr>
              <w:t>946</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4 6</w:t>
            </w:r>
            <w:r w:rsidR="00E6433D">
              <w:rPr>
                <w:sz w:val="22"/>
                <w:szCs w:val="22"/>
                <w:lang w:eastAsia="en-US"/>
              </w:rPr>
              <w:t>33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4 </w:t>
            </w:r>
            <w:r w:rsidR="00E6433D">
              <w:rPr>
                <w:sz w:val="22"/>
                <w:szCs w:val="22"/>
                <w:lang w:eastAsia="en-US"/>
              </w:rPr>
              <w:t>599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«Комплексное развитие сельских территорий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2020-2026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06 0</w:t>
            </w:r>
            <w:r>
              <w:rPr>
                <w:sz w:val="22"/>
                <w:szCs w:val="22"/>
                <w:lang w:val="en-US" w:eastAsia="en-US"/>
              </w:rPr>
              <w:t xml:space="preserve"> </w:t>
            </w:r>
            <w:r>
              <w:rPr>
                <w:sz w:val="22"/>
                <w:szCs w:val="22"/>
                <w:lang w:eastAsia="en-US"/>
              </w:rPr>
              <w:t>00</w:t>
            </w:r>
            <w:r>
              <w:rPr>
                <w:sz w:val="22"/>
                <w:szCs w:val="22"/>
                <w:lang w:val="en-US" w:eastAsia="en-US"/>
              </w:rPr>
              <w:t xml:space="preserve"> </w:t>
            </w:r>
            <w:r>
              <w:rPr>
                <w:sz w:val="22"/>
                <w:szCs w:val="22"/>
                <w:lang w:eastAsia="en-US"/>
              </w:rPr>
              <w:t>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2 365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2 </w:t>
            </w:r>
            <w:r w:rsidR="003C162B">
              <w:rPr>
                <w:sz w:val="22"/>
                <w:szCs w:val="22"/>
                <w:lang w:eastAsia="en-US"/>
              </w:rPr>
              <w:t>331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06 0</w:t>
            </w:r>
            <w:r>
              <w:rPr>
                <w:sz w:val="22"/>
                <w:szCs w:val="22"/>
                <w:lang w:val="en-US" w:eastAsia="en-US"/>
              </w:rPr>
              <w:t xml:space="preserve"> 00 </w:t>
            </w:r>
            <w:r>
              <w:rPr>
                <w:sz w:val="22"/>
                <w:szCs w:val="22"/>
                <w:lang w:eastAsia="en-US"/>
              </w:rPr>
              <w:t>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3</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2 365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2 331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Субвенция местным бюджетам на обеспечение жильем граждан, проработавшим в тылу в период ВОВ</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90 2 00 75090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2 </w:t>
            </w:r>
            <w:r w:rsidR="003C162B">
              <w:rPr>
                <w:sz w:val="22"/>
                <w:szCs w:val="22"/>
                <w:lang w:eastAsia="en-US"/>
              </w:rPr>
              <w:t>268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2 </w:t>
            </w:r>
            <w:r w:rsidR="003C162B">
              <w:rPr>
                <w:sz w:val="22"/>
                <w:szCs w:val="22"/>
                <w:lang w:eastAsia="en-US"/>
              </w:rPr>
              <w:t>268</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90 2 00 75090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2 </w:t>
            </w:r>
            <w:r w:rsidR="003C162B">
              <w:rPr>
                <w:sz w:val="22"/>
                <w:szCs w:val="22"/>
                <w:lang w:eastAsia="en-US"/>
              </w:rPr>
              <w:t>268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2 </w:t>
            </w:r>
            <w:r w:rsidR="003C162B">
              <w:rPr>
                <w:sz w:val="22"/>
                <w:szCs w:val="22"/>
                <w:lang w:eastAsia="en-US"/>
              </w:rPr>
              <w:t>368</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Охрана семьи и детства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 xml:space="preserve">44 </w:t>
            </w:r>
            <w:r w:rsidR="009F5075">
              <w:rPr>
                <w:sz w:val="22"/>
                <w:szCs w:val="22"/>
                <w:lang w:eastAsia="en-US"/>
              </w:rPr>
              <w:t>10</w:t>
            </w:r>
            <w:r>
              <w:rPr>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43 </w:t>
            </w:r>
            <w:r w:rsidR="009F5075">
              <w:rPr>
                <w:sz w:val="22"/>
                <w:szCs w:val="22"/>
                <w:lang w:eastAsia="en-US"/>
              </w:rPr>
              <w:t>602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 </w:t>
            </w:r>
            <w:r>
              <w:rPr>
                <w:sz w:val="22"/>
                <w:szCs w:val="22"/>
                <w:lang w:eastAsia="en-US"/>
              </w:rPr>
              <w:lastRenderedPageBreak/>
              <w:t xml:space="preserve">поддержке семьи, материнства и детства,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9F5075" w:rsidP="00FE176B">
            <w:pPr>
              <w:jc w:val="center"/>
              <w:rPr>
                <w:sz w:val="22"/>
                <w:szCs w:val="22"/>
                <w:lang w:eastAsia="en-US"/>
              </w:rPr>
            </w:pPr>
            <w:r>
              <w:rPr>
                <w:sz w:val="22"/>
                <w:szCs w:val="22"/>
                <w:lang w:eastAsia="en-US"/>
              </w:rPr>
              <w:t>3 944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9F5075" w:rsidP="00FE176B">
            <w:pPr>
              <w:jc w:val="center"/>
              <w:rPr>
                <w:sz w:val="22"/>
                <w:szCs w:val="22"/>
                <w:lang w:eastAsia="en-US"/>
              </w:rPr>
            </w:pPr>
            <w:r>
              <w:rPr>
                <w:sz w:val="22"/>
                <w:szCs w:val="22"/>
                <w:lang w:eastAsia="en-US"/>
              </w:rPr>
              <w:t>3 944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9F5075" w:rsidP="00FE176B">
            <w:pPr>
              <w:jc w:val="center"/>
              <w:rPr>
                <w:sz w:val="22"/>
                <w:szCs w:val="22"/>
                <w:lang w:eastAsia="en-US"/>
              </w:rPr>
            </w:pPr>
            <w:r>
              <w:rPr>
                <w:sz w:val="22"/>
                <w:szCs w:val="22"/>
                <w:lang w:eastAsia="en-US"/>
              </w:rPr>
              <w:t>3 944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9F5075" w:rsidP="00FE176B">
            <w:pPr>
              <w:jc w:val="center"/>
              <w:rPr>
                <w:sz w:val="22"/>
                <w:szCs w:val="22"/>
                <w:lang w:eastAsia="en-US"/>
              </w:rPr>
            </w:pPr>
            <w:r>
              <w:rPr>
                <w:sz w:val="22"/>
                <w:szCs w:val="22"/>
                <w:lang w:eastAsia="en-US"/>
              </w:rPr>
              <w:t>3 944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Муниципальная программа "Молодой семье - доступное жилье" до 2025 года</w:t>
            </w:r>
          </w:p>
          <w:p w:rsidR="00405882" w:rsidRDefault="00405882" w:rsidP="00FE176B">
            <w:pPr>
              <w:tabs>
                <w:tab w:val="right" w:pos="4890"/>
              </w:tabs>
              <w:rPr>
                <w:sz w:val="22"/>
                <w:szCs w:val="22"/>
                <w:lang w:eastAsia="en-US"/>
              </w:rPr>
            </w:pPr>
            <w:r>
              <w:rPr>
                <w:sz w:val="22"/>
                <w:szCs w:val="22"/>
                <w:lang w:eastAsia="en-US"/>
              </w:rPr>
              <w:t>Предоставление молодым семьям социальных выплат на приобретение жилого помещения или создание объекта индивидуального жилищного строительства на 2022-2026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17 0 00 00000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9F5075" w:rsidP="00FE176B">
            <w:pPr>
              <w:jc w:val="center"/>
              <w:rPr>
                <w:sz w:val="22"/>
                <w:szCs w:val="22"/>
                <w:lang w:eastAsia="en-US"/>
              </w:rPr>
            </w:pPr>
            <w:r>
              <w:rPr>
                <w:sz w:val="22"/>
                <w:szCs w:val="22"/>
                <w:lang w:eastAsia="en-US"/>
              </w:rPr>
              <w:t>794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465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eastAsia="en-US"/>
              </w:rPr>
              <w:t>17 0 00</w:t>
            </w:r>
            <w:r>
              <w:rPr>
                <w:sz w:val="22"/>
                <w:szCs w:val="22"/>
                <w:lang w:val="en-US" w:eastAsia="en-US"/>
              </w:rPr>
              <w:t xml:space="preserve"> </w:t>
            </w:r>
            <w:r>
              <w:rPr>
                <w:sz w:val="22"/>
                <w:szCs w:val="22"/>
                <w:lang w:eastAsia="en-US"/>
              </w:rPr>
              <w:t>0000</w:t>
            </w:r>
            <w:r>
              <w:rPr>
                <w:sz w:val="22"/>
                <w:szCs w:val="22"/>
                <w:lang w:val="en-US"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9F5075" w:rsidP="00FE176B">
            <w:pPr>
              <w:jc w:val="center"/>
              <w:rPr>
                <w:sz w:val="22"/>
                <w:szCs w:val="22"/>
                <w:lang w:eastAsia="en-US"/>
              </w:rPr>
            </w:pPr>
            <w:r>
              <w:rPr>
                <w:sz w:val="22"/>
                <w:szCs w:val="22"/>
                <w:lang w:eastAsia="en-US"/>
              </w:rPr>
              <w:t>794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465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 xml:space="preserve">Муниципальная программа «Улучшение демографической ситуации </w:t>
            </w:r>
            <w:proofErr w:type="spellStart"/>
            <w:r>
              <w:rPr>
                <w:sz w:val="22"/>
                <w:szCs w:val="22"/>
                <w:lang w:eastAsia="en-US"/>
              </w:rPr>
              <w:t>Хворостянского</w:t>
            </w:r>
            <w:proofErr w:type="spellEnd"/>
            <w:r>
              <w:rPr>
                <w:sz w:val="22"/>
                <w:szCs w:val="22"/>
                <w:lang w:eastAsia="en-US"/>
              </w:rPr>
              <w:t xml:space="preserve"> района на 2024-2026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21 0 00 00000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21 0 00 00000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320"/>
              </w:tabs>
              <w:rPr>
                <w:sz w:val="22"/>
                <w:szCs w:val="22"/>
                <w:lang w:eastAsia="en-US"/>
              </w:rPr>
            </w:pPr>
            <w:r>
              <w:rPr>
                <w:sz w:val="22"/>
                <w:szCs w:val="22"/>
                <w:lang w:eastAsia="en-US"/>
              </w:rPr>
              <w:t>Проведение ремонтно-восстановительных работ квартиры сироты, вследствие порыва труды водопровода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90 2 00 200000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130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 xml:space="preserve">90 </w:t>
            </w:r>
            <w:r>
              <w:rPr>
                <w:sz w:val="22"/>
                <w:szCs w:val="22"/>
                <w:lang w:eastAsia="en-US"/>
              </w:rPr>
              <w:t>2</w:t>
            </w:r>
            <w:r>
              <w:rPr>
                <w:sz w:val="22"/>
                <w:szCs w:val="22"/>
                <w:lang w:val="en-US" w:eastAsia="en-US"/>
              </w:rPr>
              <w:t xml:space="preserve"> 00 200000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130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межбюджетные трансферты на предоставление социальных выплат молодым семьям - участникам мероприятия по обеспечению жильем молодых семей, не вошедших в список претендентов на получение социальной выплаты в 2024 году, на приобретение (строительство) жилого помещения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90 2 00 73610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635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635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90 2 00 73610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635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635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Субвенции местным бюджетам на предоставление жилых помещений детям-сиротам и детям, оставшимся без попечения родителей (расходы сверх </w:t>
            </w:r>
            <w:proofErr w:type="spellStart"/>
            <w:r>
              <w:rPr>
                <w:sz w:val="22"/>
                <w:szCs w:val="22"/>
                <w:lang w:eastAsia="en-US"/>
              </w:rPr>
              <w:t>софинансирования</w:t>
            </w:r>
            <w:proofErr w:type="spellEnd"/>
            <w:r>
              <w:rPr>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eastAsia="en-US"/>
              </w:rPr>
              <w:t>90</w:t>
            </w:r>
            <w:r>
              <w:rPr>
                <w:sz w:val="22"/>
                <w:szCs w:val="22"/>
                <w:lang w:val="en-US" w:eastAsia="en-US"/>
              </w:rPr>
              <w:t xml:space="preserve"> </w:t>
            </w:r>
            <w:r>
              <w:rPr>
                <w:sz w:val="22"/>
                <w:szCs w:val="22"/>
                <w:lang w:eastAsia="en-US"/>
              </w:rPr>
              <w:t>2</w:t>
            </w:r>
            <w:r>
              <w:rPr>
                <w:sz w:val="22"/>
                <w:szCs w:val="22"/>
                <w:lang w:val="en-US" w:eastAsia="en-US"/>
              </w:rPr>
              <w:t xml:space="preserve"> </w:t>
            </w:r>
            <w:r>
              <w:rPr>
                <w:sz w:val="22"/>
                <w:szCs w:val="22"/>
                <w:lang w:eastAsia="en-US"/>
              </w:rPr>
              <w:t>03</w:t>
            </w:r>
            <w:r>
              <w:rPr>
                <w:sz w:val="22"/>
                <w:szCs w:val="22"/>
                <w:lang w:val="en-US" w:eastAsia="en-US"/>
              </w:rPr>
              <w:t xml:space="preserve"> A0820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val="en-US" w:eastAsia="en-US"/>
              </w:rPr>
              <w:t>3</w:t>
            </w:r>
            <w:r>
              <w:rPr>
                <w:sz w:val="22"/>
                <w:szCs w:val="22"/>
                <w:lang w:eastAsia="en-US"/>
              </w:rPr>
              <w:t>8 558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38 558</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eastAsia="en-US"/>
              </w:rPr>
              <w:t>90</w:t>
            </w:r>
            <w:r>
              <w:rPr>
                <w:sz w:val="22"/>
                <w:szCs w:val="22"/>
                <w:lang w:val="en-US" w:eastAsia="en-US"/>
              </w:rPr>
              <w:t xml:space="preserve"> </w:t>
            </w:r>
            <w:r>
              <w:rPr>
                <w:sz w:val="22"/>
                <w:szCs w:val="22"/>
                <w:lang w:eastAsia="en-US"/>
              </w:rPr>
              <w:t>2</w:t>
            </w:r>
            <w:r>
              <w:rPr>
                <w:sz w:val="22"/>
                <w:szCs w:val="22"/>
                <w:lang w:val="en-US" w:eastAsia="en-US"/>
              </w:rPr>
              <w:t xml:space="preserve"> </w:t>
            </w:r>
            <w:r>
              <w:rPr>
                <w:sz w:val="22"/>
                <w:szCs w:val="22"/>
                <w:lang w:eastAsia="en-US"/>
              </w:rPr>
              <w:t>03</w:t>
            </w:r>
            <w:r>
              <w:rPr>
                <w:sz w:val="22"/>
                <w:szCs w:val="22"/>
                <w:lang w:val="en-US" w:eastAsia="en-US"/>
              </w:rPr>
              <w:t xml:space="preserve"> A0820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400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38 558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38 558</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val="en-US" w:eastAsia="en-US"/>
              </w:rPr>
              <w:t xml:space="preserve">4 </w:t>
            </w:r>
            <w:r w:rsidR="00211E75">
              <w:rPr>
                <w:sz w:val="22"/>
                <w:szCs w:val="22"/>
                <w:lang w:eastAsia="en-US"/>
              </w:rPr>
              <w:t>1</w:t>
            </w:r>
            <w:r>
              <w:rPr>
                <w:sz w:val="22"/>
                <w:szCs w:val="22"/>
                <w:lang w:eastAsia="en-US"/>
              </w:rPr>
              <w:t>4</w:t>
            </w:r>
            <w:r w:rsidR="00211E75">
              <w:rPr>
                <w:sz w:val="22"/>
                <w:szCs w:val="22"/>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3 886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 поддержке семьи, материнства и детства, по социальной поддержке населения и осуществление деятельности по опеке и попечительству в отношении совершеннолетних недееспособных граждан </w:t>
            </w:r>
            <w:r>
              <w:rPr>
                <w:sz w:val="22"/>
                <w:szCs w:val="22"/>
                <w:lang w:eastAsia="en-US"/>
              </w:rPr>
              <w:lastRenderedPageBreak/>
              <w:t xml:space="preserve">в муниципальном районе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034EF0" w:rsidRDefault="00405882" w:rsidP="00034EF0">
            <w:pPr>
              <w:jc w:val="center"/>
              <w:rPr>
                <w:sz w:val="22"/>
                <w:szCs w:val="22"/>
                <w:lang w:eastAsia="en-US"/>
              </w:rPr>
            </w:pPr>
            <w:r>
              <w:rPr>
                <w:sz w:val="22"/>
                <w:szCs w:val="22"/>
                <w:lang w:val="en-US" w:eastAsia="en-US"/>
              </w:rPr>
              <w:t>3 0</w:t>
            </w:r>
            <w:r w:rsidR="00034EF0">
              <w:rPr>
                <w:sz w:val="22"/>
                <w:szCs w:val="22"/>
                <w:lang w:eastAsia="en-US"/>
              </w:rPr>
              <w:t>39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2 902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Исполнение государственных полномочий по осуществлению деятельности по опеке и попечительству над несовершеннолетними лицами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08 1 00 75180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2 </w:t>
            </w:r>
            <w:r>
              <w:rPr>
                <w:sz w:val="22"/>
                <w:szCs w:val="22"/>
                <w:lang w:val="en-US" w:eastAsia="en-US"/>
              </w:rPr>
              <w:t>212</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 xml:space="preserve">2 </w:t>
            </w:r>
            <w:r>
              <w:rPr>
                <w:sz w:val="22"/>
                <w:szCs w:val="22"/>
                <w:lang w:val="en-US" w:eastAsia="en-US"/>
              </w:rPr>
              <w:t>212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08 1 00 75180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2 177</w:t>
            </w:r>
          </w:p>
        </w:tc>
        <w:tc>
          <w:tcPr>
            <w:tcW w:w="993"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2 177</w:t>
            </w:r>
          </w:p>
        </w:tc>
      </w:tr>
      <w:tr w:rsidR="00405882" w:rsidTr="00455F0D">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08 1 00 75180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r>
              <w:rPr>
                <w:sz w:val="22"/>
                <w:szCs w:val="22"/>
                <w:lang w:eastAsia="en-US"/>
              </w:rPr>
              <w:t>35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r>
              <w:rPr>
                <w:sz w:val="22"/>
                <w:szCs w:val="22"/>
                <w:lang w:eastAsia="en-US"/>
              </w:rPr>
              <w:t>35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Исполнение государственных полномочий по осуществлению деятельности по опеке и попечительству над несовершеннолетними лицами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08 1 00 12000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137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08 1 00 12000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137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Осуществление деятельности по опеке и попечительству в отношении совершеннолетних граждан</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0 81 00 75190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6</w:t>
            </w:r>
            <w:r>
              <w:rPr>
                <w:sz w:val="22"/>
                <w:szCs w:val="22"/>
                <w:lang w:val="en-US" w:eastAsia="en-US"/>
              </w:rPr>
              <w:t>89</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6</w:t>
            </w:r>
            <w:r>
              <w:rPr>
                <w:sz w:val="22"/>
                <w:szCs w:val="22"/>
                <w:lang w:val="en-US" w:eastAsia="en-US"/>
              </w:rPr>
              <w:t>89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0 81 00 75190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1</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val="en-US" w:eastAsia="en-US"/>
              </w:rPr>
              <w:t>53</w:t>
            </w:r>
            <w:r>
              <w:rPr>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val="en-US" w:eastAsia="en-US"/>
              </w:rPr>
              <w:t>53</w:t>
            </w:r>
            <w:r>
              <w:rPr>
                <w:sz w:val="22"/>
                <w:szCs w:val="22"/>
                <w:lang w:eastAsia="en-US"/>
              </w:rPr>
              <w:t>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0 81 00 75190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2</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w:t>
            </w:r>
            <w:r>
              <w:rPr>
                <w:sz w:val="22"/>
                <w:szCs w:val="22"/>
                <w:lang w:eastAsia="en-US"/>
              </w:rPr>
              <w:t>5</w:t>
            </w:r>
            <w:r>
              <w:rPr>
                <w:sz w:val="22"/>
                <w:szCs w:val="22"/>
                <w:lang w:val="en-US"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w:t>
            </w:r>
            <w:r>
              <w:rPr>
                <w:sz w:val="22"/>
                <w:szCs w:val="22"/>
                <w:lang w:eastAsia="en-US"/>
              </w:rPr>
              <w:t>5</w:t>
            </w:r>
            <w:r>
              <w:rPr>
                <w:sz w:val="22"/>
                <w:szCs w:val="22"/>
                <w:lang w:val="en-US" w:eastAsia="en-US"/>
              </w:rPr>
              <w:t>2</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«Обеспечение беспрепятственного доступа маломобильных групп населения к объектам социальной инфраструктуре  и информации в муниципальном районе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22 0 00 00000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22 0 00 000</w:t>
            </w:r>
            <w:r>
              <w:rPr>
                <w:sz w:val="22"/>
                <w:szCs w:val="22"/>
                <w:lang w:val="en-US" w:eastAsia="en-US"/>
              </w:rPr>
              <w:t>0</w:t>
            </w:r>
            <w:r>
              <w:rPr>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50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"Оказание дополнительных мер социальной поддержки и социальной помощи для отдельных категорий граждан (членов семей участников СВО) на территории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2024-2026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28 0 00 00000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813EE" w:rsidRDefault="007813EE" w:rsidP="00FE176B">
            <w:pPr>
              <w:jc w:val="center"/>
              <w:rPr>
                <w:sz w:val="22"/>
                <w:szCs w:val="22"/>
                <w:lang w:eastAsia="en-US"/>
              </w:rPr>
            </w:pPr>
            <w:r>
              <w:rPr>
                <w:sz w:val="22"/>
                <w:szCs w:val="22"/>
                <w:lang w:eastAsia="en-US"/>
              </w:rPr>
              <w:t>75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28 1 00 02000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Pr="007813EE" w:rsidRDefault="007813EE" w:rsidP="00FE176B">
            <w:pPr>
              <w:jc w:val="center"/>
              <w:rPr>
                <w:sz w:val="22"/>
                <w:szCs w:val="22"/>
                <w:lang w:eastAsia="en-US"/>
              </w:rPr>
            </w:pPr>
            <w:r>
              <w:rPr>
                <w:sz w:val="22"/>
                <w:szCs w:val="22"/>
                <w:lang w:eastAsia="en-US"/>
              </w:rPr>
              <w:t>75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Исполнение переданных полномочий по обеспечению жилыми помещениями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00 75080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304</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304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Расходы на выплаты персоналу в целях обеспечения выполнения функций </w:t>
            </w:r>
            <w:r>
              <w:rPr>
                <w:sz w:val="22"/>
                <w:szCs w:val="22"/>
                <w:lang w:eastAsia="en-US"/>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00 75080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283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283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00 75080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1836"/>
              </w:tabs>
              <w:rPr>
                <w:sz w:val="22"/>
                <w:szCs w:val="22"/>
                <w:lang w:eastAsia="en-US"/>
              </w:rPr>
            </w:pPr>
            <w:r>
              <w:rPr>
                <w:sz w:val="22"/>
                <w:szCs w:val="22"/>
                <w:lang w:eastAsia="en-US"/>
              </w:rPr>
              <w:t>Исполнение полномочий по осуществлению деятельности по опеке и попечительству над несовершеннолетними лицами, социальной поддержке семьи, материнства и детства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w:t>
            </w:r>
            <w:r>
              <w:rPr>
                <w:sz w:val="22"/>
                <w:szCs w:val="22"/>
                <w:lang w:val="en-US" w:eastAsia="en-US"/>
              </w:rPr>
              <w:t>1</w:t>
            </w:r>
            <w:r>
              <w:rPr>
                <w:sz w:val="22"/>
                <w:szCs w:val="22"/>
                <w:lang w:eastAsia="en-US"/>
              </w:rPr>
              <w:t xml:space="preserve"> 00</w:t>
            </w:r>
            <w:r>
              <w:rPr>
                <w:sz w:val="22"/>
                <w:szCs w:val="22"/>
                <w:lang w:val="en-US" w:eastAsia="en-US"/>
              </w:rPr>
              <w:t xml:space="preserve"> 7518</w:t>
            </w:r>
            <w:r>
              <w:rPr>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6</w:t>
            </w:r>
            <w:r>
              <w:rPr>
                <w:sz w:val="22"/>
                <w:szCs w:val="22"/>
                <w:lang w:val="en-US" w:eastAsia="en-US"/>
              </w:rPr>
              <w:t>81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6</w:t>
            </w:r>
            <w:r>
              <w:rPr>
                <w:sz w:val="22"/>
                <w:szCs w:val="22"/>
                <w:lang w:val="en-US" w:eastAsia="en-US"/>
              </w:rPr>
              <w:t>81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w:t>
            </w:r>
            <w:r>
              <w:rPr>
                <w:sz w:val="22"/>
                <w:szCs w:val="22"/>
                <w:lang w:val="en-US" w:eastAsia="en-US"/>
              </w:rPr>
              <w:t>1</w:t>
            </w:r>
            <w:r>
              <w:rPr>
                <w:sz w:val="22"/>
                <w:szCs w:val="22"/>
                <w:lang w:eastAsia="en-US"/>
              </w:rPr>
              <w:t xml:space="preserve"> 00 75180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524</w:t>
            </w:r>
          </w:p>
        </w:tc>
        <w:tc>
          <w:tcPr>
            <w:tcW w:w="993"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524</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w:t>
            </w:r>
            <w:r>
              <w:rPr>
                <w:sz w:val="22"/>
                <w:szCs w:val="22"/>
                <w:lang w:val="en-US" w:eastAsia="en-US"/>
              </w:rPr>
              <w:t>1</w:t>
            </w:r>
            <w:r>
              <w:rPr>
                <w:sz w:val="22"/>
                <w:szCs w:val="22"/>
                <w:lang w:eastAsia="en-US"/>
              </w:rPr>
              <w:t xml:space="preserve"> 00</w:t>
            </w:r>
            <w:r>
              <w:rPr>
                <w:sz w:val="22"/>
                <w:szCs w:val="22"/>
                <w:lang w:val="en-US" w:eastAsia="en-US"/>
              </w:rPr>
              <w:t xml:space="preserve"> 7518</w:t>
            </w:r>
            <w:r>
              <w:rPr>
                <w:sz w:val="22"/>
                <w:szCs w:val="22"/>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2</w:t>
            </w:r>
            <w:r>
              <w:rPr>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sz w:val="22"/>
                <w:szCs w:val="22"/>
                <w:lang w:eastAsia="en-US"/>
              </w:rPr>
            </w:pPr>
            <w:r>
              <w:rPr>
                <w:sz w:val="22"/>
                <w:szCs w:val="22"/>
                <w:lang w:eastAsia="en-US"/>
              </w:rPr>
              <w:t>157</w:t>
            </w:r>
          </w:p>
        </w:tc>
        <w:tc>
          <w:tcPr>
            <w:tcW w:w="993" w:type="dxa"/>
            <w:tcBorders>
              <w:top w:val="single" w:sz="4" w:space="0" w:color="auto"/>
              <w:left w:val="single" w:sz="4" w:space="0" w:color="auto"/>
              <w:bottom w:val="single" w:sz="4" w:space="0" w:color="auto"/>
              <w:right w:val="single" w:sz="4" w:space="0" w:color="auto"/>
            </w:tcBorders>
            <w:hideMark/>
          </w:tcPr>
          <w:p w:rsidR="00405882" w:rsidRPr="007E737B" w:rsidRDefault="00405882" w:rsidP="00FE176B">
            <w:pPr>
              <w:jc w:val="center"/>
              <w:rPr>
                <w:rFonts w:eastAsiaTheme="minorHAnsi"/>
                <w:sz w:val="22"/>
                <w:szCs w:val="22"/>
                <w:lang w:eastAsia="en-US"/>
              </w:rPr>
            </w:pPr>
            <w:r>
              <w:rPr>
                <w:rFonts w:eastAsiaTheme="minorHAnsi"/>
                <w:sz w:val="22"/>
                <w:szCs w:val="22"/>
                <w:lang w:eastAsia="en-US"/>
              </w:rPr>
              <w:t>157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Физическая культура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1 610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900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«Развитие физической культуры и спорта в муниципальном районе </w:t>
            </w:r>
            <w:proofErr w:type="spellStart"/>
            <w:r>
              <w:rPr>
                <w:sz w:val="22"/>
                <w:szCs w:val="22"/>
                <w:lang w:eastAsia="en-US"/>
              </w:rPr>
              <w:t>Хворостянский</w:t>
            </w:r>
            <w:proofErr w:type="spellEnd"/>
            <w:r>
              <w:rPr>
                <w:sz w:val="22"/>
                <w:szCs w:val="22"/>
                <w:lang w:eastAsia="en-US"/>
              </w:rPr>
              <w:t xml:space="preserve"> на 2023-2026г.»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1 610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900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1B12D8" w:rsidRDefault="00405882" w:rsidP="00FE176B">
            <w:pPr>
              <w:jc w:val="center"/>
              <w:rPr>
                <w:sz w:val="22"/>
                <w:szCs w:val="22"/>
                <w:lang w:eastAsia="en-US"/>
              </w:rPr>
            </w:pPr>
            <w:r>
              <w:rPr>
                <w:sz w:val="22"/>
                <w:szCs w:val="22"/>
                <w:lang w:eastAsia="en-US"/>
              </w:rPr>
              <w:t>557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300</w:t>
            </w:r>
          </w:p>
        </w:tc>
        <w:tc>
          <w:tcPr>
            <w:tcW w:w="991" w:type="dxa"/>
            <w:tcBorders>
              <w:top w:val="single" w:sz="4" w:space="0" w:color="auto"/>
              <w:left w:val="single" w:sz="4" w:space="0" w:color="auto"/>
              <w:bottom w:val="single" w:sz="4" w:space="0" w:color="auto"/>
              <w:right w:val="single" w:sz="4" w:space="0" w:color="auto"/>
            </w:tcBorders>
            <w:hideMark/>
          </w:tcPr>
          <w:p w:rsidR="00405882" w:rsidRPr="001B12D8" w:rsidRDefault="00405882" w:rsidP="00FE176B">
            <w:pPr>
              <w:jc w:val="center"/>
              <w:rPr>
                <w:sz w:val="22"/>
                <w:szCs w:val="22"/>
                <w:lang w:eastAsia="en-US"/>
              </w:rPr>
            </w:pPr>
            <w:r>
              <w:rPr>
                <w:sz w:val="22"/>
                <w:szCs w:val="22"/>
                <w:lang w:eastAsia="en-US"/>
              </w:rPr>
              <w:t>143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04 2 00 000000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910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900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Массовый спорт</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1B12D8" w:rsidRDefault="00405882" w:rsidP="00FE176B">
            <w:pPr>
              <w:jc w:val="center"/>
              <w:rPr>
                <w:sz w:val="22"/>
                <w:szCs w:val="22"/>
                <w:lang w:eastAsia="en-US"/>
              </w:rPr>
            </w:pPr>
            <w:r>
              <w:rPr>
                <w:sz w:val="22"/>
                <w:szCs w:val="22"/>
                <w:lang w:val="en-US" w:eastAsia="en-US"/>
              </w:rPr>
              <w:t>2</w:t>
            </w:r>
            <w:r>
              <w:rPr>
                <w:sz w:val="22"/>
                <w:szCs w:val="22"/>
                <w:lang w:eastAsia="en-US"/>
              </w:rPr>
              <w:t>0 480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«Развитие физической культуры и спорта в муниципальном районе </w:t>
            </w:r>
            <w:proofErr w:type="spellStart"/>
            <w:r>
              <w:rPr>
                <w:sz w:val="22"/>
                <w:szCs w:val="22"/>
                <w:lang w:eastAsia="en-US"/>
              </w:rPr>
              <w:t>Хворостянский</w:t>
            </w:r>
            <w:proofErr w:type="spellEnd"/>
            <w:r>
              <w:rPr>
                <w:sz w:val="22"/>
                <w:szCs w:val="22"/>
                <w:lang w:eastAsia="en-US"/>
              </w:rPr>
              <w:t xml:space="preserve"> на 2023-2026г.»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1B12D8" w:rsidRDefault="00405882" w:rsidP="00FE176B">
            <w:pPr>
              <w:jc w:val="center"/>
              <w:rPr>
                <w:sz w:val="22"/>
                <w:szCs w:val="22"/>
                <w:lang w:eastAsia="en-US"/>
              </w:rPr>
            </w:pPr>
            <w:r>
              <w:rPr>
                <w:sz w:val="22"/>
                <w:szCs w:val="22"/>
                <w:lang w:val="en-US" w:eastAsia="en-US"/>
              </w:rPr>
              <w:t>20</w:t>
            </w:r>
            <w:r>
              <w:rPr>
                <w:sz w:val="22"/>
                <w:szCs w:val="22"/>
                <w:lang w:eastAsia="en-US"/>
              </w:rPr>
              <w:t xml:space="preserve"> 480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04 2 00 00000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Pr="001B12D8" w:rsidRDefault="00405882" w:rsidP="00FE176B">
            <w:pPr>
              <w:jc w:val="center"/>
              <w:rPr>
                <w:sz w:val="22"/>
                <w:szCs w:val="22"/>
                <w:lang w:eastAsia="en-US"/>
              </w:rPr>
            </w:pPr>
            <w:r>
              <w:rPr>
                <w:sz w:val="22"/>
                <w:szCs w:val="22"/>
                <w:lang w:val="en-US" w:eastAsia="en-US"/>
              </w:rPr>
              <w:t xml:space="preserve">20 </w:t>
            </w:r>
            <w:r>
              <w:rPr>
                <w:sz w:val="22"/>
                <w:szCs w:val="22"/>
                <w:lang w:eastAsia="en-US"/>
              </w:rPr>
              <w:t>480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3 838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right" w:pos="4890"/>
              </w:tabs>
              <w:rPr>
                <w:sz w:val="22"/>
                <w:szCs w:val="22"/>
                <w:lang w:eastAsia="en-US"/>
              </w:rPr>
            </w:pPr>
            <w:r>
              <w:rPr>
                <w:sz w:val="22"/>
                <w:szCs w:val="22"/>
                <w:lang w:eastAsia="en-US"/>
              </w:rPr>
              <w:t xml:space="preserve">Муниципальная программа «Поддержка и развитие печатных средств массовой информации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23 0 00 00000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3 838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23 0 00 00000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3 838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Обслуживание государственного внутреннего и муниципального долга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813EE" w:rsidRDefault="00405882" w:rsidP="00FE176B">
            <w:pPr>
              <w:jc w:val="center"/>
              <w:rPr>
                <w:sz w:val="22"/>
                <w:szCs w:val="22"/>
                <w:lang w:eastAsia="en-US"/>
              </w:rPr>
            </w:pPr>
            <w:r>
              <w:rPr>
                <w:sz w:val="22"/>
                <w:szCs w:val="22"/>
                <w:lang w:val="en-US" w:eastAsia="en-US"/>
              </w:rPr>
              <w:t>8</w:t>
            </w:r>
            <w:r w:rsidR="007813EE">
              <w:rPr>
                <w:sz w:val="22"/>
                <w:szCs w:val="22"/>
                <w:lang w:eastAsia="en-US"/>
              </w:rPr>
              <w:t>38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«Управление муниципальными финансами и муниципальным долгом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813EE" w:rsidRDefault="00405882" w:rsidP="00FE176B">
            <w:pPr>
              <w:jc w:val="center"/>
              <w:rPr>
                <w:sz w:val="22"/>
                <w:szCs w:val="22"/>
                <w:lang w:eastAsia="en-US"/>
              </w:rPr>
            </w:pPr>
            <w:r>
              <w:rPr>
                <w:sz w:val="22"/>
                <w:szCs w:val="22"/>
                <w:lang w:val="en-US" w:eastAsia="en-US"/>
              </w:rPr>
              <w:t>8</w:t>
            </w:r>
            <w:r w:rsidR="007813EE">
              <w:rPr>
                <w:sz w:val="22"/>
                <w:szCs w:val="22"/>
                <w:lang w:eastAsia="en-US"/>
              </w:rPr>
              <w:t>38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Подпрограмма «Совершенствование управления муниципальным долгом»</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13 1 00 00000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7813EE" w:rsidRDefault="00405882" w:rsidP="00FE176B">
            <w:pPr>
              <w:jc w:val="center"/>
              <w:rPr>
                <w:sz w:val="22"/>
                <w:szCs w:val="22"/>
                <w:lang w:eastAsia="en-US"/>
              </w:rPr>
            </w:pPr>
            <w:r>
              <w:rPr>
                <w:sz w:val="22"/>
                <w:szCs w:val="22"/>
                <w:lang w:val="en-US" w:eastAsia="en-US"/>
              </w:rPr>
              <w:t>8</w:t>
            </w:r>
            <w:r w:rsidR="007813EE">
              <w:rPr>
                <w:sz w:val="22"/>
                <w:szCs w:val="22"/>
                <w:lang w:eastAsia="en-US"/>
              </w:rPr>
              <w:t>38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Обслуживание государственного </w:t>
            </w:r>
            <w:r>
              <w:rPr>
                <w:sz w:val="22"/>
                <w:szCs w:val="22"/>
                <w:lang w:eastAsia="en-US"/>
              </w:rPr>
              <w:lastRenderedPageBreak/>
              <w:t>(муниципального) долга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13</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700</w:t>
            </w:r>
          </w:p>
        </w:tc>
        <w:tc>
          <w:tcPr>
            <w:tcW w:w="991" w:type="dxa"/>
            <w:tcBorders>
              <w:top w:val="single" w:sz="4" w:space="0" w:color="auto"/>
              <w:left w:val="single" w:sz="4" w:space="0" w:color="auto"/>
              <w:bottom w:val="single" w:sz="4" w:space="0" w:color="auto"/>
              <w:right w:val="single" w:sz="4" w:space="0" w:color="auto"/>
            </w:tcBorders>
            <w:hideMark/>
          </w:tcPr>
          <w:p w:rsidR="00405882" w:rsidRPr="007813EE" w:rsidRDefault="00405882" w:rsidP="00FE176B">
            <w:pPr>
              <w:jc w:val="center"/>
              <w:rPr>
                <w:sz w:val="22"/>
                <w:szCs w:val="22"/>
                <w:lang w:eastAsia="en-US"/>
              </w:rPr>
            </w:pPr>
            <w:r>
              <w:rPr>
                <w:sz w:val="22"/>
                <w:szCs w:val="22"/>
                <w:lang w:val="en-US" w:eastAsia="en-US"/>
              </w:rPr>
              <w:t>8</w:t>
            </w:r>
            <w:r w:rsidR="007813EE">
              <w:rPr>
                <w:sz w:val="22"/>
                <w:szCs w:val="22"/>
                <w:lang w:eastAsia="en-US"/>
              </w:rPr>
              <w:t>38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Прочие межбюджетные трансферты общего характера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5 </w:t>
            </w:r>
            <w:r w:rsidR="007813EE">
              <w:rPr>
                <w:sz w:val="22"/>
                <w:szCs w:val="22"/>
                <w:lang w:eastAsia="en-US"/>
              </w:rPr>
              <w:t>178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2 000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Субсидии из бюджета муниципального района </w:t>
            </w:r>
            <w:proofErr w:type="spellStart"/>
            <w:r>
              <w:rPr>
                <w:sz w:val="22"/>
                <w:szCs w:val="22"/>
                <w:lang w:eastAsia="en-US"/>
              </w:rPr>
              <w:t>Хворостянский</w:t>
            </w:r>
            <w:proofErr w:type="spellEnd"/>
            <w:r>
              <w:rPr>
                <w:sz w:val="22"/>
                <w:szCs w:val="22"/>
                <w:lang w:eastAsia="en-US"/>
              </w:rPr>
              <w:t xml:space="preserve"> бюджетам сельских поселений в целях </w:t>
            </w:r>
            <w:proofErr w:type="spellStart"/>
            <w:r>
              <w:rPr>
                <w:sz w:val="22"/>
                <w:szCs w:val="22"/>
                <w:lang w:eastAsia="en-US"/>
              </w:rPr>
              <w:t>софинансирования</w:t>
            </w:r>
            <w:proofErr w:type="spellEnd"/>
            <w:r>
              <w:rPr>
                <w:sz w:val="22"/>
                <w:szCs w:val="22"/>
                <w:lang w:eastAsia="en-US"/>
              </w:rPr>
              <w:t xml:space="preserve"> расходных обязательств, возникающих при выполнении полномочий органов местного самоуправления по решению вопросов местного значения (проведение мероприятий по обеспечению бесперебойного снабжения коммунальными  услугами населения)</w:t>
            </w:r>
            <w:r>
              <w:rPr>
                <w:sz w:val="22"/>
                <w:szCs w:val="22"/>
                <w:lang w:eastAsia="en-US"/>
              </w:rPr>
              <w:tab/>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90 1 00 74270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2 0</w:t>
            </w:r>
            <w:r>
              <w:rPr>
                <w:sz w:val="22"/>
                <w:szCs w:val="22"/>
                <w:lang w:val="en-US" w:eastAsia="en-US"/>
              </w:rPr>
              <w:t>00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2 000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Субсидии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520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2 0</w:t>
            </w:r>
            <w:r>
              <w:rPr>
                <w:sz w:val="22"/>
                <w:szCs w:val="22"/>
                <w:lang w:val="en-US" w:eastAsia="en-US"/>
              </w:rPr>
              <w:t>00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2 000</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Субсидии из бюджета муниципального района </w:t>
            </w:r>
            <w:proofErr w:type="spellStart"/>
            <w:r>
              <w:rPr>
                <w:sz w:val="22"/>
                <w:szCs w:val="22"/>
                <w:lang w:eastAsia="en-US"/>
              </w:rPr>
              <w:t>Хворостянский</w:t>
            </w:r>
            <w:proofErr w:type="spellEnd"/>
            <w:r>
              <w:rPr>
                <w:sz w:val="22"/>
                <w:szCs w:val="22"/>
                <w:lang w:eastAsia="en-US"/>
              </w:rPr>
              <w:t xml:space="preserve"> бюджетам сельских поселений в целях </w:t>
            </w:r>
            <w:proofErr w:type="spellStart"/>
            <w:r>
              <w:rPr>
                <w:sz w:val="22"/>
                <w:szCs w:val="22"/>
                <w:lang w:eastAsia="en-US"/>
              </w:rPr>
              <w:t>софинансирования</w:t>
            </w:r>
            <w:proofErr w:type="spellEnd"/>
            <w:r>
              <w:rPr>
                <w:sz w:val="22"/>
                <w:szCs w:val="22"/>
                <w:lang w:eastAsia="en-US"/>
              </w:rPr>
              <w:t xml:space="preserve"> расходных обязательств, возникающих при выполнении полномочий органов местного самоуправления по решению вопросов местного значения (проведение мероприятий по обеспечению бесперебойного снабжения коммунальными  услугами населения)</w:t>
            </w:r>
            <w:r>
              <w:rPr>
                <w:sz w:val="22"/>
                <w:szCs w:val="22"/>
                <w:lang w:eastAsia="en-US"/>
              </w:rPr>
              <w:tab/>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90 1 00 </w:t>
            </w:r>
            <w:r>
              <w:rPr>
                <w:sz w:val="22"/>
                <w:szCs w:val="22"/>
                <w:lang w:val="en-US" w:eastAsia="en-US"/>
              </w:rPr>
              <w:t>S</w:t>
            </w:r>
            <w:r>
              <w:rPr>
                <w:sz w:val="22"/>
                <w:szCs w:val="22"/>
                <w:lang w:eastAsia="en-US"/>
              </w:rPr>
              <w:t>270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Субсидии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90 1 00 </w:t>
            </w:r>
            <w:r>
              <w:rPr>
                <w:sz w:val="22"/>
                <w:szCs w:val="22"/>
                <w:lang w:val="en-US" w:eastAsia="en-US"/>
              </w:rPr>
              <w:t>S</w:t>
            </w:r>
            <w:r>
              <w:rPr>
                <w:sz w:val="22"/>
                <w:szCs w:val="22"/>
                <w:lang w:eastAsia="en-US"/>
              </w:rPr>
              <w:t>4270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520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Субсидии из бюджета муниципального района </w:t>
            </w:r>
            <w:proofErr w:type="spellStart"/>
            <w:r>
              <w:rPr>
                <w:sz w:val="22"/>
                <w:szCs w:val="22"/>
                <w:lang w:eastAsia="en-US"/>
              </w:rPr>
              <w:t>Хворостянский</w:t>
            </w:r>
            <w:proofErr w:type="spellEnd"/>
            <w:r>
              <w:rPr>
                <w:sz w:val="22"/>
                <w:szCs w:val="22"/>
                <w:lang w:eastAsia="en-US"/>
              </w:rPr>
              <w:t xml:space="preserve"> бюджетам сельских поселений в целях </w:t>
            </w:r>
            <w:proofErr w:type="spellStart"/>
            <w:r>
              <w:rPr>
                <w:sz w:val="22"/>
                <w:szCs w:val="22"/>
                <w:lang w:eastAsia="en-US"/>
              </w:rPr>
              <w:t>софинансирования</w:t>
            </w:r>
            <w:proofErr w:type="spellEnd"/>
            <w:r>
              <w:rPr>
                <w:sz w:val="22"/>
                <w:szCs w:val="22"/>
                <w:lang w:eastAsia="en-US"/>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90 1 00 78130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3 </w:t>
            </w:r>
            <w:r w:rsidR="007813EE">
              <w:rPr>
                <w:sz w:val="22"/>
                <w:szCs w:val="22"/>
                <w:lang w:eastAsia="en-US"/>
              </w:rPr>
              <w:t>158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602</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Субсидии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90 1 00 78130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520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3</w:t>
            </w:r>
            <w:r w:rsidR="007813EE">
              <w:rPr>
                <w:sz w:val="22"/>
                <w:szCs w:val="22"/>
                <w:lang w:eastAsia="en-US"/>
              </w:rPr>
              <w:t xml:space="preserve"> 158</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603</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 xml:space="preserve">Контрольно-счетная палата муниципального района </w:t>
            </w:r>
            <w:proofErr w:type="spellStart"/>
            <w:r>
              <w:rPr>
                <w:b/>
                <w:sz w:val="22"/>
                <w:szCs w:val="22"/>
                <w:lang w:eastAsia="en-US"/>
              </w:rPr>
              <w:t>Хворостянский</w:t>
            </w:r>
            <w:proofErr w:type="spellEnd"/>
            <w:r>
              <w:rPr>
                <w:b/>
                <w:sz w:val="22"/>
                <w:szCs w:val="22"/>
                <w:lang w:eastAsia="en-US"/>
              </w:rPr>
              <w:t xml:space="preserve"> Самарской области</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A62D9" w:rsidRDefault="00405882" w:rsidP="00FE176B">
            <w:pPr>
              <w:jc w:val="center"/>
              <w:rPr>
                <w:b/>
                <w:sz w:val="22"/>
                <w:szCs w:val="22"/>
                <w:lang w:eastAsia="en-US"/>
              </w:rPr>
            </w:pPr>
            <w:r>
              <w:rPr>
                <w:b/>
                <w:sz w:val="22"/>
                <w:szCs w:val="22"/>
                <w:lang w:eastAsia="en-US"/>
              </w:rPr>
              <w:t>1 223</w:t>
            </w:r>
          </w:p>
        </w:tc>
        <w:tc>
          <w:tcPr>
            <w:tcW w:w="993" w:type="dxa"/>
            <w:tcBorders>
              <w:top w:val="single" w:sz="4" w:space="0" w:color="auto"/>
              <w:left w:val="single" w:sz="4" w:space="0" w:color="auto"/>
              <w:bottom w:val="single" w:sz="4" w:space="0" w:color="auto"/>
              <w:right w:val="single" w:sz="4" w:space="0" w:color="auto"/>
            </w:tcBorders>
            <w:hideMark/>
          </w:tcPr>
          <w:p w:rsidR="00405882" w:rsidRPr="0059170D" w:rsidRDefault="00405882" w:rsidP="00FE176B">
            <w:pPr>
              <w:jc w:val="center"/>
              <w:rPr>
                <w:b/>
                <w:sz w:val="22"/>
                <w:szCs w:val="22"/>
                <w:lang w:eastAsia="en-US"/>
              </w:rPr>
            </w:pPr>
            <w:r>
              <w:rPr>
                <w:b/>
                <w:sz w:val="22"/>
                <w:szCs w:val="22"/>
                <w:lang w:eastAsia="en-US"/>
              </w:rPr>
              <w:t>135</w:t>
            </w:r>
          </w:p>
        </w:tc>
      </w:tr>
      <w:tr w:rsidR="00405882" w:rsidTr="00455F0D">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r>
              <w:rPr>
                <w:sz w:val="22"/>
                <w:szCs w:val="22"/>
                <w:lang w:eastAsia="en-US"/>
              </w:rPr>
              <w:t>603</w:t>
            </w:r>
          </w:p>
          <w:p w:rsidR="00405882" w:rsidRDefault="00405882" w:rsidP="00FE176B">
            <w:pPr>
              <w:rPr>
                <w:sz w:val="22"/>
                <w:szCs w:val="22"/>
                <w:lang w:eastAsia="en-US"/>
              </w:rPr>
            </w:pP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Обеспечение деятельности</w:t>
            </w:r>
          </w:p>
          <w:p w:rsidR="00405882" w:rsidRDefault="00405882" w:rsidP="00FE176B">
            <w:pPr>
              <w:rPr>
                <w:sz w:val="22"/>
                <w:szCs w:val="22"/>
                <w:lang w:eastAsia="en-US"/>
              </w:rPr>
            </w:pPr>
            <w:r>
              <w:rPr>
                <w:sz w:val="22"/>
                <w:szCs w:val="22"/>
                <w:lang w:eastAsia="en-US"/>
              </w:rPr>
              <w:t>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1 1</w:t>
            </w:r>
            <w:r>
              <w:rPr>
                <w:sz w:val="22"/>
                <w:szCs w:val="22"/>
                <w:lang w:val="en-US" w:eastAsia="en-US"/>
              </w:rPr>
              <w:t>19</w:t>
            </w:r>
          </w:p>
        </w:tc>
        <w:tc>
          <w:tcPr>
            <w:tcW w:w="993" w:type="dxa"/>
            <w:tcBorders>
              <w:top w:val="single" w:sz="4" w:space="0" w:color="auto"/>
              <w:left w:val="single" w:sz="4" w:space="0" w:color="auto"/>
              <w:bottom w:val="single" w:sz="4" w:space="0" w:color="auto"/>
              <w:right w:val="single" w:sz="4" w:space="0" w:color="auto"/>
            </w:tcBorders>
            <w:hideMark/>
          </w:tcPr>
          <w:p w:rsidR="00405882" w:rsidRPr="0059170D" w:rsidRDefault="00405882" w:rsidP="00FE176B">
            <w:pPr>
              <w:jc w:val="center"/>
              <w:rPr>
                <w:sz w:val="22"/>
                <w:szCs w:val="22"/>
                <w:lang w:eastAsia="en-US"/>
              </w:rPr>
            </w:pPr>
            <w:r>
              <w:rPr>
                <w:sz w:val="22"/>
                <w:szCs w:val="22"/>
                <w:lang w:eastAsia="en-US"/>
              </w:rPr>
              <w:t>135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603</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Непрограммные расходы местного бюджета в области общегосударственных вопросов, национальной обороны, национальной безопасности, национальной экономики, правоохранительной деятельности, а также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90 1 00 00000 </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1 1</w:t>
            </w:r>
            <w:r>
              <w:rPr>
                <w:sz w:val="22"/>
                <w:szCs w:val="22"/>
                <w:lang w:val="en-US" w:eastAsia="en-US"/>
              </w:rPr>
              <w:t>19</w:t>
            </w:r>
          </w:p>
        </w:tc>
        <w:tc>
          <w:tcPr>
            <w:tcW w:w="993" w:type="dxa"/>
            <w:tcBorders>
              <w:top w:val="single" w:sz="4" w:space="0" w:color="auto"/>
              <w:left w:val="single" w:sz="4" w:space="0" w:color="auto"/>
              <w:bottom w:val="single" w:sz="4" w:space="0" w:color="auto"/>
              <w:right w:val="single" w:sz="4" w:space="0" w:color="auto"/>
            </w:tcBorders>
            <w:hideMark/>
          </w:tcPr>
          <w:p w:rsidR="00405882" w:rsidRPr="0059170D" w:rsidRDefault="00405882" w:rsidP="00FE176B">
            <w:pPr>
              <w:jc w:val="center"/>
              <w:rPr>
                <w:sz w:val="22"/>
                <w:szCs w:val="22"/>
                <w:lang w:eastAsia="en-US"/>
              </w:rPr>
            </w:pPr>
            <w:r>
              <w:rPr>
                <w:sz w:val="22"/>
                <w:szCs w:val="22"/>
                <w:lang w:eastAsia="en-US"/>
              </w:rPr>
              <w:t>135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603</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1 0</w:t>
            </w:r>
            <w:r>
              <w:rPr>
                <w:sz w:val="22"/>
                <w:szCs w:val="22"/>
                <w:lang w:val="en-US" w:eastAsia="en-US"/>
              </w:rPr>
              <w:t>94</w:t>
            </w:r>
          </w:p>
        </w:tc>
        <w:tc>
          <w:tcPr>
            <w:tcW w:w="993" w:type="dxa"/>
            <w:tcBorders>
              <w:top w:val="single" w:sz="4" w:space="0" w:color="auto"/>
              <w:left w:val="single" w:sz="4" w:space="0" w:color="auto"/>
              <w:bottom w:val="single" w:sz="4" w:space="0" w:color="auto"/>
              <w:right w:val="single" w:sz="4" w:space="0" w:color="auto"/>
            </w:tcBorders>
            <w:hideMark/>
          </w:tcPr>
          <w:p w:rsidR="00405882" w:rsidRPr="0059170D" w:rsidRDefault="00405882" w:rsidP="00FE176B">
            <w:pPr>
              <w:jc w:val="center"/>
              <w:rPr>
                <w:sz w:val="22"/>
                <w:szCs w:val="22"/>
                <w:lang w:eastAsia="en-US"/>
              </w:rPr>
            </w:pPr>
            <w:r>
              <w:rPr>
                <w:sz w:val="22"/>
                <w:szCs w:val="22"/>
                <w:lang w:eastAsia="en-US"/>
              </w:rPr>
              <w:t>135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603</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 xml:space="preserve">Муниципальное казенное учреждение «Комитет по управлению </w:t>
            </w:r>
          </w:p>
          <w:p w:rsidR="00405882" w:rsidRDefault="00405882" w:rsidP="00FE176B">
            <w:pPr>
              <w:rPr>
                <w:b/>
                <w:sz w:val="22"/>
                <w:szCs w:val="22"/>
                <w:lang w:eastAsia="en-US"/>
              </w:rPr>
            </w:pPr>
            <w:r>
              <w:rPr>
                <w:b/>
                <w:sz w:val="22"/>
                <w:szCs w:val="22"/>
                <w:lang w:eastAsia="en-US"/>
              </w:rPr>
              <w:t xml:space="preserve">муниципальным имуществом» муниципального района </w:t>
            </w:r>
            <w:proofErr w:type="spellStart"/>
            <w:r>
              <w:rPr>
                <w:b/>
                <w:sz w:val="22"/>
                <w:szCs w:val="22"/>
                <w:lang w:eastAsia="en-US"/>
              </w:rPr>
              <w:t>Хворостянский</w:t>
            </w:r>
            <w:proofErr w:type="spellEnd"/>
            <w:r>
              <w:rPr>
                <w:b/>
                <w:sz w:val="22"/>
                <w:szCs w:val="22"/>
                <w:lang w:eastAsia="en-US"/>
              </w:rPr>
              <w:t xml:space="preserve"> Самарской области</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A62D9" w:rsidRDefault="00405882" w:rsidP="00FE176B">
            <w:pPr>
              <w:jc w:val="center"/>
              <w:rPr>
                <w:b/>
                <w:sz w:val="22"/>
                <w:szCs w:val="22"/>
                <w:lang w:eastAsia="en-US"/>
              </w:rPr>
            </w:pPr>
            <w:r>
              <w:rPr>
                <w:b/>
                <w:sz w:val="22"/>
                <w:szCs w:val="22"/>
                <w:lang w:eastAsia="en-US"/>
              </w:rPr>
              <w:t xml:space="preserve">6 </w:t>
            </w:r>
            <w:r w:rsidR="00D17FE5">
              <w:rPr>
                <w:b/>
                <w:sz w:val="22"/>
                <w:szCs w:val="22"/>
                <w:lang w:eastAsia="en-US"/>
              </w:rPr>
              <w:t>606</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870"/>
              </w:tabs>
              <w:jc w:val="center"/>
              <w:rPr>
                <w:b/>
                <w:sz w:val="22"/>
                <w:szCs w:val="22"/>
                <w:lang w:eastAsia="en-US"/>
              </w:rPr>
            </w:pPr>
            <w:r>
              <w:rPr>
                <w:b/>
                <w:sz w:val="22"/>
                <w:szCs w:val="22"/>
                <w:lang w:eastAsia="en-US"/>
              </w:rPr>
              <w:t>1 505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Функционирование Правительства РФ, высших исполнительных органов </w:t>
            </w:r>
            <w:r>
              <w:rPr>
                <w:sz w:val="22"/>
                <w:szCs w:val="22"/>
                <w:lang w:eastAsia="en-US"/>
              </w:rPr>
              <w:lastRenderedPageBreak/>
              <w:t xml:space="preserve">государственной власти субъектов РФ, местных администраций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26</w:t>
            </w:r>
            <w:r>
              <w:rPr>
                <w:sz w:val="22"/>
                <w:szCs w:val="22"/>
                <w:lang w:val="en-US"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900"/>
              </w:tabs>
              <w:jc w:val="center"/>
              <w:rPr>
                <w:sz w:val="22"/>
                <w:szCs w:val="22"/>
                <w:lang w:val="en-US" w:eastAsia="en-US"/>
              </w:rPr>
            </w:pPr>
            <w:r>
              <w:rPr>
                <w:sz w:val="22"/>
                <w:szCs w:val="22"/>
                <w:lang w:eastAsia="en-US"/>
              </w:rPr>
              <w:t>26</w:t>
            </w:r>
            <w:r>
              <w:rPr>
                <w:sz w:val="22"/>
                <w:szCs w:val="22"/>
                <w:lang w:val="en-US" w:eastAsia="en-US"/>
              </w:rPr>
              <w:t>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Непрограммные расходы местного бюджета в области общегосударственных вопросов, национальной обороны, национальной безопасности, национальной экономики, правоохранительной деятельности, а также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26</w:t>
            </w:r>
            <w:r>
              <w:rPr>
                <w:sz w:val="22"/>
                <w:szCs w:val="22"/>
                <w:lang w:val="en-US"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900"/>
              </w:tabs>
              <w:jc w:val="center"/>
              <w:rPr>
                <w:sz w:val="22"/>
                <w:szCs w:val="22"/>
                <w:lang w:val="en-US" w:eastAsia="en-US"/>
              </w:rPr>
            </w:pPr>
            <w:r>
              <w:rPr>
                <w:sz w:val="22"/>
                <w:szCs w:val="22"/>
                <w:lang w:eastAsia="en-US"/>
              </w:rPr>
              <w:t>26</w:t>
            </w:r>
            <w:r>
              <w:rPr>
                <w:sz w:val="22"/>
                <w:szCs w:val="22"/>
                <w:lang w:val="en-US" w:eastAsia="en-US"/>
              </w:rPr>
              <w:t>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val="en-US" w:eastAsia="en-US"/>
              </w:rPr>
              <w:t>90 1</w:t>
            </w:r>
            <w:r>
              <w:rPr>
                <w:sz w:val="22"/>
                <w:szCs w:val="22"/>
                <w:lang w:eastAsia="en-US"/>
              </w:rPr>
              <w:t xml:space="preserve">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26</w:t>
            </w:r>
            <w:r>
              <w:rPr>
                <w:sz w:val="22"/>
                <w:szCs w:val="22"/>
                <w:lang w:val="en-US"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900"/>
              </w:tabs>
              <w:jc w:val="center"/>
              <w:rPr>
                <w:sz w:val="22"/>
                <w:szCs w:val="22"/>
                <w:lang w:val="en-US" w:eastAsia="en-US"/>
              </w:rPr>
            </w:pPr>
            <w:r>
              <w:rPr>
                <w:sz w:val="22"/>
                <w:szCs w:val="22"/>
                <w:lang w:eastAsia="en-US"/>
              </w:rPr>
              <w:t>26</w:t>
            </w:r>
            <w:r>
              <w:rPr>
                <w:sz w:val="22"/>
                <w:szCs w:val="22"/>
                <w:lang w:val="en-US" w:eastAsia="en-US"/>
              </w:rPr>
              <w:t>1</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C83F27" w:rsidRDefault="00405882" w:rsidP="00FE176B">
            <w:pPr>
              <w:jc w:val="center"/>
              <w:rPr>
                <w:sz w:val="22"/>
                <w:szCs w:val="22"/>
                <w:lang w:eastAsia="en-US"/>
              </w:rPr>
            </w:pPr>
            <w:r>
              <w:rPr>
                <w:sz w:val="22"/>
                <w:szCs w:val="22"/>
                <w:lang w:eastAsia="en-US"/>
              </w:rPr>
              <w:t xml:space="preserve">5 </w:t>
            </w:r>
            <w:r w:rsidR="00D17FE5">
              <w:rPr>
                <w:sz w:val="22"/>
                <w:szCs w:val="22"/>
                <w:lang w:eastAsia="en-US"/>
              </w:rPr>
              <w:t>857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tabs>
                <w:tab w:val="left" w:pos="900"/>
              </w:tabs>
              <w:jc w:val="center"/>
              <w:rPr>
                <w:sz w:val="22"/>
                <w:szCs w:val="22"/>
                <w:lang w:eastAsia="en-US"/>
              </w:rPr>
            </w:pPr>
            <w:r>
              <w:rPr>
                <w:sz w:val="22"/>
                <w:szCs w:val="22"/>
                <w:lang w:eastAsia="en-US"/>
              </w:rPr>
              <w:t>786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Непрограммные расходы местного бюджета в области общегосударственных вопросов, национальной обороны, национальной безопасности, национальной экономики, правоохранительной деятельности, а также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4 9</w:t>
            </w:r>
            <w:r>
              <w:rPr>
                <w:sz w:val="22"/>
                <w:szCs w:val="22"/>
                <w:lang w:val="en-US" w:eastAsia="en-US"/>
              </w:rPr>
              <w:t>93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786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Pr="00C279B4" w:rsidRDefault="00405882" w:rsidP="00FE176B">
            <w:pPr>
              <w:jc w:val="center"/>
              <w:rPr>
                <w:sz w:val="22"/>
                <w:szCs w:val="22"/>
                <w:lang w:eastAsia="en-US"/>
              </w:rPr>
            </w:pPr>
            <w:r>
              <w:rPr>
                <w:sz w:val="22"/>
                <w:szCs w:val="22"/>
                <w:lang w:eastAsia="en-US"/>
              </w:rPr>
              <w:t>4 928</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786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Pr="00C83F27" w:rsidRDefault="00D17FE5" w:rsidP="00FE176B">
            <w:pPr>
              <w:jc w:val="center"/>
              <w:rPr>
                <w:sz w:val="22"/>
                <w:szCs w:val="22"/>
                <w:lang w:eastAsia="en-US"/>
              </w:rPr>
            </w:pPr>
            <w:r>
              <w:rPr>
                <w:sz w:val="22"/>
                <w:szCs w:val="22"/>
                <w:lang w:eastAsia="en-US"/>
              </w:rPr>
              <w:t>820</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13</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90 1 00 00000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800</w:t>
            </w:r>
          </w:p>
        </w:tc>
        <w:tc>
          <w:tcPr>
            <w:tcW w:w="991" w:type="dxa"/>
            <w:tcBorders>
              <w:top w:val="single" w:sz="4" w:space="0" w:color="auto"/>
              <w:left w:val="single" w:sz="4" w:space="0" w:color="auto"/>
              <w:bottom w:val="single" w:sz="4" w:space="0" w:color="auto"/>
              <w:right w:val="single" w:sz="4" w:space="0" w:color="auto"/>
            </w:tcBorders>
            <w:hideMark/>
          </w:tcPr>
          <w:p w:rsidR="00405882" w:rsidRPr="00C83F27" w:rsidRDefault="00405882" w:rsidP="00FE176B">
            <w:pPr>
              <w:jc w:val="center"/>
              <w:rPr>
                <w:sz w:val="22"/>
                <w:szCs w:val="22"/>
                <w:lang w:eastAsia="en-US"/>
              </w:rPr>
            </w:pPr>
            <w:r>
              <w:rPr>
                <w:sz w:val="22"/>
                <w:szCs w:val="22"/>
                <w:lang w:val="en-US" w:eastAsia="en-US"/>
              </w:rPr>
              <w:t>1</w:t>
            </w:r>
            <w:r>
              <w:rPr>
                <w:sz w:val="22"/>
                <w:szCs w:val="22"/>
                <w:lang w:eastAsia="en-US"/>
              </w:rPr>
              <w:t>09</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487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459</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Формирование земельных участков, предоставляемых в собственность гражданам, имеющим трех и более детей, из земель, находящихся в муниципальной собственности и (или) государственная собственность на которые не разграничена, в том числе для индивидуального строительства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90 4 00 73410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273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273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90 4 00 73410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273</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273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Формирование земельных участков, предоставляемых в собственность гражданам, имеющим трех и более детей, из земель, находящихся в муниципальной собственности и (или) государственная собственность на которые не разграничена, в том числе для индивидуального строительства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4 00 S3410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90 4 00 S3410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27</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val="en-US"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Предоставление субсидий из областного бюджета местным бюджетам в целях </w:t>
            </w:r>
            <w:proofErr w:type="spellStart"/>
            <w:r>
              <w:rPr>
                <w:sz w:val="22"/>
                <w:szCs w:val="22"/>
                <w:lang w:eastAsia="en-US"/>
              </w:rPr>
              <w:t>софинансирования</w:t>
            </w:r>
            <w:proofErr w:type="spellEnd"/>
            <w:r>
              <w:rPr>
                <w:sz w:val="22"/>
                <w:szCs w:val="22"/>
                <w:lang w:eastAsia="en-US"/>
              </w:rPr>
              <w:t xml:space="preserve"> расходных обязательств по образованию земельных участков, предоставляемых гражданам, принимавшим </w:t>
            </w:r>
            <w:r>
              <w:rPr>
                <w:sz w:val="22"/>
                <w:szCs w:val="22"/>
                <w:lang w:eastAsia="en-US"/>
              </w:rPr>
              <w:lastRenderedPageBreak/>
              <w:t>участие в специальной военной операции (членам их семей), имеющим право на бесплатное приобретение земельных участков из земель</w:t>
            </w:r>
            <w:proofErr w:type="gramStart"/>
            <w:r>
              <w:rPr>
                <w:sz w:val="22"/>
                <w:szCs w:val="22"/>
                <w:lang w:eastAsia="en-US"/>
              </w:rPr>
              <w:t xml:space="preserve"> ,</w:t>
            </w:r>
            <w:proofErr w:type="gramEnd"/>
            <w:r>
              <w:rPr>
                <w:sz w:val="22"/>
                <w:szCs w:val="22"/>
                <w:lang w:eastAsia="en-US"/>
              </w:rPr>
              <w:t xml:space="preserve"> находящихся в государственной или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lastRenderedPageBreak/>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w:t>
            </w:r>
            <w:r>
              <w:rPr>
                <w:sz w:val="22"/>
                <w:szCs w:val="22"/>
                <w:lang w:val="en-US" w:eastAsia="en-US"/>
              </w:rPr>
              <w:t xml:space="preserve"> </w:t>
            </w:r>
            <w:r>
              <w:rPr>
                <w:sz w:val="22"/>
                <w:szCs w:val="22"/>
                <w:lang w:eastAsia="en-US"/>
              </w:rPr>
              <w:t>4</w:t>
            </w:r>
            <w:r>
              <w:rPr>
                <w:sz w:val="22"/>
                <w:szCs w:val="22"/>
                <w:lang w:val="en-US" w:eastAsia="en-US"/>
              </w:rPr>
              <w:t xml:space="preserve"> </w:t>
            </w:r>
            <w:r>
              <w:rPr>
                <w:sz w:val="22"/>
                <w:szCs w:val="22"/>
                <w:lang w:eastAsia="en-US"/>
              </w:rPr>
              <w:t>01</w:t>
            </w:r>
            <w:r>
              <w:rPr>
                <w:sz w:val="22"/>
                <w:szCs w:val="22"/>
                <w:lang w:val="en-US" w:eastAsia="en-US"/>
              </w:rPr>
              <w:t xml:space="preserve"> </w:t>
            </w:r>
            <w:r>
              <w:rPr>
                <w:sz w:val="22"/>
                <w:szCs w:val="22"/>
                <w:lang w:eastAsia="en-US"/>
              </w:rPr>
              <w:t>71230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185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185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lastRenderedPageBreak/>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90</w:t>
            </w:r>
            <w:r>
              <w:rPr>
                <w:sz w:val="22"/>
                <w:szCs w:val="22"/>
                <w:lang w:val="en-US" w:eastAsia="en-US"/>
              </w:rPr>
              <w:t xml:space="preserve"> </w:t>
            </w:r>
            <w:r>
              <w:rPr>
                <w:sz w:val="22"/>
                <w:szCs w:val="22"/>
                <w:lang w:eastAsia="en-US"/>
              </w:rPr>
              <w:t>4</w:t>
            </w:r>
            <w:r>
              <w:rPr>
                <w:sz w:val="22"/>
                <w:szCs w:val="22"/>
                <w:lang w:val="en-US" w:eastAsia="en-US"/>
              </w:rPr>
              <w:t xml:space="preserve"> </w:t>
            </w:r>
            <w:r>
              <w:rPr>
                <w:sz w:val="22"/>
                <w:szCs w:val="22"/>
                <w:lang w:eastAsia="en-US"/>
              </w:rPr>
              <w:t>01</w:t>
            </w:r>
            <w:r>
              <w:rPr>
                <w:sz w:val="22"/>
                <w:szCs w:val="22"/>
                <w:lang w:val="en-US" w:eastAsia="en-US"/>
              </w:rPr>
              <w:t xml:space="preserve"> </w:t>
            </w:r>
            <w:r>
              <w:rPr>
                <w:sz w:val="22"/>
                <w:szCs w:val="22"/>
                <w:lang w:eastAsia="en-US"/>
              </w:rPr>
              <w:t>71230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185</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185</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proofErr w:type="spellStart"/>
            <w:r>
              <w:rPr>
                <w:sz w:val="22"/>
                <w:szCs w:val="22"/>
                <w:lang w:eastAsia="en-US"/>
              </w:rPr>
              <w:t>Софинансирование</w:t>
            </w:r>
            <w:proofErr w:type="spellEnd"/>
            <w:r>
              <w:rPr>
                <w:sz w:val="22"/>
                <w:szCs w:val="22"/>
                <w:lang w:eastAsia="en-US"/>
              </w:rPr>
              <w:t xml:space="preserve"> мероприятия по предоставлению земельных участков, предоставляемых гражданам, принимавшим участие в специальной военной операции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eastAsia="en-US"/>
              </w:rPr>
              <w:t>90</w:t>
            </w:r>
            <w:r>
              <w:rPr>
                <w:sz w:val="22"/>
                <w:szCs w:val="22"/>
                <w:lang w:val="en-US" w:eastAsia="en-US"/>
              </w:rPr>
              <w:t xml:space="preserve"> </w:t>
            </w:r>
            <w:r>
              <w:rPr>
                <w:sz w:val="22"/>
                <w:szCs w:val="22"/>
                <w:lang w:eastAsia="en-US"/>
              </w:rPr>
              <w:t>4</w:t>
            </w:r>
            <w:r>
              <w:rPr>
                <w:sz w:val="22"/>
                <w:szCs w:val="22"/>
                <w:lang w:val="en-US" w:eastAsia="en-US"/>
              </w:rPr>
              <w:t xml:space="preserve"> </w:t>
            </w:r>
            <w:r>
              <w:rPr>
                <w:sz w:val="22"/>
                <w:szCs w:val="22"/>
                <w:lang w:eastAsia="en-US"/>
              </w:rPr>
              <w:t>01</w:t>
            </w:r>
            <w:r>
              <w:rPr>
                <w:sz w:val="22"/>
                <w:szCs w:val="22"/>
                <w:lang w:val="en-US" w:eastAsia="en-US"/>
              </w:rPr>
              <w:t xml:space="preserve"> S1230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val="en-US"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805</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eastAsia="en-US"/>
              </w:rPr>
              <w:t>90</w:t>
            </w:r>
            <w:r>
              <w:rPr>
                <w:sz w:val="22"/>
                <w:szCs w:val="22"/>
                <w:lang w:val="en-US" w:eastAsia="en-US"/>
              </w:rPr>
              <w:t xml:space="preserve"> </w:t>
            </w:r>
            <w:r>
              <w:rPr>
                <w:sz w:val="22"/>
                <w:szCs w:val="22"/>
                <w:lang w:eastAsia="en-US"/>
              </w:rPr>
              <w:t>4</w:t>
            </w:r>
            <w:r>
              <w:rPr>
                <w:sz w:val="22"/>
                <w:szCs w:val="22"/>
                <w:lang w:val="en-US" w:eastAsia="en-US"/>
              </w:rPr>
              <w:t xml:space="preserve"> </w:t>
            </w:r>
            <w:r>
              <w:rPr>
                <w:sz w:val="22"/>
                <w:szCs w:val="22"/>
                <w:lang w:eastAsia="en-US"/>
              </w:rPr>
              <w:t>01</w:t>
            </w:r>
            <w:r>
              <w:rPr>
                <w:sz w:val="22"/>
                <w:szCs w:val="22"/>
                <w:lang w:val="en-US" w:eastAsia="en-US"/>
              </w:rPr>
              <w:t xml:space="preserve"> S1230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val="en-US" w:eastAsia="en-US"/>
              </w:rPr>
              <w:t>2</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 xml:space="preserve">Управление финансами  Администрации муниципального района </w:t>
            </w:r>
            <w:proofErr w:type="spellStart"/>
            <w:r>
              <w:rPr>
                <w:b/>
                <w:sz w:val="22"/>
                <w:szCs w:val="22"/>
                <w:lang w:eastAsia="en-US"/>
              </w:rPr>
              <w:t>Хворостянский</w:t>
            </w:r>
            <w:proofErr w:type="spellEnd"/>
            <w:r>
              <w:rPr>
                <w:b/>
                <w:sz w:val="22"/>
                <w:szCs w:val="22"/>
                <w:lang w:eastAsia="en-US"/>
              </w:rPr>
              <w:t xml:space="preserve"> Самарской области</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A62D9" w:rsidRDefault="00405882" w:rsidP="00FE176B">
            <w:pPr>
              <w:jc w:val="center"/>
              <w:rPr>
                <w:b/>
                <w:sz w:val="22"/>
                <w:szCs w:val="22"/>
                <w:lang w:eastAsia="en-US"/>
              </w:rPr>
            </w:pPr>
            <w:r>
              <w:rPr>
                <w:b/>
                <w:sz w:val="22"/>
                <w:szCs w:val="22"/>
                <w:lang w:eastAsia="en-US"/>
              </w:rPr>
              <w:t>23 562</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b/>
                <w:sz w:val="22"/>
                <w:szCs w:val="22"/>
                <w:lang w:eastAsia="en-US"/>
              </w:rPr>
            </w:pPr>
            <w:r>
              <w:rPr>
                <w:b/>
                <w:sz w:val="22"/>
                <w:szCs w:val="22"/>
                <w:lang w:eastAsia="en-US"/>
              </w:rPr>
              <w:t>1 153</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Обеспечение деятельности</w:t>
            </w:r>
          </w:p>
          <w:p w:rsidR="00405882" w:rsidRDefault="00405882" w:rsidP="00FE176B">
            <w:pPr>
              <w:rPr>
                <w:sz w:val="22"/>
                <w:szCs w:val="22"/>
                <w:lang w:eastAsia="en-US"/>
              </w:rPr>
            </w:pPr>
            <w:r>
              <w:rPr>
                <w:sz w:val="22"/>
                <w:szCs w:val="22"/>
                <w:lang w:eastAsia="en-US"/>
              </w:rPr>
              <w:t>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val="en-US" w:eastAsia="en-US"/>
              </w:rPr>
            </w:pPr>
            <w:r>
              <w:rPr>
                <w:sz w:val="22"/>
                <w:szCs w:val="22"/>
                <w:lang w:val="en-US" w:eastAsia="en-US"/>
              </w:rPr>
              <w:t>06</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7 </w:t>
            </w:r>
            <w:r w:rsidR="00D17FE5">
              <w:rPr>
                <w:sz w:val="22"/>
                <w:szCs w:val="22"/>
                <w:lang w:eastAsia="en-US"/>
              </w:rPr>
              <w:t>700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716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«Управление муниципальными финансами и муниципальным долгом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13 0 00 0000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7 </w:t>
            </w:r>
            <w:r w:rsidR="00D17FE5">
              <w:rPr>
                <w:sz w:val="22"/>
                <w:szCs w:val="22"/>
                <w:lang w:eastAsia="en-US"/>
              </w:rPr>
              <w:t>700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716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Подпрограмма «Организация планирования и исполнения местного бюджета»</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13 2 00 00000 </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7 </w:t>
            </w:r>
            <w:r w:rsidR="00D17FE5">
              <w:rPr>
                <w:sz w:val="22"/>
                <w:szCs w:val="22"/>
                <w:lang w:eastAsia="en-US"/>
              </w:rPr>
              <w:t>700</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716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13 2 00 00000  </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 xml:space="preserve">7 </w:t>
            </w:r>
            <w:r w:rsidR="00D17FE5">
              <w:rPr>
                <w:sz w:val="22"/>
                <w:szCs w:val="22"/>
                <w:lang w:eastAsia="en-US"/>
              </w:rPr>
              <w:t>3</w:t>
            </w:r>
            <w:r>
              <w:rPr>
                <w:sz w:val="22"/>
                <w:szCs w:val="22"/>
                <w:lang w:eastAsia="en-US"/>
              </w:rPr>
              <w:t>7</w:t>
            </w:r>
            <w:r w:rsidR="001A7FDA">
              <w:rPr>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val="en-US" w:eastAsia="en-US"/>
              </w:rPr>
            </w:pPr>
            <w:r>
              <w:rPr>
                <w:sz w:val="22"/>
                <w:szCs w:val="22"/>
                <w:lang w:eastAsia="en-US"/>
              </w:rPr>
              <w:t>716</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06</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13 2 00 00000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200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D17FE5" w:rsidP="00FE176B">
            <w:pPr>
              <w:jc w:val="center"/>
              <w:rPr>
                <w:sz w:val="22"/>
                <w:szCs w:val="22"/>
                <w:lang w:eastAsia="en-US"/>
              </w:rPr>
            </w:pPr>
            <w:r>
              <w:rPr>
                <w:sz w:val="22"/>
                <w:szCs w:val="22"/>
                <w:lang w:eastAsia="en-US"/>
              </w:rPr>
              <w:t>323</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Дотации на выравнивание бюджетной обеспеченности субъектов РФ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10 437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437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«Управление муниципальными финансами и муниципальным долгом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13 0 00 0000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10 437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437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Подпрограмма «Межбюджетные отношения в </w:t>
            </w:r>
            <w:proofErr w:type="spellStart"/>
            <w:r>
              <w:rPr>
                <w:sz w:val="22"/>
                <w:szCs w:val="22"/>
                <w:lang w:eastAsia="en-US"/>
              </w:rPr>
              <w:t>Хворостянском</w:t>
            </w:r>
            <w:proofErr w:type="spellEnd"/>
            <w:r>
              <w:rPr>
                <w:sz w:val="22"/>
                <w:szCs w:val="22"/>
                <w:lang w:eastAsia="en-US"/>
              </w:rPr>
              <w:t xml:space="preserve"> районе»</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13 3 00 00000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10 437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437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01</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13 3 00 00000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500</w:t>
            </w:r>
          </w:p>
        </w:tc>
        <w:tc>
          <w:tcPr>
            <w:tcW w:w="991"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10 437</w:t>
            </w:r>
          </w:p>
        </w:tc>
        <w:tc>
          <w:tcPr>
            <w:tcW w:w="993" w:type="dxa"/>
            <w:tcBorders>
              <w:top w:val="single" w:sz="4" w:space="0" w:color="auto"/>
              <w:left w:val="single" w:sz="4" w:space="0" w:color="auto"/>
              <w:bottom w:val="single" w:sz="4" w:space="0" w:color="auto"/>
              <w:right w:val="single" w:sz="4" w:space="0" w:color="auto"/>
            </w:tcBorders>
            <w:hideMark/>
          </w:tcPr>
          <w:p w:rsidR="00405882" w:rsidRDefault="00405882" w:rsidP="00FE176B">
            <w:pPr>
              <w:jc w:val="center"/>
              <w:rPr>
                <w:sz w:val="22"/>
                <w:szCs w:val="22"/>
                <w:lang w:eastAsia="en-US"/>
              </w:rPr>
            </w:pPr>
            <w:r>
              <w:rPr>
                <w:sz w:val="22"/>
                <w:szCs w:val="22"/>
                <w:lang w:eastAsia="en-US"/>
              </w:rPr>
              <w:t>437</w:t>
            </w: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 xml:space="preserve">Муниципальная программа «Управление муниципальными финансами и муниципальным долгом муниципального района </w:t>
            </w:r>
            <w:proofErr w:type="spellStart"/>
            <w:r>
              <w:rPr>
                <w:sz w:val="22"/>
                <w:szCs w:val="22"/>
                <w:lang w:eastAsia="en-US"/>
              </w:rPr>
              <w:t>Хворостянский</w:t>
            </w:r>
            <w:proofErr w:type="spellEnd"/>
            <w:r>
              <w:rPr>
                <w:sz w:val="22"/>
                <w:szCs w:val="22"/>
                <w:lang w:eastAsia="en-US"/>
              </w:rPr>
              <w:t xml:space="preserve"> Самарской области» на 2023-2026 годы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13 0 00 00000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83D73" w:rsidRDefault="00D83D73" w:rsidP="00FE176B">
            <w:pPr>
              <w:jc w:val="center"/>
              <w:rPr>
                <w:sz w:val="22"/>
                <w:szCs w:val="22"/>
                <w:lang w:eastAsia="en-US"/>
              </w:rPr>
            </w:pPr>
            <w:r>
              <w:rPr>
                <w:sz w:val="22"/>
                <w:szCs w:val="22"/>
                <w:lang w:eastAsia="en-US"/>
              </w:rPr>
              <w:t>5 425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межбюджетные трансферты из бюджета муниципального района в бюджеты поселений</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13 3 00 78140</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405882" w:rsidRPr="00D83D73" w:rsidRDefault="00D83D73" w:rsidP="00FE176B">
            <w:pPr>
              <w:jc w:val="center"/>
              <w:rPr>
                <w:sz w:val="22"/>
                <w:szCs w:val="22"/>
                <w:lang w:eastAsia="en-US"/>
              </w:rPr>
            </w:pPr>
            <w:r>
              <w:rPr>
                <w:sz w:val="22"/>
                <w:szCs w:val="22"/>
                <w:lang w:eastAsia="en-US"/>
              </w:rPr>
              <w:t>5 425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934</w:t>
            </w: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02</w:t>
            </w:r>
          </w:p>
        </w:tc>
        <w:tc>
          <w:tcPr>
            <w:tcW w:w="1700"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13 3 00 78140</w:t>
            </w:r>
          </w:p>
        </w:tc>
        <w:tc>
          <w:tcPr>
            <w:tcW w:w="567"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sz w:val="22"/>
                <w:szCs w:val="22"/>
                <w:lang w:eastAsia="en-US"/>
              </w:rPr>
            </w:pPr>
            <w:r>
              <w:rPr>
                <w:sz w:val="22"/>
                <w:szCs w:val="22"/>
                <w:lang w:eastAsia="en-US"/>
              </w:rPr>
              <w:t>540</w:t>
            </w:r>
          </w:p>
        </w:tc>
        <w:tc>
          <w:tcPr>
            <w:tcW w:w="991" w:type="dxa"/>
            <w:tcBorders>
              <w:top w:val="single" w:sz="4" w:space="0" w:color="auto"/>
              <w:left w:val="single" w:sz="4" w:space="0" w:color="auto"/>
              <w:bottom w:val="single" w:sz="4" w:space="0" w:color="auto"/>
              <w:right w:val="single" w:sz="4" w:space="0" w:color="auto"/>
            </w:tcBorders>
            <w:hideMark/>
          </w:tcPr>
          <w:p w:rsidR="00405882" w:rsidRPr="00D83D73" w:rsidRDefault="00D83D73" w:rsidP="00FE176B">
            <w:pPr>
              <w:jc w:val="center"/>
              <w:rPr>
                <w:sz w:val="22"/>
                <w:szCs w:val="22"/>
                <w:lang w:eastAsia="en-US"/>
              </w:rPr>
            </w:pPr>
            <w:r>
              <w:rPr>
                <w:sz w:val="22"/>
                <w:szCs w:val="22"/>
                <w:lang w:eastAsia="en-US"/>
              </w:rPr>
              <w:t>5 425</w:t>
            </w:r>
          </w:p>
        </w:tc>
        <w:tc>
          <w:tcPr>
            <w:tcW w:w="993"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sz w:val="22"/>
                <w:szCs w:val="22"/>
                <w:lang w:eastAsia="en-US"/>
              </w:rPr>
            </w:pPr>
          </w:p>
        </w:tc>
      </w:tr>
      <w:tr w:rsidR="00405882" w:rsidTr="00455F0D">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4533" w:type="dxa"/>
            <w:tcBorders>
              <w:top w:val="single" w:sz="4" w:space="0" w:color="auto"/>
              <w:left w:val="single" w:sz="4" w:space="0" w:color="auto"/>
              <w:bottom w:val="single" w:sz="4" w:space="0" w:color="auto"/>
              <w:right w:val="single" w:sz="4" w:space="0" w:color="auto"/>
            </w:tcBorders>
            <w:hideMark/>
          </w:tcPr>
          <w:p w:rsidR="00405882" w:rsidRDefault="00405882" w:rsidP="00FE176B">
            <w:pPr>
              <w:rPr>
                <w:b/>
                <w:sz w:val="22"/>
                <w:szCs w:val="22"/>
                <w:lang w:eastAsia="en-US"/>
              </w:rPr>
            </w:pPr>
            <w:r>
              <w:rPr>
                <w:b/>
                <w:sz w:val="22"/>
                <w:szCs w:val="22"/>
                <w:lang w:eastAsia="en-US"/>
              </w:rPr>
              <w:t>ИТОГО:</w:t>
            </w: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05882" w:rsidRDefault="00405882" w:rsidP="00FE176B">
            <w:pPr>
              <w:rPr>
                <w:b/>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405882" w:rsidRDefault="00405882" w:rsidP="00FE176B">
            <w:pPr>
              <w:jc w:val="center"/>
              <w:rPr>
                <w:b/>
                <w:sz w:val="22"/>
                <w:szCs w:val="22"/>
                <w:lang w:eastAsia="en-US"/>
              </w:rPr>
            </w:pPr>
            <w:r>
              <w:rPr>
                <w:b/>
                <w:sz w:val="22"/>
                <w:szCs w:val="22"/>
                <w:lang w:eastAsia="en-US"/>
              </w:rPr>
              <w:t>495 344</w:t>
            </w:r>
          </w:p>
        </w:tc>
        <w:tc>
          <w:tcPr>
            <w:tcW w:w="993" w:type="dxa"/>
            <w:tcBorders>
              <w:top w:val="single" w:sz="4" w:space="0" w:color="auto"/>
              <w:left w:val="single" w:sz="4" w:space="0" w:color="auto"/>
              <w:bottom w:val="single" w:sz="4" w:space="0" w:color="auto"/>
              <w:right w:val="single" w:sz="4" w:space="0" w:color="auto"/>
            </w:tcBorders>
          </w:tcPr>
          <w:p w:rsidR="00405882" w:rsidRPr="005538AE" w:rsidRDefault="00405882" w:rsidP="00FE176B">
            <w:pPr>
              <w:rPr>
                <w:b/>
                <w:sz w:val="22"/>
                <w:szCs w:val="22"/>
                <w:lang w:eastAsia="en-US"/>
              </w:rPr>
            </w:pPr>
            <w:r>
              <w:rPr>
                <w:b/>
                <w:sz w:val="22"/>
                <w:szCs w:val="22"/>
                <w:lang w:eastAsia="en-US"/>
              </w:rPr>
              <w:t>251 795</w:t>
            </w:r>
          </w:p>
        </w:tc>
      </w:tr>
    </w:tbl>
    <w:p w:rsidR="00DE3161" w:rsidRDefault="00DE3161" w:rsidP="005A539F">
      <w:pPr>
        <w:rPr>
          <w:b/>
          <w:bCs/>
          <w:sz w:val="22"/>
          <w:szCs w:val="22"/>
        </w:rPr>
      </w:pPr>
    </w:p>
    <w:p w:rsidR="004547AC" w:rsidRPr="00D24A67" w:rsidRDefault="004547AC" w:rsidP="004547AC">
      <w:pPr>
        <w:jc w:val="right"/>
        <w:rPr>
          <w:sz w:val="20"/>
          <w:szCs w:val="20"/>
        </w:rPr>
      </w:pPr>
      <w:r w:rsidRPr="00391B33">
        <w:rPr>
          <w:b/>
          <w:bCs/>
          <w:sz w:val="22"/>
          <w:szCs w:val="22"/>
        </w:rPr>
        <w:t xml:space="preserve">      </w:t>
      </w:r>
      <w:r>
        <w:rPr>
          <w:sz w:val="20"/>
          <w:szCs w:val="20"/>
        </w:rPr>
        <w:t>Приложение 3</w:t>
      </w:r>
    </w:p>
    <w:p w:rsidR="004547AC" w:rsidRPr="00D24A67" w:rsidRDefault="004547AC" w:rsidP="004547AC">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sidR="00455F0D">
        <w:rPr>
          <w:sz w:val="20"/>
          <w:szCs w:val="20"/>
        </w:rPr>
        <w:t>к</w:t>
      </w:r>
      <w:r w:rsidR="006560D9">
        <w:rPr>
          <w:sz w:val="20"/>
          <w:szCs w:val="20"/>
        </w:rPr>
        <w:t xml:space="preserve"> </w:t>
      </w:r>
      <w:r>
        <w:rPr>
          <w:sz w:val="20"/>
          <w:szCs w:val="20"/>
        </w:rPr>
        <w:t>решени</w:t>
      </w:r>
      <w:r w:rsidR="00455F0D">
        <w:rPr>
          <w:sz w:val="20"/>
          <w:szCs w:val="20"/>
        </w:rPr>
        <w:t>ю</w:t>
      </w:r>
      <w:r>
        <w:rPr>
          <w:sz w:val="20"/>
          <w:szCs w:val="20"/>
        </w:rPr>
        <w:t xml:space="preserve"> Собрания </w:t>
      </w:r>
      <w:r w:rsidRPr="00D24A67">
        <w:rPr>
          <w:sz w:val="20"/>
          <w:szCs w:val="20"/>
        </w:rPr>
        <w:t>представителей</w:t>
      </w:r>
    </w:p>
    <w:p w:rsidR="004547AC" w:rsidRDefault="004547AC" w:rsidP="004547AC">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Pr>
          <w:sz w:val="20"/>
          <w:szCs w:val="20"/>
        </w:rPr>
        <w:t>Об исполнении бюджета муниципаль</w:t>
      </w:r>
      <w:r w:rsidR="00D60F9E">
        <w:rPr>
          <w:sz w:val="20"/>
          <w:szCs w:val="20"/>
        </w:rPr>
        <w:t>н</w:t>
      </w:r>
      <w:r w:rsidR="00C948E9">
        <w:rPr>
          <w:sz w:val="20"/>
          <w:szCs w:val="20"/>
        </w:rPr>
        <w:t xml:space="preserve">ого района </w:t>
      </w:r>
      <w:proofErr w:type="spellStart"/>
      <w:r w:rsidR="00C948E9">
        <w:rPr>
          <w:sz w:val="20"/>
          <w:szCs w:val="20"/>
        </w:rPr>
        <w:t>Хворостянский</w:t>
      </w:r>
      <w:proofErr w:type="spellEnd"/>
      <w:r w:rsidR="00C948E9">
        <w:rPr>
          <w:sz w:val="20"/>
          <w:szCs w:val="20"/>
        </w:rPr>
        <w:t xml:space="preserve"> за </w:t>
      </w:r>
      <w:r w:rsidR="002855D4">
        <w:rPr>
          <w:sz w:val="20"/>
          <w:szCs w:val="20"/>
        </w:rPr>
        <w:t>2024</w:t>
      </w:r>
      <w:r>
        <w:rPr>
          <w:sz w:val="20"/>
          <w:szCs w:val="20"/>
        </w:rPr>
        <w:t xml:space="preserve"> год»</w:t>
      </w:r>
    </w:p>
    <w:p w:rsidR="00176365" w:rsidRPr="00BD4495" w:rsidRDefault="00176365" w:rsidP="004547AC">
      <w:pPr>
        <w:jc w:val="right"/>
      </w:pPr>
    </w:p>
    <w:p w:rsidR="00176365" w:rsidRPr="00BD4495" w:rsidRDefault="00176365" w:rsidP="00176365">
      <w:pPr>
        <w:jc w:val="center"/>
        <w:rPr>
          <w:b/>
        </w:rPr>
      </w:pPr>
      <w:r w:rsidRPr="00BD4495">
        <w:rPr>
          <w:b/>
        </w:rPr>
        <w:t>Расходы бюдже</w:t>
      </w:r>
      <w:r w:rsidR="00C948E9" w:rsidRPr="00BD4495">
        <w:rPr>
          <w:b/>
        </w:rPr>
        <w:t xml:space="preserve">та муниципального района за </w:t>
      </w:r>
      <w:r w:rsidR="00DC7C3F" w:rsidRPr="00BD4495">
        <w:rPr>
          <w:b/>
        </w:rPr>
        <w:t>2024</w:t>
      </w:r>
      <w:r w:rsidRPr="00BD4495">
        <w:rPr>
          <w:b/>
        </w:rPr>
        <w:t xml:space="preserve"> год по разделам и подразделам</w:t>
      </w:r>
    </w:p>
    <w:p w:rsidR="00176365" w:rsidRPr="00BD4495" w:rsidRDefault="006712FB" w:rsidP="00176365">
      <w:pPr>
        <w:jc w:val="center"/>
        <w:rPr>
          <w:b/>
        </w:rPr>
      </w:pPr>
      <w:r w:rsidRPr="00BD4495">
        <w:rPr>
          <w:b/>
        </w:rPr>
        <w:t>к</w:t>
      </w:r>
      <w:r w:rsidR="00176365" w:rsidRPr="00BD4495">
        <w:rPr>
          <w:b/>
        </w:rPr>
        <w:t>лассификации расходов бюджета муниципального района</w:t>
      </w:r>
    </w:p>
    <w:p w:rsidR="004547AC" w:rsidRDefault="004547AC"/>
    <w:tbl>
      <w:tblPr>
        <w:tblW w:w="10207" w:type="dxa"/>
        <w:tblInd w:w="-34" w:type="dxa"/>
        <w:tblLayout w:type="fixed"/>
        <w:tblLook w:val="01E0" w:firstRow="1" w:lastRow="1" w:firstColumn="1" w:lastColumn="1" w:noHBand="0" w:noVBand="0"/>
      </w:tblPr>
      <w:tblGrid>
        <w:gridCol w:w="7797"/>
        <w:gridCol w:w="567"/>
        <w:gridCol w:w="709"/>
        <w:gridCol w:w="1134"/>
      </w:tblGrid>
      <w:tr w:rsidR="006712FB" w:rsidRPr="0006202C" w:rsidTr="00455F0D">
        <w:tc>
          <w:tcPr>
            <w:tcW w:w="7797" w:type="dxa"/>
            <w:tcBorders>
              <w:top w:val="single" w:sz="4" w:space="0" w:color="auto"/>
              <w:left w:val="single" w:sz="4" w:space="0" w:color="auto"/>
              <w:bottom w:val="single" w:sz="4" w:space="0" w:color="auto"/>
              <w:right w:val="single" w:sz="4" w:space="0" w:color="auto"/>
            </w:tcBorders>
          </w:tcPr>
          <w:p w:rsidR="006712FB" w:rsidRPr="0006202C" w:rsidRDefault="006712FB" w:rsidP="00C74DF3">
            <w:pPr>
              <w:jc w:val="center"/>
              <w:rPr>
                <w:b/>
              </w:rPr>
            </w:pPr>
            <w:r w:rsidRPr="0006202C">
              <w:rPr>
                <w:b/>
              </w:rPr>
              <w:t>Наименование раздела, подраздела</w:t>
            </w:r>
          </w:p>
        </w:tc>
        <w:tc>
          <w:tcPr>
            <w:tcW w:w="567" w:type="dxa"/>
            <w:tcBorders>
              <w:top w:val="single" w:sz="4" w:space="0" w:color="auto"/>
              <w:left w:val="single" w:sz="4" w:space="0" w:color="auto"/>
              <w:bottom w:val="single" w:sz="4" w:space="0" w:color="auto"/>
              <w:right w:val="single" w:sz="4" w:space="0" w:color="auto"/>
            </w:tcBorders>
          </w:tcPr>
          <w:p w:rsidR="006712FB" w:rsidRPr="0006202C" w:rsidRDefault="006712FB" w:rsidP="00C74DF3">
            <w:pPr>
              <w:jc w:val="center"/>
              <w:rPr>
                <w:b/>
              </w:rPr>
            </w:pPr>
            <w:proofErr w:type="spellStart"/>
            <w:r w:rsidRPr="0006202C">
              <w:rPr>
                <w:b/>
              </w:rPr>
              <w:t>Рз</w:t>
            </w:r>
            <w:proofErr w:type="spellEnd"/>
          </w:p>
        </w:tc>
        <w:tc>
          <w:tcPr>
            <w:tcW w:w="709" w:type="dxa"/>
            <w:tcBorders>
              <w:top w:val="single" w:sz="4" w:space="0" w:color="auto"/>
              <w:left w:val="single" w:sz="4" w:space="0" w:color="auto"/>
              <w:bottom w:val="single" w:sz="4" w:space="0" w:color="auto"/>
              <w:right w:val="single" w:sz="4" w:space="0" w:color="auto"/>
            </w:tcBorders>
          </w:tcPr>
          <w:p w:rsidR="006712FB" w:rsidRPr="0006202C" w:rsidRDefault="006712FB" w:rsidP="00C74DF3">
            <w:pPr>
              <w:jc w:val="center"/>
              <w:rPr>
                <w:b/>
              </w:rPr>
            </w:pPr>
            <w:proofErr w:type="spellStart"/>
            <w:proofErr w:type="gramStart"/>
            <w:r w:rsidRPr="0006202C">
              <w:rPr>
                <w:b/>
              </w:rPr>
              <w:t>Пр</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6712FB" w:rsidRPr="00BD4495" w:rsidRDefault="00BD4495" w:rsidP="00C74DF3">
            <w:pPr>
              <w:jc w:val="center"/>
              <w:rPr>
                <w:b/>
              </w:rPr>
            </w:pPr>
            <w:r w:rsidRPr="00BD4495">
              <w:rPr>
                <w:b/>
              </w:rPr>
              <w:t xml:space="preserve">Исполнено,    </w:t>
            </w:r>
            <w:r w:rsidR="006712FB" w:rsidRPr="00BD4495">
              <w:rPr>
                <w:b/>
              </w:rPr>
              <w:t xml:space="preserve"> тыс. рублей</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Default="006712FB" w:rsidP="00FE176B">
            <w:r w:rsidRPr="0006202C">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01</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Default="00287CAD" w:rsidP="00FE176B">
            <w:pPr>
              <w:jc w:val="right"/>
            </w:pPr>
            <w:r>
              <w:t>82 255</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Функционирование 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6712FB" w:rsidRDefault="006712FB" w:rsidP="00FE176B">
            <w:r>
              <w:t>01</w:t>
            </w:r>
          </w:p>
        </w:tc>
        <w:tc>
          <w:tcPr>
            <w:tcW w:w="709" w:type="dxa"/>
            <w:tcBorders>
              <w:top w:val="single" w:sz="4" w:space="0" w:color="auto"/>
              <w:left w:val="single" w:sz="4" w:space="0" w:color="auto"/>
              <w:bottom w:val="single" w:sz="4" w:space="0" w:color="auto"/>
              <w:right w:val="single" w:sz="4" w:space="0" w:color="auto"/>
            </w:tcBorders>
          </w:tcPr>
          <w:p w:rsidR="006712FB" w:rsidRDefault="006712FB" w:rsidP="00FE176B">
            <w:r>
              <w:t>02</w:t>
            </w:r>
          </w:p>
        </w:tc>
        <w:tc>
          <w:tcPr>
            <w:tcW w:w="1134" w:type="dxa"/>
            <w:tcBorders>
              <w:top w:val="single" w:sz="4" w:space="0" w:color="auto"/>
              <w:left w:val="single" w:sz="4" w:space="0" w:color="auto"/>
              <w:bottom w:val="single" w:sz="4" w:space="0" w:color="auto"/>
              <w:right w:val="single" w:sz="4" w:space="0" w:color="auto"/>
            </w:tcBorders>
          </w:tcPr>
          <w:p w:rsidR="006712FB" w:rsidRDefault="00287CAD" w:rsidP="00FE176B">
            <w:pPr>
              <w:jc w:val="right"/>
            </w:pPr>
            <w:r>
              <w:t>2 361</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pPr>
              <w:tabs>
                <w:tab w:val="left" w:pos="1320"/>
              </w:tabs>
            </w:pPr>
            <w:r w:rsidRPr="000A17F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6712FB" w:rsidRDefault="006712FB" w:rsidP="00FE176B">
            <w:r>
              <w:t>01</w:t>
            </w:r>
          </w:p>
        </w:tc>
        <w:tc>
          <w:tcPr>
            <w:tcW w:w="709" w:type="dxa"/>
            <w:tcBorders>
              <w:top w:val="single" w:sz="4" w:space="0" w:color="auto"/>
              <w:left w:val="single" w:sz="4" w:space="0" w:color="auto"/>
              <w:bottom w:val="single" w:sz="4" w:space="0" w:color="auto"/>
              <w:right w:val="single" w:sz="4" w:space="0" w:color="auto"/>
            </w:tcBorders>
          </w:tcPr>
          <w:p w:rsidR="006712FB" w:rsidRDefault="006712FB" w:rsidP="00FE176B">
            <w:r>
              <w:t>03</w:t>
            </w:r>
          </w:p>
        </w:tc>
        <w:tc>
          <w:tcPr>
            <w:tcW w:w="1134" w:type="dxa"/>
            <w:tcBorders>
              <w:top w:val="single" w:sz="4" w:space="0" w:color="auto"/>
              <w:left w:val="single" w:sz="4" w:space="0" w:color="auto"/>
              <w:bottom w:val="single" w:sz="4" w:space="0" w:color="auto"/>
              <w:right w:val="single" w:sz="4" w:space="0" w:color="auto"/>
            </w:tcBorders>
          </w:tcPr>
          <w:p w:rsidR="006712FB" w:rsidRDefault="00287CAD" w:rsidP="00FE176B">
            <w:pPr>
              <w:jc w:val="right"/>
            </w:pPr>
            <w:r>
              <w:t>1 570</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rsidRPr="0006202C">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01</w:t>
            </w:r>
          </w:p>
        </w:tc>
        <w:tc>
          <w:tcPr>
            <w:tcW w:w="709"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04</w:t>
            </w:r>
          </w:p>
        </w:tc>
        <w:tc>
          <w:tcPr>
            <w:tcW w:w="1134" w:type="dxa"/>
            <w:tcBorders>
              <w:top w:val="single" w:sz="4" w:space="0" w:color="auto"/>
              <w:left w:val="single" w:sz="4" w:space="0" w:color="auto"/>
              <w:bottom w:val="single" w:sz="4" w:space="0" w:color="auto"/>
              <w:right w:val="single" w:sz="4" w:space="0" w:color="auto"/>
            </w:tcBorders>
          </w:tcPr>
          <w:p w:rsidR="006712FB" w:rsidRDefault="00287CAD" w:rsidP="00FE176B">
            <w:pPr>
              <w:jc w:val="right"/>
            </w:pPr>
            <w:r>
              <w:t>22 940</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rsidRPr="0006202C">
              <w:t>Обеспечение деятельности финансовых, налоговых и таможенных органов и органов финансового (финансово-бюджетного) надзора</w:t>
            </w:r>
            <w:r>
              <w:t xml:space="preserve"> </w:t>
            </w:r>
          </w:p>
        </w:tc>
        <w:tc>
          <w:tcPr>
            <w:tcW w:w="56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01</w:t>
            </w:r>
          </w:p>
        </w:tc>
        <w:tc>
          <w:tcPr>
            <w:tcW w:w="709"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06</w:t>
            </w:r>
          </w:p>
        </w:tc>
        <w:tc>
          <w:tcPr>
            <w:tcW w:w="1134" w:type="dxa"/>
            <w:tcBorders>
              <w:top w:val="single" w:sz="4" w:space="0" w:color="auto"/>
              <w:left w:val="single" w:sz="4" w:space="0" w:color="auto"/>
              <w:bottom w:val="single" w:sz="4" w:space="0" w:color="auto"/>
              <w:right w:val="single" w:sz="4" w:space="0" w:color="auto"/>
            </w:tcBorders>
          </w:tcPr>
          <w:p w:rsidR="006712FB" w:rsidRDefault="00287CAD" w:rsidP="00FE176B">
            <w:pPr>
              <w:jc w:val="right"/>
            </w:pPr>
            <w:r>
              <w:t>8 922</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Предоставление субсидий бюджетным, автономным учреждениям, некоммерческим организациям и иным юридическим лицам, индивидуальным предпринимателям, физическим лицам</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01</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13</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287CAD" w:rsidP="00FE176B">
            <w:pPr>
              <w:jc w:val="right"/>
            </w:pPr>
            <w:r>
              <w:t>46 462</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rsidRPr="0006202C">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03</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BB3F40" w:rsidRDefault="00287CAD" w:rsidP="00FE176B">
            <w:pPr>
              <w:jc w:val="right"/>
            </w:pPr>
            <w:r>
              <w:t>909</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03</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14</w:t>
            </w:r>
          </w:p>
        </w:tc>
        <w:tc>
          <w:tcPr>
            <w:tcW w:w="1134" w:type="dxa"/>
            <w:tcBorders>
              <w:top w:val="single" w:sz="4" w:space="0" w:color="auto"/>
              <w:left w:val="single" w:sz="4" w:space="0" w:color="auto"/>
              <w:bottom w:val="single" w:sz="4" w:space="0" w:color="auto"/>
              <w:right w:val="single" w:sz="4" w:space="0" w:color="auto"/>
            </w:tcBorders>
          </w:tcPr>
          <w:p w:rsidR="006712FB" w:rsidRPr="00BB3F40" w:rsidRDefault="00287CAD" w:rsidP="00FE176B">
            <w:pPr>
              <w:jc w:val="right"/>
            </w:pPr>
            <w:r>
              <w:t>909</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rsidRPr="0006202C">
              <w:t>Национальная</w:t>
            </w:r>
            <w:r>
              <w:t xml:space="preserve"> экономика</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04</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287CAD" w:rsidP="00FE176B">
            <w:pPr>
              <w:jc w:val="right"/>
            </w:pPr>
            <w:r>
              <w:t>31 891</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Сельское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04</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05</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287CAD" w:rsidP="00FE176B">
            <w:pPr>
              <w:jc w:val="right"/>
            </w:pPr>
            <w:r>
              <w:t>24 914</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Транспорт</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04</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08</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287CAD" w:rsidP="00FE176B">
            <w:pPr>
              <w:jc w:val="right"/>
            </w:pPr>
            <w:r>
              <w:t>5 796</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tabs>
                <w:tab w:val="left" w:pos="1908"/>
              </w:tabs>
              <w:jc w:val="both"/>
              <w:rPr>
                <w:lang w:val="en-US"/>
              </w:rPr>
            </w:pPr>
            <w:r w:rsidRPr="000A17FB">
              <w:t>Дорожное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04</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09</w:t>
            </w:r>
          </w:p>
        </w:tc>
        <w:tc>
          <w:tcPr>
            <w:tcW w:w="1134" w:type="dxa"/>
            <w:tcBorders>
              <w:top w:val="single" w:sz="4" w:space="0" w:color="auto"/>
              <w:left w:val="single" w:sz="4" w:space="0" w:color="auto"/>
              <w:bottom w:val="single" w:sz="4" w:space="0" w:color="auto"/>
              <w:right w:val="single" w:sz="4" w:space="0" w:color="auto"/>
            </w:tcBorders>
          </w:tcPr>
          <w:p w:rsidR="006712FB" w:rsidRPr="00BB3F40" w:rsidRDefault="00287CAD" w:rsidP="00FE176B">
            <w:pPr>
              <w:jc w:val="right"/>
            </w:pPr>
            <w:r>
              <w:t>59</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tabs>
                <w:tab w:val="left" w:pos="1908"/>
              </w:tabs>
              <w:jc w:val="both"/>
            </w:pPr>
            <w:r w:rsidRPr="000A17FB">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04</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12</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287CAD" w:rsidP="00FE176B">
            <w:pPr>
              <w:jc w:val="right"/>
            </w:pPr>
            <w:r>
              <w:t>1 122</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rsidRPr="0006202C">
              <w:t>Жилищно-коммунальное хозяйст</w:t>
            </w:r>
            <w:r>
              <w:t>во</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05</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143 047</w:t>
            </w:r>
          </w:p>
        </w:tc>
      </w:tr>
      <w:tr w:rsidR="000A3136" w:rsidRPr="000A17FB" w:rsidTr="00455F0D">
        <w:tc>
          <w:tcPr>
            <w:tcW w:w="7797" w:type="dxa"/>
            <w:tcBorders>
              <w:top w:val="single" w:sz="4" w:space="0" w:color="auto"/>
              <w:left w:val="single" w:sz="4" w:space="0" w:color="auto"/>
              <w:bottom w:val="single" w:sz="4" w:space="0" w:color="auto"/>
              <w:right w:val="single" w:sz="4" w:space="0" w:color="auto"/>
            </w:tcBorders>
          </w:tcPr>
          <w:p w:rsidR="000A3136" w:rsidRPr="00ED368D" w:rsidRDefault="000A3136" w:rsidP="00FE176B">
            <w:r w:rsidRPr="000A3136">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0A3136" w:rsidRDefault="000A3136" w:rsidP="00FE176B">
            <w:r>
              <w:t>05</w:t>
            </w:r>
          </w:p>
        </w:tc>
        <w:tc>
          <w:tcPr>
            <w:tcW w:w="709" w:type="dxa"/>
            <w:tcBorders>
              <w:top w:val="single" w:sz="4" w:space="0" w:color="auto"/>
              <w:left w:val="single" w:sz="4" w:space="0" w:color="auto"/>
              <w:bottom w:val="single" w:sz="4" w:space="0" w:color="auto"/>
              <w:right w:val="single" w:sz="4" w:space="0" w:color="auto"/>
            </w:tcBorders>
          </w:tcPr>
          <w:p w:rsidR="000A3136" w:rsidRDefault="000A3136" w:rsidP="00FE176B">
            <w:r>
              <w:t>01</w:t>
            </w:r>
          </w:p>
        </w:tc>
        <w:tc>
          <w:tcPr>
            <w:tcW w:w="1134" w:type="dxa"/>
            <w:tcBorders>
              <w:top w:val="single" w:sz="4" w:space="0" w:color="auto"/>
              <w:left w:val="single" w:sz="4" w:space="0" w:color="auto"/>
              <w:bottom w:val="single" w:sz="4" w:space="0" w:color="auto"/>
              <w:right w:val="single" w:sz="4" w:space="0" w:color="auto"/>
            </w:tcBorders>
          </w:tcPr>
          <w:p w:rsidR="000A3136" w:rsidRPr="000A17FB" w:rsidRDefault="00772489" w:rsidP="00FE176B">
            <w:pPr>
              <w:jc w:val="right"/>
            </w:pPr>
            <w:r>
              <w:t>5 824</w:t>
            </w:r>
          </w:p>
        </w:tc>
      </w:tr>
      <w:tr w:rsidR="00943862" w:rsidRPr="000A17FB" w:rsidTr="00455F0D">
        <w:tc>
          <w:tcPr>
            <w:tcW w:w="7797" w:type="dxa"/>
            <w:tcBorders>
              <w:top w:val="single" w:sz="4" w:space="0" w:color="auto"/>
              <w:left w:val="single" w:sz="4" w:space="0" w:color="auto"/>
              <w:bottom w:val="single" w:sz="4" w:space="0" w:color="auto"/>
              <w:right w:val="single" w:sz="4" w:space="0" w:color="auto"/>
            </w:tcBorders>
          </w:tcPr>
          <w:p w:rsidR="00943862" w:rsidRPr="000A17FB" w:rsidRDefault="00ED368D" w:rsidP="00FE176B">
            <w:r w:rsidRPr="00ED368D">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943862" w:rsidRPr="000A17FB" w:rsidRDefault="00943862" w:rsidP="00FE176B">
            <w:r>
              <w:t>05</w:t>
            </w:r>
          </w:p>
        </w:tc>
        <w:tc>
          <w:tcPr>
            <w:tcW w:w="709" w:type="dxa"/>
            <w:tcBorders>
              <w:top w:val="single" w:sz="4" w:space="0" w:color="auto"/>
              <w:left w:val="single" w:sz="4" w:space="0" w:color="auto"/>
              <w:bottom w:val="single" w:sz="4" w:space="0" w:color="auto"/>
              <w:right w:val="single" w:sz="4" w:space="0" w:color="auto"/>
            </w:tcBorders>
          </w:tcPr>
          <w:p w:rsidR="00943862" w:rsidRPr="000A17FB" w:rsidRDefault="00943862" w:rsidP="00FE176B">
            <w:r>
              <w:t>02</w:t>
            </w:r>
          </w:p>
        </w:tc>
        <w:tc>
          <w:tcPr>
            <w:tcW w:w="1134" w:type="dxa"/>
            <w:tcBorders>
              <w:top w:val="single" w:sz="4" w:space="0" w:color="auto"/>
              <w:left w:val="single" w:sz="4" w:space="0" w:color="auto"/>
              <w:bottom w:val="single" w:sz="4" w:space="0" w:color="auto"/>
              <w:right w:val="single" w:sz="4" w:space="0" w:color="auto"/>
            </w:tcBorders>
          </w:tcPr>
          <w:p w:rsidR="00943862" w:rsidRPr="000A17FB" w:rsidRDefault="00772489" w:rsidP="00FE176B">
            <w:pPr>
              <w:jc w:val="right"/>
            </w:pPr>
            <w:r>
              <w:t>2 009</w:t>
            </w:r>
          </w:p>
        </w:tc>
      </w:tr>
      <w:tr w:rsidR="000A3136" w:rsidRPr="000A17FB" w:rsidTr="00455F0D">
        <w:tc>
          <w:tcPr>
            <w:tcW w:w="7797" w:type="dxa"/>
            <w:tcBorders>
              <w:top w:val="single" w:sz="4" w:space="0" w:color="auto"/>
              <w:left w:val="single" w:sz="4" w:space="0" w:color="auto"/>
              <w:bottom w:val="single" w:sz="4" w:space="0" w:color="auto"/>
              <w:right w:val="single" w:sz="4" w:space="0" w:color="auto"/>
            </w:tcBorders>
          </w:tcPr>
          <w:p w:rsidR="000A3136" w:rsidRPr="000A17FB" w:rsidRDefault="000A3136" w:rsidP="00FE176B">
            <w:r w:rsidRPr="000A3136">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0A3136" w:rsidRPr="000A17FB" w:rsidRDefault="000A3136" w:rsidP="00FE176B">
            <w:r>
              <w:t>05</w:t>
            </w:r>
          </w:p>
        </w:tc>
        <w:tc>
          <w:tcPr>
            <w:tcW w:w="709" w:type="dxa"/>
            <w:tcBorders>
              <w:top w:val="single" w:sz="4" w:space="0" w:color="auto"/>
              <w:left w:val="single" w:sz="4" w:space="0" w:color="auto"/>
              <w:bottom w:val="single" w:sz="4" w:space="0" w:color="auto"/>
              <w:right w:val="single" w:sz="4" w:space="0" w:color="auto"/>
            </w:tcBorders>
          </w:tcPr>
          <w:p w:rsidR="000A3136" w:rsidRPr="000A17FB" w:rsidRDefault="000A3136" w:rsidP="00FE176B">
            <w:r>
              <w:t>05</w:t>
            </w:r>
          </w:p>
        </w:tc>
        <w:tc>
          <w:tcPr>
            <w:tcW w:w="1134" w:type="dxa"/>
            <w:tcBorders>
              <w:top w:val="single" w:sz="4" w:space="0" w:color="auto"/>
              <w:left w:val="single" w:sz="4" w:space="0" w:color="auto"/>
              <w:bottom w:val="single" w:sz="4" w:space="0" w:color="auto"/>
              <w:right w:val="single" w:sz="4" w:space="0" w:color="auto"/>
            </w:tcBorders>
          </w:tcPr>
          <w:p w:rsidR="000A3136" w:rsidRPr="000A17FB" w:rsidRDefault="00772489" w:rsidP="00FE176B">
            <w:pPr>
              <w:jc w:val="right"/>
            </w:pPr>
            <w:r>
              <w:t>135 214</w:t>
            </w:r>
          </w:p>
        </w:tc>
      </w:tr>
      <w:tr w:rsidR="00943862" w:rsidRPr="000A17FB" w:rsidTr="00455F0D">
        <w:tc>
          <w:tcPr>
            <w:tcW w:w="7797" w:type="dxa"/>
            <w:tcBorders>
              <w:top w:val="single" w:sz="4" w:space="0" w:color="auto"/>
              <w:left w:val="single" w:sz="4" w:space="0" w:color="auto"/>
              <w:bottom w:val="single" w:sz="4" w:space="0" w:color="auto"/>
              <w:right w:val="single" w:sz="4" w:space="0" w:color="auto"/>
            </w:tcBorders>
          </w:tcPr>
          <w:p w:rsidR="00943862" w:rsidRDefault="00ED368D" w:rsidP="00FE176B">
            <w:pPr>
              <w:pStyle w:val="a9"/>
            </w:pPr>
            <w:r w:rsidRPr="00ED368D">
              <w:t>Охрана окружающей среды</w:t>
            </w:r>
          </w:p>
        </w:tc>
        <w:tc>
          <w:tcPr>
            <w:tcW w:w="567" w:type="dxa"/>
            <w:tcBorders>
              <w:top w:val="single" w:sz="4" w:space="0" w:color="auto"/>
              <w:left w:val="single" w:sz="4" w:space="0" w:color="auto"/>
              <w:bottom w:val="single" w:sz="4" w:space="0" w:color="auto"/>
              <w:right w:val="single" w:sz="4" w:space="0" w:color="auto"/>
            </w:tcBorders>
          </w:tcPr>
          <w:p w:rsidR="00943862" w:rsidRPr="00B810D5" w:rsidRDefault="00943862" w:rsidP="00FE176B">
            <w:pPr>
              <w:rPr>
                <w:b/>
              </w:rPr>
            </w:pPr>
            <w:r>
              <w:rPr>
                <w:b/>
              </w:rPr>
              <w:t>06</w:t>
            </w:r>
          </w:p>
        </w:tc>
        <w:tc>
          <w:tcPr>
            <w:tcW w:w="709" w:type="dxa"/>
            <w:tcBorders>
              <w:top w:val="single" w:sz="4" w:space="0" w:color="auto"/>
              <w:left w:val="single" w:sz="4" w:space="0" w:color="auto"/>
              <w:bottom w:val="single" w:sz="4" w:space="0" w:color="auto"/>
              <w:right w:val="single" w:sz="4" w:space="0" w:color="auto"/>
            </w:tcBorders>
          </w:tcPr>
          <w:p w:rsidR="00943862" w:rsidRPr="00B810D5" w:rsidRDefault="00943862" w:rsidP="00FE176B">
            <w:pPr>
              <w:rPr>
                <w:b/>
              </w:rPr>
            </w:pPr>
            <w:r>
              <w:rPr>
                <w:b/>
              </w:rPr>
              <w:t>00</w:t>
            </w:r>
          </w:p>
        </w:tc>
        <w:tc>
          <w:tcPr>
            <w:tcW w:w="1134" w:type="dxa"/>
            <w:tcBorders>
              <w:top w:val="single" w:sz="4" w:space="0" w:color="auto"/>
              <w:left w:val="single" w:sz="4" w:space="0" w:color="auto"/>
              <w:bottom w:val="single" w:sz="4" w:space="0" w:color="auto"/>
              <w:right w:val="single" w:sz="4" w:space="0" w:color="auto"/>
            </w:tcBorders>
          </w:tcPr>
          <w:p w:rsidR="00943862" w:rsidRPr="000A17FB" w:rsidRDefault="00772489" w:rsidP="00FE176B">
            <w:pPr>
              <w:jc w:val="right"/>
            </w:pPr>
            <w:r>
              <w:t>2 229</w:t>
            </w:r>
          </w:p>
        </w:tc>
      </w:tr>
      <w:tr w:rsidR="00BE054D" w:rsidRPr="00943862" w:rsidTr="00455F0D">
        <w:tc>
          <w:tcPr>
            <w:tcW w:w="7797" w:type="dxa"/>
            <w:tcBorders>
              <w:top w:val="single" w:sz="4" w:space="0" w:color="auto"/>
              <w:left w:val="single" w:sz="4" w:space="0" w:color="auto"/>
              <w:bottom w:val="single" w:sz="4" w:space="0" w:color="auto"/>
              <w:right w:val="single" w:sz="4" w:space="0" w:color="auto"/>
            </w:tcBorders>
          </w:tcPr>
          <w:p w:rsidR="00BE054D" w:rsidRPr="00ED368D" w:rsidRDefault="005B72AA" w:rsidP="00FE176B">
            <w:pPr>
              <w:pStyle w:val="a9"/>
            </w:pPr>
            <w:r w:rsidRPr="005B72AA">
              <w:t>Сбор, удаление отходов и очистка сточных вод</w:t>
            </w:r>
          </w:p>
        </w:tc>
        <w:tc>
          <w:tcPr>
            <w:tcW w:w="567" w:type="dxa"/>
            <w:tcBorders>
              <w:top w:val="single" w:sz="4" w:space="0" w:color="auto"/>
              <w:left w:val="single" w:sz="4" w:space="0" w:color="auto"/>
              <w:bottom w:val="single" w:sz="4" w:space="0" w:color="auto"/>
              <w:right w:val="single" w:sz="4" w:space="0" w:color="auto"/>
            </w:tcBorders>
          </w:tcPr>
          <w:p w:rsidR="00BE054D" w:rsidRPr="00943862" w:rsidRDefault="00BE054D" w:rsidP="00FE176B">
            <w:r>
              <w:t>06</w:t>
            </w:r>
          </w:p>
        </w:tc>
        <w:tc>
          <w:tcPr>
            <w:tcW w:w="709" w:type="dxa"/>
            <w:tcBorders>
              <w:top w:val="single" w:sz="4" w:space="0" w:color="auto"/>
              <w:left w:val="single" w:sz="4" w:space="0" w:color="auto"/>
              <w:bottom w:val="single" w:sz="4" w:space="0" w:color="auto"/>
              <w:right w:val="single" w:sz="4" w:space="0" w:color="auto"/>
            </w:tcBorders>
          </w:tcPr>
          <w:p w:rsidR="00BE054D" w:rsidRPr="00943862" w:rsidRDefault="00BE054D" w:rsidP="00FE176B">
            <w:r>
              <w:t>02</w:t>
            </w:r>
          </w:p>
        </w:tc>
        <w:tc>
          <w:tcPr>
            <w:tcW w:w="1134" w:type="dxa"/>
            <w:tcBorders>
              <w:top w:val="single" w:sz="4" w:space="0" w:color="auto"/>
              <w:left w:val="single" w:sz="4" w:space="0" w:color="auto"/>
              <w:bottom w:val="single" w:sz="4" w:space="0" w:color="auto"/>
              <w:right w:val="single" w:sz="4" w:space="0" w:color="auto"/>
            </w:tcBorders>
          </w:tcPr>
          <w:p w:rsidR="00BE054D" w:rsidRDefault="00772489" w:rsidP="00FE176B">
            <w:pPr>
              <w:jc w:val="right"/>
            </w:pPr>
            <w:r>
              <w:t>153</w:t>
            </w:r>
          </w:p>
        </w:tc>
      </w:tr>
      <w:tr w:rsidR="00943862" w:rsidRPr="00943862" w:rsidTr="00455F0D">
        <w:tc>
          <w:tcPr>
            <w:tcW w:w="7797" w:type="dxa"/>
            <w:tcBorders>
              <w:top w:val="single" w:sz="4" w:space="0" w:color="auto"/>
              <w:left w:val="single" w:sz="4" w:space="0" w:color="auto"/>
              <w:bottom w:val="single" w:sz="4" w:space="0" w:color="auto"/>
              <w:right w:val="single" w:sz="4" w:space="0" w:color="auto"/>
            </w:tcBorders>
          </w:tcPr>
          <w:p w:rsidR="00943862" w:rsidRPr="00943862" w:rsidRDefault="00ED368D" w:rsidP="00FE176B">
            <w:pPr>
              <w:pStyle w:val="a9"/>
            </w:pPr>
            <w:r w:rsidRPr="00ED368D">
              <w:t>Другие вопросы в области охраны окружающей среды</w:t>
            </w:r>
          </w:p>
        </w:tc>
        <w:tc>
          <w:tcPr>
            <w:tcW w:w="567" w:type="dxa"/>
            <w:tcBorders>
              <w:top w:val="single" w:sz="4" w:space="0" w:color="auto"/>
              <w:left w:val="single" w:sz="4" w:space="0" w:color="auto"/>
              <w:bottom w:val="single" w:sz="4" w:space="0" w:color="auto"/>
              <w:right w:val="single" w:sz="4" w:space="0" w:color="auto"/>
            </w:tcBorders>
          </w:tcPr>
          <w:p w:rsidR="00943862" w:rsidRPr="00943862" w:rsidRDefault="00943862" w:rsidP="00FE176B">
            <w:r w:rsidRPr="00943862">
              <w:t>06</w:t>
            </w:r>
          </w:p>
        </w:tc>
        <w:tc>
          <w:tcPr>
            <w:tcW w:w="709" w:type="dxa"/>
            <w:tcBorders>
              <w:top w:val="single" w:sz="4" w:space="0" w:color="auto"/>
              <w:left w:val="single" w:sz="4" w:space="0" w:color="auto"/>
              <w:bottom w:val="single" w:sz="4" w:space="0" w:color="auto"/>
              <w:right w:val="single" w:sz="4" w:space="0" w:color="auto"/>
            </w:tcBorders>
          </w:tcPr>
          <w:p w:rsidR="00943862" w:rsidRPr="00943862" w:rsidRDefault="00943862" w:rsidP="00FE176B">
            <w:r w:rsidRPr="00943862">
              <w:t>05</w:t>
            </w:r>
          </w:p>
        </w:tc>
        <w:tc>
          <w:tcPr>
            <w:tcW w:w="1134" w:type="dxa"/>
            <w:tcBorders>
              <w:top w:val="single" w:sz="4" w:space="0" w:color="auto"/>
              <w:left w:val="single" w:sz="4" w:space="0" w:color="auto"/>
              <w:bottom w:val="single" w:sz="4" w:space="0" w:color="auto"/>
              <w:right w:val="single" w:sz="4" w:space="0" w:color="auto"/>
            </w:tcBorders>
          </w:tcPr>
          <w:p w:rsidR="00943862" w:rsidRPr="00943862" w:rsidRDefault="00772489" w:rsidP="00FE176B">
            <w:pPr>
              <w:jc w:val="right"/>
            </w:pPr>
            <w:r>
              <w:t>2 076</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BB3F40" w:rsidRDefault="006712FB" w:rsidP="00FE176B">
            <w:pPr>
              <w:pStyle w:val="a9"/>
            </w:pPr>
            <w:r>
              <w:t>Образование</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07</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71 815</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pStyle w:val="a9"/>
            </w:pPr>
            <w:r w:rsidRPr="000A17FB">
              <w:t>Общее 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07</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02</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34 574</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07</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03</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5 554</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Молодежная политика и оздоровление детей</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07</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07</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2 955</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07</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09</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28 732</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08</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60 138</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Культура</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08</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01</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60 138</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Здравоохранение</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09</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425</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Другие вопросы в области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09</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09</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425</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rsidRPr="0006202C">
              <w:t>Социал</w:t>
            </w:r>
            <w:r>
              <w:t>ьная политика</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10</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54 829</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10</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01</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1 946</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10</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03</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4 633</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Охрана семьи и детства</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10</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04</w:t>
            </w:r>
          </w:p>
        </w:tc>
        <w:tc>
          <w:tcPr>
            <w:tcW w:w="1134" w:type="dxa"/>
            <w:tcBorders>
              <w:top w:val="single" w:sz="4" w:space="0" w:color="auto"/>
              <w:left w:val="single" w:sz="4" w:space="0" w:color="auto"/>
              <w:bottom w:val="single" w:sz="4" w:space="0" w:color="auto"/>
              <w:right w:val="single" w:sz="4" w:space="0" w:color="auto"/>
            </w:tcBorders>
          </w:tcPr>
          <w:p w:rsidR="006712FB" w:rsidRPr="00BB3F40" w:rsidRDefault="00772489" w:rsidP="00FE176B">
            <w:pPr>
              <w:jc w:val="right"/>
            </w:pPr>
            <w:r>
              <w:t>44 101</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lastRenderedPageBreak/>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10</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pPr>
              <w:rPr>
                <w:lang w:val="en-US"/>
              </w:rPr>
            </w:pPr>
            <w:r w:rsidRPr="000A17FB">
              <w:rPr>
                <w:lang w:val="en-US"/>
              </w:rPr>
              <w:t>06</w:t>
            </w:r>
          </w:p>
        </w:tc>
        <w:tc>
          <w:tcPr>
            <w:tcW w:w="1134" w:type="dxa"/>
            <w:tcBorders>
              <w:top w:val="single" w:sz="4" w:space="0" w:color="auto"/>
              <w:left w:val="single" w:sz="4" w:space="0" w:color="auto"/>
              <w:bottom w:val="single" w:sz="4" w:space="0" w:color="auto"/>
              <w:right w:val="single" w:sz="4" w:space="0" w:color="auto"/>
            </w:tcBorders>
          </w:tcPr>
          <w:p w:rsidR="006712FB" w:rsidRPr="00BB3F40" w:rsidRDefault="00772489" w:rsidP="00FE176B">
            <w:pPr>
              <w:jc w:val="right"/>
            </w:pPr>
            <w:r>
              <w:t>4 149</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11</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22 089</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 xml:space="preserve">Физическая культура </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11</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01</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1 609</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Массовый спорт</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11</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02</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20 480</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12</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3 838</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12</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02</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3 838</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shd w:val="clear" w:color="auto" w:fill="auto"/>
          </w:tcPr>
          <w:p w:rsidR="006712FB" w:rsidRPr="000A17FB" w:rsidRDefault="006712FB" w:rsidP="00FE176B">
            <w: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13</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838</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shd w:val="clear" w:color="auto" w:fill="auto"/>
            <w:hideMark/>
          </w:tcPr>
          <w:p w:rsidR="006712FB" w:rsidRPr="000A17FB" w:rsidRDefault="006712FB" w:rsidP="00FE176B">
            <w:r w:rsidRPr="000A17FB">
              <w:t>Обслуживание государственного внутреннего и муниципального долга</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13</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01</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838</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tcPr>
          <w:p w:rsidR="006712FB" w:rsidRPr="000A17FB" w:rsidRDefault="006712FB" w:rsidP="00FE176B">
            <w:r>
              <w:t>Межбюджетные трансферты общего характера бюджетам субъектов РФ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14</w:t>
            </w:r>
          </w:p>
        </w:tc>
        <w:tc>
          <w:tcPr>
            <w:tcW w:w="709" w:type="dxa"/>
            <w:tcBorders>
              <w:top w:val="single" w:sz="4" w:space="0" w:color="auto"/>
              <w:left w:val="single" w:sz="4" w:space="0" w:color="auto"/>
              <w:bottom w:val="single" w:sz="4" w:space="0" w:color="auto"/>
              <w:right w:val="single" w:sz="4" w:space="0" w:color="auto"/>
            </w:tcBorders>
          </w:tcPr>
          <w:p w:rsidR="006712FB" w:rsidRPr="00B810D5" w:rsidRDefault="006712FB" w:rsidP="00FE176B">
            <w:pPr>
              <w:rPr>
                <w:b/>
              </w:rPr>
            </w:pPr>
            <w:r w:rsidRPr="00B810D5">
              <w:rPr>
                <w:b/>
              </w:rPr>
              <w:t>00</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21 041</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Дотации на выравнивание бюджетной обеспеченности субъектов РФ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14</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01</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10 437</w:t>
            </w:r>
          </w:p>
        </w:tc>
      </w:tr>
      <w:tr w:rsidR="006712FB" w:rsidRPr="000A17FB" w:rsidTr="00455F0D">
        <w:tc>
          <w:tcPr>
            <w:tcW w:w="779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Иные дотации</w:t>
            </w:r>
          </w:p>
        </w:tc>
        <w:tc>
          <w:tcPr>
            <w:tcW w:w="567"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14</w:t>
            </w:r>
          </w:p>
        </w:tc>
        <w:tc>
          <w:tcPr>
            <w:tcW w:w="709" w:type="dxa"/>
            <w:tcBorders>
              <w:top w:val="single" w:sz="4" w:space="0" w:color="auto"/>
              <w:left w:val="single" w:sz="4" w:space="0" w:color="auto"/>
              <w:bottom w:val="single" w:sz="4" w:space="0" w:color="auto"/>
              <w:right w:val="single" w:sz="4" w:space="0" w:color="auto"/>
            </w:tcBorders>
            <w:hideMark/>
          </w:tcPr>
          <w:p w:rsidR="006712FB" w:rsidRPr="000A17FB" w:rsidRDefault="006712FB" w:rsidP="00FE176B">
            <w:r w:rsidRPr="000A17FB">
              <w:t>02</w:t>
            </w:r>
          </w:p>
        </w:tc>
        <w:tc>
          <w:tcPr>
            <w:tcW w:w="1134" w:type="dxa"/>
            <w:tcBorders>
              <w:top w:val="single" w:sz="4" w:space="0" w:color="auto"/>
              <w:left w:val="single" w:sz="4" w:space="0" w:color="auto"/>
              <w:bottom w:val="single" w:sz="4" w:space="0" w:color="auto"/>
              <w:right w:val="single" w:sz="4" w:space="0" w:color="auto"/>
            </w:tcBorders>
          </w:tcPr>
          <w:p w:rsidR="006712FB" w:rsidRPr="000A17FB" w:rsidRDefault="00772489" w:rsidP="00FE176B">
            <w:pPr>
              <w:jc w:val="right"/>
            </w:pPr>
            <w:r>
              <w:t>5 426</w:t>
            </w:r>
          </w:p>
        </w:tc>
      </w:tr>
      <w:tr w:rsidR="00BE054D" w:rsidRPr="000A17FB" w:rsidTr="00455F0D">
        <w:tc>
          <w:tcPr>
            <w:tcW w:w="7797" w:type="dxa"/>
            <w:tcBorders>
              <w:top w:val="single" w:sz="4" w:space="0" w:color="auto"/>
              <w:left w:val="single" w:sz="4" w:space="0" w:color="auto"/>
              <w:bottom w:val="single" w:sz="4" w:space="0" w:color="auto"/>
              <w:right w:val="single" w:sz="4" w:space="0" w:color="auto"/>
            </w:tcBorders>
          </w:tcPr>
          <w:p w:rsidR="00BE054D" w:rsidRDefault="00BE054D" w:rsidP="00FE176B">
            <w:pPr>
              <w:rPr>
                <w:sz w:val="22"/>
                <w:szCs w:val="22"/>
                <w:lang w:eastAsia="en-US"/>
              </w:rPr>
            </w:pPr>
            <w:r>
              <w:rPr>
                <w:sz w:val="22"/>
                <w:szCs w:val="22"/>
                <w:lang w:eastAsia="en-US"/>
              </w:rPr>
              <w:t xml:space="preserve">Субсидии из бюджета муниципального района </w:t>
            </w:r>
            <w:proofErr w:type="spellStart"/>
            <w:r>
              <w:rPr>
                <w:sz w:val="22"/>
                <w:szCs w:val="22"/>
                <w:lang w:eastAsia="en-US"/>
              </w:rPr>
              <w:t>Хворостянский</w:t>
            </w:r>
            <w:proofErr w:type="spellEnd"/>
            <w:r>
              <w:rPr>
                <w:sz w:val="22"/>
                <w:szCs w:val="22"/>
                <w:lang w:eastAsia="en-US"/>
              </w:rPr>
              <w:t xml:space="preserve"> бюджетам сельских поселений в целях </w:t>
            </w:r>
            <w:proofErr w:type="spellStart"/>
            <w:r>
              <w:rPr>
                <w:sz w:val="22"/>
                <w:szCs w:val="22"/>
                <w:lang w:eastAsia="en-US"/>
              </w:rPr>
              <w:t>софинансирования</w:t>
            </w:r>
            <w:proofErr w:type="spellEnd"/>
            <w:r>
              <w:rPr>
                <w:sz w:val="22"/>
                <w:szCs w:val="22"/>
                <w:lang w:eastAsia="en-US"/>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tcPr>
          <w:p w:rsidR="00BE054D" w:rsidRPr="000A17FB" w:rsidRDefault="00BE054D" w:rsidP="00FE176B">
            <w:r>
              <w:t>14</w:t>
            </w:r>
          </w:p>
        </w:tc>
        <w:tc>
          <w:tcPr>
            <w:tcW w:w="709" w:type="dxa"/>
            <w:tcBorders>
              <w:top w:val="single" w:sz="4" w:space="0" w:color="auto"/>
              <w:left w:val="single" w:sz="4" w:space="0" w:color="auto"/>
              <w:bottom w:val="single" w:sz="4" w:space="0" w:color="auto"/>
              <w:right w:val="single" w:sz="4" w:space="0" w:color="auto"/>
            </w:tcBorders>
          </w:tcPr>
          <w:p w:rsidR="00BE054D" w:rsidRPr="000A17FB" w:rsidRDefault="00BE054D" w:rsidP="00FE176B">
            <w:r>
              <w:t>03</w:t>
            </w:r>
          </w:p>
        </w:tc>
        <w:tc>
          <w:tcPr>
            <w:tcW w:w="1134" w:type="dxa"/>
            <w:tcBorders>
              <w:top w:val="single" w:sz="4" w:space="0" w:color="auto"/>
              <w:left w:val="single" w:sz="4" w:space="0" w:color="auto"/>
              <w:bottom w:val="single" w:sz="4" w:space="0" w:color="auto"/>
              <w:right w:val="single" w:sz="4" w:space="0" w:color="auto"/>
            </w:tcBorders>
          </w:tcPr>
          <w:p w:rsidR="00BE054D" w:rsidRDefault="00772489" w:rsidP="00FE176B">
            <w:pPr>
              <w:jc w:val="right"/>
            </w:pPr>
            <w:r>
              <w:t>5 178</w:t>
            </w:r>
          </w:p>
        </w:tc>
      </w:tr>
      <w:tr w:rsidR="00BE054D" w:rsidRPr="000A17FB" w:rsidTr="00455F0D">
        <w:tc>
          <w:tcPr>
            <w:tcW w:w="9073" w:type="dxa"/>
            <w:gridSpan w:val="3"/>
            <w:tcBorders>
              <w:top w:val="single" w:sz="4" w:space="0" w:color="auto"/>
              <w:left w:val="single" w:sz="4" w:space="0" w:color="auto"/>
              <w:bottom w:val="single" w:sz="4" w:space="0" w:color="auto"/>
              <w:right w:val="single" w:sz="4" w:space="0" w:color="auto"/>
            </w:tcBorders>
          </w:tcPr>
          <w:p w:rsidR="00BE054D" w:rsidRDefault="00BE054D" w:rsidP="00FE176B">
            <w:pPr>
              <w:rPr>
                <w:b/>
              </w:rPr>
            </w:pPr>
            <w:r>
              <w:rPr>
                <w:b/>
              </w:rPr>
              <w:t>ВСЕГО:</w:t>
            </w:r>
          </w:p>
        </w:tc>
        <w:tc>
          <w:tcPr>
            <w:tcW w:w="1134" w:type="dxa"/>
            <w:tcBorders>
              <w:top w:val="single" w:sz="4" w:space="0" w:color="auto"/>
              <w:left w:val="single" w:sz="4" w:space="0" w:color="auto"/>
              <w:bottom w:val="single" w:sz="4" w:space="0" w:color="auto"/>
              <w:right w:val="single" w:sz="4" w:space="0" w:color="auto"/>
            </w:tcBorders>
          </w:tcPr>
          <w:p w:rsidR="00BE054D" w:rsidRDefault="00DC7C3F" w:rsidP="00FE176B">
            <w:pPr>
              <w:jc w:val="right"/>
              <w:rPr>
                <w:b/>
              </w:rPr>
            </w:pPr>
            <w:r>
              <w:rPr>
                <w:b/>
              </w:rPr>
              <w:t>495 344</w:t>
            </w:r>
          </w:p>
        </w:tc>
      </w:tr>
    </w:tbl>
    <w:p w:rsidR="006712FB" w:rsidRDefault="006712FB" w:rsidP="006712FB">
      <w:pPr>
        <w:tabs>
          <w:tab w:val="left" w:pos="2745"/>
        </w:tabs>
      </w:pPr>
    </w:p>
    <w:p w:rsidR="00DE3161" w:rsidRDefault="00DE3161" w:rsidP="006712FB">
      <w:pPr>
        <w:tabs>
          <w:tab w:val="left" w:pos="2745"/>
        </w:tabs>
      </w:pPr>
    </w:p>
    <w:p w:rsidR="00DE3161" w:rsidRDefault="00DE3161" w:rsidP="006712FB">
      <w:pPr>
        <w:tabs>
          <w:tab w:val="left" w:pos="2745"/>
        </w:tabs>
      </w:pPr>
    </w:p>
    <w:p w:rsidR="00DE3161" w:rsidRDefault="00DE3161" w:rsidP="006712FB">
      <w:pPr>
        <w:tabs>
          <w:tab w:val="left" w:pos="2745"/>
        </w:tabs>
      </w:pPr>
    </w:p>
    <w:p w:rsidR="00DE3161" w:rsidRDefault="00DE3161" w:rsidP="006712FB">
      <w:pPr>
        <w:tabs>
          <w:tab w:val="left" w:pos="2745"/>
        </w:tabs>
      </w:pPr>
    </w:p>
    <w:p w:rsidR="00BD4495" w:rsidRDefault="00BD4495"/>
    <w:p w:rsidR="00BD4495" w:rsidRDefault="00BD4495"/>
    <w:p w:rsidR="00BD4495" w:rsidRDefault="00BD4495"/>
    <w:p w:rsidR="00BD4495" w:rsidRDefault="00BD4495"/>
    <w:p w:rsidR="00BD4495" w:rsidRDefault="00BD4495"/>
    <w:p w:rsidR="00BD4495" w:rsidRDefault="00BD4495"/>
    <w:p w:rsidR="00BD4495" w:rsidRDefault="00BD4495"/>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FE176B" w:rsidRDefault="00FE176B"/>
    <w:p w:rsidR="008335B6" w:rsidRPr="008335B6" w:rsidRDefault="008335B6"/>
    <w:p w:rsidR="00BD4495" w:rsidRDefault="00BD4495" w:rsidP="00314680">
      <w:pPr>
        <w:jc w:val="right"/>
        <w:rPr>
          <w:sz w:val="20"/>
          <w:szCs w:val="20"/>
        </w:rPr>
      </w:pPr>
    </w:p>
    <w:p w:rsidR="00BD4495" w:rsidRDefault="00BD4495" w:rsidP="00314680">
      <w:pPr>
        <w:jc w:val="right"/>
        <w:rPr>
          <w:sz w:val="20"/>
          <w:szCs w:val="20"/>
        </w:rPr>
      </w:pPr>
    </w:p>
    <w:p w:rsidR="00E82771" w:rsidRDefault="0030316B" w:rsidP="00314680">
      <w:pPr>
        <w:jc w:val="right"/>
        <w:rPr>
          <w:sz w:val="20"/>
          <w:szCs w:val="20"/>
        </w:rPr>
      </w:pPr>
      <w:r>
        <w:rPr>
          <w:sz w:val="20"/>
          <w:szCs w:val="20"/>
        </w:rPr>
        <w:t xml:space="preserve">                                                                                                           </w:t>
      </w:r>
      <w:r w:rsidR="00314680">
        <w:rPr>
          <w:sz w:val="20"/>
          <w:szCs w:val="20"/>
        </w:rPr>
        <w:t xml:space="preserve">                         </w:t>
      </w:r>
    </w:p>
    <w:p w:rsidR="004547AC" w:rsidRPr="00D24A67" w:rsidRDefault="003A2781" w:rsidP="004547AC">
      <w:pPr>
        <w:jc w:val="right"/>
        <w:rPr>
          <w:sz w:val="20"/>
          <w:szCs w:val="20"/>
        </w:rPr>
      </w:pPr>
      <w:r>
        <w:rPr>
          <w:sz w:val="20"/>
          <w:szCs w:val="20"/>
        </w:rPr>
        <w:lastRenderedPageBreak/>
        <w:t>Приложение 4</w:t>
      </w:r>
    </w:p>
    <w:p w:rsidR="004547AC" w:rsidRPr="00D24A67" w:rsidRDefault="004547AC" w:rsidP="004547AC">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Pr>
          <w:sz w:val="20"/>
          <w:szCs w:val="20"/>
        </w:rPr>
        <w:t>к  решени</w:t>
      </w:r>
      <w:r w:rsidR="00455F0D">
        <w:rPr>
          <w:sz w:val="20"/>
          <w:szCs w:val="20"/>
        </w:rPr>
        <w:t>ю</w:t>
      </w:r>
      <w:r>
        <w:rPr>
          <w:sz w:val="20"/>
          <w:szCs w:val="20"/>
        </w:rPr>
        <w:t xml:space="preserve"> Собрания </w:t>
      </w:r>
      <w:r w:rsidRPr="00D24A67">
        <w:rPr>
          <w:sz w:val="20"/>
          <w:szCs w:val="20"/>
        </w:rPr>
        <w:t>представителей</w:t>
      </w:r>
    </w:p>
    <w:p w:rsidR="004547AC" w:rsidRDefault="004547AC" w:rsidP="004547AC">
      <w:pPr>
        <w:jc w:val="right"/>
        <w:rPr>
          <w:sz w:val="20"/>
          <w:szCs w:val="20"/>
        </w:rPr>
      </w:pPr>
      <w:r w:rsidRPr="00D24A67">
        <w:rPr>
          <w:sz w:val="20"/>
          <w:szCs w:val="20"/>
        </w:rPr>
        <w:t xml:space="preserve">                                                                                     </w:t>
      </w:r>
      <w:r>
        <w:rPr>
          <w:sz w:val="20"/>
          <w:szCs w:val="20"/>
        </w:rPr>
        <w:t xml:space="preserve">               </w:t>
      </w:r>
      <w:r w:rsidRPr="00D24A67">
        <w:rPr>
          <w:sz w:val="20"/>
          <w:szCs w:val="20"/>
        </w:rPr>
        <w:t xml:space="preserve">    «</w:t>
      </w:r>
      <w:r>
        <w:rPr>
          <w:sz w:val="20"/>
          <w:szCs w:val="20"/>
        </w:rPr>
        <w:t>Об исполнении бюджета муниципальн</w:t>
      </w:r>
      <w:r w:rsidR="00D60F9E">
        <w:rPr>
          <w:sz w:val="20"/>
          <w:szCs w:val="20"/>
        </w:rPr>
        <w:t xml:space="preserve">ого района </w:t>
      </w:r>
      <w:proofErr w:type="spellStart"/>
      <w:r w:rsidR="00D60F9E">
        <w:rPr>
          <w:sz w:val="20"/>
          <w:szCs w:val="20"/>
        </w:rPr>
        <w:t>Хворостянский</w:t>
      </w:r>
      <w:proofErr w:type="spellEnd"/>
      <w:r w:rsidR="00D60F9E">
        <w:rPr>
          <w:sz w:val="20"/>
          <w:szCs w:val="20"/>
        </w:rPr>
        <w:t xml:space="preserve"> з</w:t>
      </w:r>
      <w:r w:rsidR="00C948E9">
        <w:rPr>
          <w:sz w:val="20"/>
          <w:szCs w:val="20"/>
        </w:rPr>
        <w:t xml:space="preserve">а </w:t>
      </w:r>
      <w:r w:rsidR="002855D4">
        <w:rPr>
          <w:sz w:val="20"/>
          <w:szCs w:val="20"/>
        </w:rPr>
        <w:t>2024</w:t>
      </w:r>
      <w:r>
        <w:rPr>
          <w:sz w:val="20"/>
          <w:szCs w:val="20"/>
        </w:rPr>
        <w:t xml:space="preserve"> год»</w:t>
      </w:r>
    </w:p>
    <w:p w:rsidR="004547AC" w:rsidRDefault="004547AC" w:rsidP="004547AC">
      <w:pPr>
        <w:jc w:val="right"/>
        <w:rPr>
          <w:sz w:val="20"/>
          <w:szCs w:val="20"/>
        </w:rPr>
      </w:pPr>
    </w:p>
    <w:p w:rsidR="004547AC" w:rsidRDefault="004547AC" w:rsidP="004547AC">
      <w:pPr>
        <w:jc w:val="right"/>
        <w:rPr>
          <w:sz w:val="20"/>
          <w:szCs w:val="20"/>
        </w:rPr>
      </w:pPr>
    </w:p>
    <w:p w:rsidR="004547AC" w:rsidRPr="004547AC" w:rsidRDefault="004547AC" w:rsidP="004547AC">
      <w:pPr>
        <w:jc w:val="center"/>
        <w:rPr>
          <w:b/>
          <w:bCs/>
          <w:sz w:val="22"/>
          <w:szCs w:val="22"/>
        </w:rPr>
      </w:pPr>
      <w:r w:rsidRPr="004547AC">
        <w:rPr>
          <w:b/>
          <w:bCs/>
          <w:sz w:val="22"/>
          <w:szCs w:val="22"/>
        </w:rPr>
        <w:t>Источники внутреннего финансирования дефицита</w:t>
      </w:r>
    </w:p>
    <w:p w:rsidR="004547AC" w:rsidRPr="004547AC" w:rsidRDefault="004547AC" w:rsidP="004547AC">
      <w:pPr>
        <w:jc w:val="center"/>
        <w:rPr>
          <w:b/>
          <w:bCs/>
          <w:sz w:val="22"/>
          <w:szCs w:val="22"/>
        </w:rPr>
      </w:pPr>
      <w:r w:rsidRPr="004547AC">
        <w:rPr>
          <w:b/>
          <w:bCs/>
          <w:sz w:val="22"/>
          <w:szCs w:val="22"/>
        </w:rPr>
        <w:t xml:space="preserve">муниципального района </w:t>
      </w:r>
      <w:proofErr w:type="spellStart"/>
      <w:r w:rsidRPr="004547AC">
        <w:rPr>
          <w:b/>
          <w:bCs/>
          <w:sz w:val="22"/>
          <w:szCs w:val="22"/>
        </w:rPr>
        <w:t>Хворостянс</w:t>
      </w:r>
      <w:r w:rsidR="00C948E9">
        <w:rPr>
          <w:b/>
          <w:bCs/>
          <w:sz w:val="22"/>
          <w:szCs w:val="22"/>
        </w:rPr>
        <w:t>кий</w:t>
      </w:r>
      <w:proofErr w:type="spellEnd"/>
      <w:r w:rsidR="00C948E9">
        <w:rPr>
          <w:b/>
          <w:bCs/>
          <w:sz w:val="22"/>
          <w:szCs w:val="22"/>
        </w:rPr>
        <w:t xml:space="preserve"> на </w:t>
      </w:r>
      <w:r w:rsidR="002855D4">
        <w:rPr>
          <w:b/>
          <w:bCs/>
          <w:sz w:val="22"/>
          <w:szCs w:val="22"/>
        </w:rPr>
        <w:t>2024</w:t>
      </w:r>
      <w:r w:rsidRPr="004547AC">
        <w:rPr>
          <w:b/>
          <w:bCs/>
          <w:sz w:val="22"/>
          <w:szCs w:val="22"/>
        </w:rPr>
        <w:t xml:space="preserve"> год</w:t>
      </w:r>
    </w:p>
    <w:p w:rsidR="00D60F9E" w:rsidRPr="00D60F9E" w:rsidRDefault="00D60F9E" w:rsidP="00D60F9E">
      <w:pPr>
        <w:tabs>
          <w:tab w:val="left" w:pos="4215"/>
        </w:tabs>
        <w:rPr>
          <w:sz w:val="22"/>
          <w:szCs w:val="22"/>
        </w:rPr>
      </w:pPr>
    </w:p>
    <w:tbl>
      <w:tblPr>
        <w:tblW w:w="10245" w:type="dxa"/>
        <w:tblInd w:w="-72" w:type="dxa"/>
        <w:tblLayout w:type="fixed"/>
        <w:tblLook w:val="01E0" w:firstRow="1" w:lastRow="1" w:firstColumn="1" w:lastColumn="1" w:noHBand="0" w:noVBand="0"/>
      </w:tblPr>
      <w:tblGrid>
        <w:gridCol w:w="720"/>
        <w:gridCol w:w="2437"/>
        <w:gridCol w:w="5670"/>
        <w:gridCol w:w="1418"/>
      </w:tblGrid>
      <w:tr w:rsidR="00D60F9E" w:rsidRPr="0010364E" w:rsidTr="00BD4495">
        <w:trPr>
          <w:trHeight w:val="322"/>
        </w:trPr>
        <w:tc>
          <w:tcPr>
            <w:tcW w:w="720" w:type="dxa"/>
            <w:vMerge w:val="restart"/>
            <w:tcBorders>
              <w:top w:val="single" w:sz="4" w:space="0" w:color="auto"/>
              <w:left w:val="single" w:sz="4" w:space="0" w:color="auto"/>
              <w:bottom w:val="single" w:sz="4" w:space="0" w:color="auto"/>
              <w:right w:val="single" w:sz="4" w:space="0" w:color="auto"/>
            </w:tcBorders>
            <w:hideMark/>
          </w:tcPr>
          <w:p w:rsidR="00D60F9E" w:rsidRPr="0010364E" w:rsidRDefault="00D60F9E" w:rsidP="00E82771">
            <w:pPr>
              <w:jc w:val="center"/>
              <w:rPr>
                <w:b/>
                <w:sz w:val="22"/>
                <w:szCs w:val="22"/>
                <w:lang w:eastAsia="en-US"/>
              </w:rPr>
            </w:pPr>
            <w:r w:rsidRPr="0010364E">
              <w:rPr>
                <w:b/>
                <w:sz w:val="22"/>
                <w:szCs w:val="22"/>
                <w:lang w:eastAsia="en-US"/>
              </w:rPr>
              <w:t>Код</w:t>
            </w:r>
          </w:p>
          <w:p w:rsidR="00D60F9E" w:rsidRPr="0010364E" w:rsidRDefault="00D60F9E" w:rsidP="00E82771">
            <w:pPr>
              <w:jc w:val="center"/>
              <w:rPr>
                <w:b/>
                <w:sz w:val="22"/>
                <w:szCs w:val="22"/>
                <w:lang w:eastAsia="en-US"/>
              </w:rPr>
            </w:pPr>
            <w:r w:rsidRPr="0010364E">
              <w:rPr>
                <w:b/>
                <w:sz w:val="22"/>
                <w:szCs w:val="22"/>
                <w:lang w:eastAsia="en-US"/>
              </w:rPr>
              <w:t>админ.</w:t>
            </w:r>
          </w:p>
        </w:tc>
        <w:tc>
          <w:tcPr>
            <w:tcW w:w="2437" w:type="dxa"/>
            <w:vMerge w:val="restart"/>
            <w:tcBorders>
              <w:top w:val="single" w:sz="4" w:space="0" w:color="auto"/>
              <w:left w:val="single" w:sz="4" w:space="0" w:color="auto"/>
              <w:bottom w:val="single" w:sz="4" w:space="0" w:color="auto"/>
              <w:right w:val="single" w:sz="4" w:space="0" w:color="auto"/>
            </w:tcBorders>
          </w:tcPr>
          <w:p w:rsidR="00D60F9E" w:rsidRPr="0010364E" w:rsidRDefault="00D60F9E" w:rsidP="00E82771">
            <w:pPr>
              <w:jc w:val="center"/>
              <w:rPr>
                <w:b/>
                <w:sz w:val="22"/>
                <w:szCs w:val="22"/>
                <w:lang w:eastAsia="en-US"/>
              </w:rPr>
            </w:pPr>
            <w:r w:rsidRPr="0010364E">
              <w:rPr>
                <w:b/>
                <w:sz w:val="22"/>
                <w:szCs w:val="22"/>
                <w:lang w:eastAsia="en-US"/>
              </w:rPr>
              <w:t>Код бюджетной классификации</w:t>
            </w:r>
          </w:p>
          <w:p w:rsidR="00D60F9E" w:rsidRPr="0010364E" w:rsidRDefault="00D60F9E" w:rsidP="00E82771">
            <w:pPr>
              <w:rPr>
                <w:sz w:val="22"/>
                <w:szCs w:val="22"/>
                <w:lang w:eastAsia="en-US"/>
              </w:rPr>
            </w:pPr>
          </w:p>
        </w:tc>
        <w:tc>
          <w:tcPr>
            <w:tcW w:w="5670" w:type="dxa"/>
            <w:vMerge w:val="restart"/>
            <w:tcBorders>
              <w:top w:val="single" w:sz="4" w:space="0" w:color="auto"/>
              <w:left w:val="single" w:sz="4" w:space="0" w:color="auto"/>
              <w:bottom w:val="single" w:sz="4" w:space="0" w:color="auto"/>
              <w:right w:val="single" w:sz="4" w:space="0" w:color="auto"/>
            </w:tcBorders>
            <w:hideMark/>
          </w:tcPr>
          <w:p w:rsidR="00D60F9E" w:rsidRPr="0010364E" w:rsidRDefault="00D60F9E" w:rsidP="00E82771">
            <w:pPr>
              <w:jc w:val="center"/>
              <w:rPr>
                <w:b/>
                <w:sz w:val="22"/>
                <w:szCs w:val="22"/>
                <w:lang w:eastAsia="en-US"/>
              </w:rPr>
            </w:pPr>
            <w:r w:rsidRPr="0010364E">
              <w:rPr>
                <w:b/>
                <w:sz w:val="22"/>
                <w:szCs w:val="22"/>
                <w:lang w:eastAsia="en-US"/>
              </w:rPr>
              <w:t>Наименование кода группы, подгруппы, статьи, вида источника финансирования дефицита  бюджета муниципального района, кода классификации операций сектора муниципального управления, относящихся к источникам финансирования дефицита  бюджета муниципального района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60F9E" w:rsidRPr="0010364E" w:rsidRDefault="00BD4495" w:rsidP="00E82771">
            <w:pPr>
              <w:jc w:val="center"/>
              <w:rPr>
                <w:b/>
                <w:sz w:val="22"/>
                <w:szCs w:val="22"/>
                <w:lang w:eastAsia="en-US"/>
              </w:rPr>
            </w:pPr>
            <w:r>
              <w:rPr>
                <w:b/>
                <w:sz w:val="22"/>
                <w:szCs w:val="22"/>
                <w:lang w:eastAsia="en-US"/>
              </w:rPr>
              <w:t>Исполнено</w:t>
            </w:r>
            <w:r w:rsidR="00D60F9E" w:rsidRPr="0010364E">
              <w:rPr>
                <w:b/>
                <w:sz w:val="22"/>
                <w:szCs w:val="22"/>
                <w:lang w:eastAsia="en-US"/>
              </w:rPr>
              <w:t>,      тыс. рублей</w:t>
            </w:r>
          </w:p>
        </w:tc>
      </w:tr>
      <w:tr w:rsidR="00D60F9E" w:rsidRPr="0010364E" w:rsidTr="00BD4495">
        <w:trPr>
          <w:trHeight w:val="32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60F9E" w:rsidRPr="0010364E" w:rsidRDefault="00D60F9E" w:rsidP="00E82771">
            <w:pPr>
              <w:rPr>
                <w:b/>
                <w:sz w:val="22"/>
                <w:szCs w:val="22"/>
                <w:lang w:eastAsia="en-US"/>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D60F9E" w:rsidRPr="0010364E" w:rsidRDefault="00D60F9E" w:rsidP="00E82771">
            <w:pPr>
              <w:rPr>
                <w:sz w:val="22"/>
                <w:szCs w:val="22"/>
                <w:lang w:eastAsia="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D60F9E" w:rsidRPr="0010364E" w:rsidRDefault="00D60F9E" w:rsidP="00E82771">
            <w:pPr>
              <w:rPr>
                <w:b/>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60F9E" w:rsidRPr="0010364E" w:rsidRDefault="00D60F9E" w:rsidP="00E82771">
            <w:pPr>
              <w:rPr>
                <w:b/>
                <w:sz w:val="22"/>
                <w:szCs w:val="22"/>
                <w:lang w:eastAsia="en-US"/>
              </w:rPr>
            </w:pPr>
          </w:p>
        </w:tc>
      </w:tr>
      <w:tr w:rsidR="00D60F9E" w:rsidRPr="0010364E" w:rsidTr="00BD4495">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 xml:space="preserve"> 01 00 00 00 00 0000 000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Источники внутреннего финансирования дефицитов бюджетов</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spacing w:line="276" w:lineRule="auto"/>
              <w:jc w:val="center"/>
              <w:rPr>
                <w:b/>
                <w:sz w:val="22"/>
                <w:szCs w:val="22"/>
                <w:lang w:eastAsia="en-US"/>
              </w:rPr>
            </w:pPr>
            <w:r>
              <w:rPr>
                <w:b/>
                <w:sz w:val="22"/>
                <w:szCs w:val="22"/>
                <w:lang w:eastAsia="en-US"/>
              </w:rPr>
              <w:t>990</w:t>
            </w:r>
          </w:p>
        </w:tc>
      </w:tr>
      <w:tr w:rsidR="00D60F9E" w:rsidRPr="0010364E" w:rsidTr="00BD4495">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01 03 00 00 00 0000 000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Бюджетные кредиты от других бюджетов бюджетной системы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tabs>
                <w:tab w:val="left" w:pos="195"/>
                <w:tab w:val="center" w:pos="572"/>
              </w:tabs>
              <w:spacing w:line="276" w:lineRule="auto"/>
              <w:jc w:val="center"/>
              <w:rPr>
                <w:sz w:val="22"/>
                <w:szCs w:val="22"/>
                <w:lang w:eastAsia="en-US"/>
              </w:rPr>
            </w:pPr>
            <w:r>
              <w:rPr>
                <w:sz w:val="22"/>
                <w:szCs w:val="22"/>
                <w:lang w:eastAsia="en-US"/>
              </w:rPr>
              <w:t>5 571</w:t>
            </w:r>
          </w:p>
        </w:tc>
      </w:tr>
      <w:tr w:rsidR="00D60F9E" w:rsidRPr="0010364E" w:rsidTr="00BD4495">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01 03 01 00 00 0000 700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Получение бюджетных кредитов, от других бюджетов бюджетной системы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spacing w:line="276" w:lineRule="auto"/>
              <w:jc w:val="center"/>
              <w:rPr>
                <w:rFonts w:eastAsiaTheme="minorHAnsi"/>
                <w:sz w:val="22"/>
                <w:szCs w:val="22"/>
                <w:lang w:eastAsia="en-US"/>
              </w:rPr>
            </w:pPr>
            <w:r>
              <w:rPr>
                <w:rFonts w:eastAsiaTheme="minorHAnsi"/>
                <w:sz w:val="22"/>
                <w:szCs w:val="22"/>
                <w:lang w:eastAsia="en-US"/>
              </w:rPr>
              <w:t>14 483</w:t>
            </w:r>
          </w:p>
        </w:tc>
      </w:tr>
      <w:tr w:rsidR="00D60F9E" w:rsidRPr="0010364E" w:rsidTr="00BD4495">
        <w:trPr>
          <w:trHeight w:val="679"/>
        </w:trPr>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01 03 01 00 05 0000 710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Получение кредитов от других бюджетов бюджетной системы Российской Федерации  бюджетом муниципального района</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spacing w:line="276" w:lineRule="auto"/>
              <w:jc w:val="center"/>
              <w:rPr>
                <w:rFonts w:eastAsiaTheme="minorHAnsi"/>
                <w:sz w:val="22"/>
                <w:szCs w:val="22"/>
                <w:lang w:eastAsia="en-US"/>
              </w:rPr>
            </w:pPr>
            <w:r>
              <w:rPr>
                <w:rFonts w:eastAsiaTheme="minorHAnsi"/>
                <w:sz w:val="22"/>
                <w:szCs w:val="22"/>
                <w:lang w:eastAsia="en-US"/>
              </w:rPr>
              <w:t>14 483</w:t>
            </w:r>
          </w:p>
        </w:tc>
      </w:tr>
      <w:tr w:rsidR="00D60F9E" w:rsidRPr="0010364E" w:rsidTr="00BD4495">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01 03 01 00 00 0000 800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spacing w:line="276" w:lineRule="auto"/>
              <w:jc w:val="center"/>
              <w:rPr>
                <w:sz w:val="22"/>
                <w:szCs w:val="22"/>
                <w:lang w:eastAsia="en-US"/>
              </w:rPr>
            </w:pPr>
            <w:r>
              <w:rPr>
                <w:sz w:val="22"/>
                <w:szCs w:val="22"/>
                <w:lang w:eastAsia="en-US"/>
              </w:rPr>
              <w:t>-8 912</w:t>
            </w:r>
          </w:p>
        </w:tc>
      </w:tr>
      <w:tr w:rsidR="00D60F9E" w:rsidRPr="0010364E" w:rsidTr="00BD4495">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01 03 01 00 05 0000 810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sz w:val="22"/>
                <w:szCs w:val="22"/>
                <w:lang w:eastAsia="en-US"/>
              </w:rPr>
            </w:pPr>
            <w:r w:rsidRPr="0010364E">
              <w:rPr>
                <w:sz w:val="22"/>
                <w:szCs w:val="22"/>
                <w:lang w:eastAsia="en-US"/>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spacing w:line="276" w:lineRule="auto"/>
              <w:jc w:val="center"/>
              <w:rPr>
                <w:sz w:val="22"/>
                <w:szCs w:val="22"/>
                <w:lang w:eastAsia="en-US"/>
              </w:rPr>
            </w:pPr>
            <w:r>
              <w:rPr>
                <w:sz w:val="22"/>
                <w:szCs w:val="22"/>
                <w:lang w:eastAsia="en-US"/>
              </w:rPr>
              <w:t>-8 912</w:t>
            </w:r>
          </w:p>
        </w:tc>
      </w:tr>
      <w:tr w:rsidR="00D60F9E" w:rsidRPr="0010364E" w:rsidTr="00BD4495">
        <w:trPr>
          <w:trHeight w:val="325"/>
        </w:trPr>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01 05 00 00 00 0000 000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Изменение остатков средств на счетах по учету средств бюджета</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spacing w:line="276" w:lineRule="auto"/>
              <w:jc w:val="center"/>
              <w:rPr>
                <w:b/>
                <w:sz w:val="22"/>
                <w:szCs w:val="22"/>
                <w:lang w:eastAsia="en-US"/>
              </w:rPr>
            </w:pPr>
            <w:r>
              <w:rPr>
                <w:b/>
                <w:sz w:val="22"/>
                <w:szCs w:val="22"/>
                <w:lang w:eastAsia="en-US"/>
              </w:rPr>
              <w:t>-4 581</w:t>
            </w:r>
          </w:p>
        </w:tc>
      </w:tr>
      <w:tr w:rsidR="00D60F9E" w:rsidRPr="0010364E" w:rsidTr="00BD4495">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01 05 00 00 00 0000 500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Увеличение остатков средств бюджетов</w:t>
            </w:r>
          </w:p>
        </w:tc>
        <w:tc>
          <w:tcPr>
            <w:tcW w:w="1418" w:type="dxa"/>
            <w:tcBorders>
              <w:top w:val="single" w:sz="4" w:space="0" w:color="auto"/>
              <w:left w:val="single" w:sz="4" w:space="0" w:color="auto"/>
              <w:bottom w:val="single" w:sz="4" w:space="0" w:color="auto"/>
              <w:right w:val="single" w:sz="4" w:space="0" w:color="auto"/>
            </w:tcBorders>
            <w:hideMark/>
          </w:tcPr>
          <w:p w:rsidR="00D60F9E" w:rsidRPr="0010364E" w:rsidRDefault="002855D4" w:rsidP="00EB0BE9">
            <w:pPr>
              <w:spacing w:line="276" w:lineRule="auto"/>
              <w:jc w:val="center"/>
              <w:rPr>
                <w:b/>
                <w:sz w:val="22"/>
                <w:szCs w:val="22"/>
                <w:lang w:eastAsia="en-US"/>
              </w:rPr>
            </w:pPr>
            <w:r>
              <w:rPr>
                <w:b/>
                <w:sz w:val="22"/>
                <w:szCs w:val="22"/>
                <w:lang w:eastAsia="en-US"/>
              </w:rPr>
              <w:t>-508 837</w:t>
            </w:r>
          </w:p>
        </w:tc>
      </w:tr>
      <w:tr w:rsidR="00AA0BF8" w:rsidRPr="0010364E" w:rsidTr="00BD4495">
        <w:tc>
          <w:tcPr>
            <w:tcW w:w="72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01 05 02 00 00 0000 500</w:t>
            </w:r>
          </w:p>
        </w:tc>
        <w:tc>
          <w:tcPr>
            <w:tcW w:w="567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Увеличение прочих остатков средств бюджета</w:t>
            </w:r>
          </w:p>
        </w:tc>
        <w:tc>
          <w:tcPr>
            <w:tcW w:w="1418" w:type="dxa"/>
            <w:tcBorders>
              <w:top w:val="single" w:sz="4" w:space="0" w:color="auto"/>
              <w:left w:val="single" w:sz="4" w:space="0" w:color="auto"/>
              <w:bottom w:val="single" w:sz="4" w:space="0" w:color="auto"/>
              <w:right w:val="single" w:sz="4" w:space="0" w:color="auto"/>
            </w:tcBorders>
          </w:tcPr>
          <w:p w:rsidR="00AA0BF8" w:rsidRPr="00AA0BF8" w:rsidRDefault="00AA0BF8" w:rsidP="00EB0BE9">
            <w:pPr>
              <w:spacing w:line="276" w:lineRule="auto"/>
              <w:jc w:val="center"/>
            </w:pPr>
            <w:r w:rsidRPr="00AA0BF8">
              <w:rPr>
                <w:sz w:val="22"/>
                <w:szCs w:val="22"/>
                <w:lang w:eastAsia="en-US"/>
              </w:rPr>
              <w:t>-508 837</w:t>
            </w:r>
          </w:p>
        </w:tc>
      </w:tr>
      <w:tr w:rsidR="00AA0BF8" w:rsidRPr="0010364E" w:rsidTr="00BD4495">
        <w:trPr>
          <w:trHeight w:val="414"/>
        </w:trPr>
        <w:tc>
          <w:tcPr>
            <w:tcW w:w="72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01 05 02 01 00 0000 510</w:t>
            </w:r>
          </w:p>
        </w:tc>
        <w:tc>
          <w:tcPr>
            <w:tcW w:w="567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Увеличение прочих остатков денежных средств бюджетов</w:t>
            </w:r>
          </w:p>
        </w:tc>
        <w:tc>
          <w:tcPr>
            <w:tcW w:w="1418" w:type="dxa"/>
            <w:tcBorders>
              <w:top w:val="single" w:sz="4" w:space="0" w:color="auto"/>
              <w:left w:val="single" w:sz="4" w:space="0" w:color="auto"/>
              <w:bottom w:val="single" w:sz="4" w:space="0" w:color="auto"/>
              <w:right w:val="single" w:sz="4" w:space="0" w:color="auto"/>
            </w:tcBorders>
          </w:tcPr>
          <w:p w:rsidR="00AA0BF8" w:rsidRPr="00AA0BF8" w:rsidRDefault="00AA0BF8" w:rsidP="00EB0BE9">
            <w:pPr>
              <w:spacing w:line="276" w:lineRule="auto"/>
              <w:jc w:val="center"/>
            </w:pPr>
            <w:r w:rsidRPr="00AA0BF8">
              <w:rPr>
                <w:sz w:val="22"/>
                <w:szCs w:val="22"/>
                <w:lang w:eastAsia="en-US"/>
              </w:rPr>
              <w:t>-508 837</w:t>
            </w:r>
          </w:p>
        </w:tc>
      </w:tr>
      <w:tr w:rsidR="00AA0BF8" w:rsidRPr="0010364E" w:rsidTr="00BD4495">
        <w:tc>
          <w:tcPr>
            <w:tcW w:w="72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01 05 02 01 05 0000 510</w:t>
            </w:r>
          </w:p>
        </w:tc>
        <w:tc>
          <w:tcPr>
            <w:tcW w:w="567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Увеличение прочих остатков денежных средств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tcPr>
          <w:p w:rsidR="00AA0BF8" w:rsidRPr="00AA0BF8" w:rsidRDefault="00AA0BF8" w:rsidP="00EB0BE9">
            <w:pPr>
              <w:spacing w:line="276" w:lineRule="auto"/>
              <w:jc w:val="center"/>
            </w:pPr>
            <w:r w:rsidRPr="00AA0BF8">
              <w:rPr>
                <w:sz w:val="22"/>
                <w:szCs w:val="22"/>
                <w:lang w:eastAsia="en-US"/>
              </w:rPr>
              <w:t>-508 837</w:t>
            </w:r>
          </w:p>
        </w:tc>
      </w:tr>
      <w:tr w:rsidR="00D60F9E" w:rsidRPr="0010364E" w:rsidTr="00BD4495">
        <w:tc>
          <w:tcPr>
            <w:tcW w:w="72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01 05 00 00 00 0000 600</w:t>
            </w:r>
          </w:p>
        </w:tc>
        <w:tc>
          <w:tcPr>
            <w:tcW w:w="5670" w:type="dxa"/>
            <w:tcBorders>
              <w:top w:val="single" w:sz="4" w:space="0" w:color="auto"/>
              <w:left w:val="single" w:sz="4" w:space="0" w:color="auto"/>
              <w:bottom w:val="single" w:sz="4" w:space="0" w:color="auto"/>
              <w:right w:val="single" w:sz="4" w:space="0" w:color="auto"/>
            </w:tcBorders>
            <w:hideMark/>
          </w:tcPr>
          <w:p w:rsidR="00D60F9E" w:rsidRPr="0010364E" w:rsidRDefault="00D60F9E" w:rsidP="00EB0BE9">
            <w:pPr>
              <w:spacing w:line="276" w:lineRule="auto"/>
              <w:rPr>
                <w:b/>
                <w:sz w:val="22"/>
                <w:szCs w:val="22"/>
                <w:lang w:eastAsia="en-US"/>
              </w:rPr>
            </w:pPr>
            <w:r w:rsidRPr="0010364E">
              <w:rPr>
                <w:b/>
                <w:sz w:val="22"/>
                <w:szCs w:val="22"/>
                <w:lang w:eastAsia="en-US"/>
              </w:rPr>
              <w:t>Уменьшение остатков средств бюджетов</w:t>
            </w:r>
          </w:p>
        </w:tc>
        <w:tc>
          <w:tcPr>
            <w:tcW w:w="1418" w:type="dxa"/>
            <w:tcBorders>
              <w:top w:val="single" w:sz="4" w:space="0" w:color="auto"/>
              <w:left w:val="single" w:sz="4" w:space="0" w:color="auto"/>
              <w:bottom w:val="single" w:sz="4" w:space="0" w:color="auto"/>
              <w:right w:val="single" w:sz="4" w:space="0" w:color="auto"/>
            </w:tcBorders>
            <w:hideMark/>
          </w:tcPr>
          <w:p w:rsidR="00D60F9E" w:rsidRPr="00FA6E21" w:rsidRDefault="002855D4" w:rsidP="00EB0BE9">
            <w:pPr>
              <w:spacing w:line="276" w:lineRule="auto"/>
              <w:jc w:val="center"/>
              <w:rPr>
                <w:b/>
                <w:sz w:val="22"/>
                <w:szCs w:val="22"/>
                <w:lang w:eastAsia="en-US"/>
              </w:rPr>
            </w:pPr>
            <w:r>
              <w:rPr>
                <w:b/>
                <w:sz w:val="22"/>
                <w:szCs w:val="22"/>
                <w:lang w:eastAsia="en-US"/>
              </w:rPr>
              <w:t>504 256</w:t>
            </w:r>
          </w:p>
        </w:tc>
      </w:tr>
      <w:tr w:rsidR="00AA0BF8" w:rsidRPr="0010364E" w:rsidTr="00BD4495">
        <w:trPr>
          <w:trHeight w:val="387"/>
        </w:trPr>
        <w:tc>
          <w:tcPr>
            <w:tcW w:w="72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01 05 02 00 00 0000 600</w:t>
            </w:r>
          </w:p>
        </w:tc>
        <w:tc>
          <w:tcPr>
            <w:tcW w:w="567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Уменьшение прочих остатков средств бюджетов</w:t>
            </w:r>
          </w:p>
        </w:tc>
        <w:tc>
          <w:tcPr>
            <w:tcW w:w="1418" w:type="dxa"/>
            <w:tcBorders>
              <w:top w:val="single" w:sz="4" w:space="0" w:color="auto"/>
              <w:left w:val="single" w:sz="4" w:space="0" w:color="auto"/>
              <w:bottom w:val="single" w:sz="4" w:space="0" w:color="auto"/>
              <w:right w:val="single" w:sz="4" w:space="0" w:color="auto"/>
            </w:tcBorders>
          </w:tcPr>
          <w:p w:rsidR="00AA0BF8" w:rsidRPr="00AA0BF8" w:rsidRDefault="00AA0BF8" w:rsidP="00EB0BE9">
            <w:pPr>
              <w:spacing w:line="276" w:lineRule="auto"/>
              <w:jc w:val="center"/>
              <w:rPr>
                <w:sz w:val="22"/>
                <w:szCs w:val="22"/>
                <w:lang w:eastAsia="en-US"/>
              </w:rPr>
            </w:pPr>
            <w:r w:rsidRPr="00AA0BF8">
              <w:rPr>
                <w:sz w:val="22"/>
                <w:szCs w:val="22"/>
                <w:lang w:eastAsia="en-US"/>
              </w:rPr>
              <w:t>504 256</w:t>
            </w:r>
          </w:p>
        </w:tc>
      </w:tr>
      <w:tr w:rsidR="00AA0BF8" w:rsidRPr="0010364E" w:rsidTr="00BD4495">
        <w:trPr>
          <w:trHeight w:val="408"/>
        </w:trPr>
        <w:tc>
          <w:tcPr>
            <w:tcW w:w="72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01 05 02 01 00 0000 610</w:t>
            </w:r>
          </w:p>
        </w:tc>
        <w:tc>
          <w:tcPr>
            <w:tcW w:w="567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Уменьшение прочих остатков денежных средств бюджетов</w:t>
            </w:r>
          </w:p>
        </w:tc>
        <w:tc>
          <w:tcPr>
            <w:tcW w:w="1418" w:type="dxa"/>
            <w:tcBorders>
              <w:top w:val="single" w:sz="4" w:space="0" w:color="auto"/>
              <w:left w:val="single" w:sz="4" w:space="0" w:color="auto"/>
              <w:bottom w:val="single" w:sz="4" w:space="0" w:color="auto"/>
              <w:right w:val="single" w:sz="4" w:space="0" w:color="auto"/>
            </w:tcBorders>
          </w:tcPr>
          <w:p w:rsidR="00AA0BF8" w:rsidRPr="00AA0BF8" w:rsidRDefault="00AA0BF8" w:rsidP="00EB0BE9">
            <w:pPr>
              <w:spacing w:line="276" w:lineRule="auto"/>
              <w:jc w:val="center"/>
              <w:rPr>
                <w:sz w:val="22"/>
                <w:szCs w:val="22"/>
                <w:lang w:eastAsia="en-US"/>
              </w:rPr>
            </w:pPr>
            <w:r w:rsidRPr="00AA0BF8">
              <w:rPr>
                <w:sz w:val="22"/>
                <w:szCs w:val="22"/>
                <w:lang w:eastAsia="en-US"/>
              </w:rPr>
              <w:t>504 256</w:t>
            </w:r>
          </w:p>
        </w:tc>
      </w:tr>
      <w:tr w:rsidR="00AA0BF8" w:rsidRPr="0010364E" w:rsidTr="00BD4495">
        <w:trPr>
          <w:trHeight w:val="710"/>
        </w:trPr>
        <w:tc>
          <w:tcPr>
            <w:tcW w:w="72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602</w:t>
            </w:r>
          </w:p>
        </w:tc>
        <w:tc>
          <w:tcPr>
            <w:tcW w:w="2437"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01 05 02 01 0</w:t>
            </w:r>
            <w:r w:rsidRPr="0010364E">
              <w:rPr>
                <w:sz w:val="22"/>
                <w:szCs w:val="22"/>
                <w:lang w:val="en-US" w:eastAsia="en-US"/>
              </w:rPr>
              <w:t>5</w:t>
            </w:r>
            <w:r w:rsidRPr="0010364E">
              <w:rPr>
                <w:sz w:val="22"/>
                <w:szCs w:val="22"/>
                <w:lang w:eastAsia="en-US"/>
              </w:rPr>
              <w:t xml:space="preserve"> 0000 610</w:t>
            </w:r>
          </w:p>
        </w:tc>
        <w:tc>
          <w:tcPr>
            <w:tcW w:w="5670" w:type="dxa"/>
            <w:tcBorders>
              <w:top w:val="single" w:sz="4" w:space="0" w:color="auto"/>
              <w:left w:val="single" w:sz="4" w:space="0" w:color="auto"/>
              <w:bottom w:val="single" w:sz="4" w:space="0" w:color="auto"/>
              <w:right w:val="single" w:sz="4" w:space="0" w:color="auto"/>
            </w:tcBorders>
            <w:hideMark/>
          </w:tcPr>
          <w:p w:rsidR="00AA0BF8" w:rsidRPr="0010364E" w:rsidRDefault="00AA0BF8" w:rsidP="00EB0BE9">
            <w:pPr>
              <w:spacing w:line="276" w:lineRule="auto"/>
              <w:rPr>
                <w:sz w:val="22"/>
                <w:szCs w:val="22"/>
                <w:lang w:eastAsia="en-US"/>
              </w:rPr>
            </w:pPr>
            <w:r w:rsidRPr="0010364E">
              <w:rPr>
                <w:sz w:val="22"/>
                <w:szCs w:val="22"/>
                <w:lang w:eastAsia="en-US"/>
              </w:rPr>
              <w:t>Уменьшение прочих остатков денежных средств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tcPr>
          <w:p w:rsidR="00AA0BF8" w:rsidRPr="00AA0BF8" w:rsidRDefault="00AA0BF8" w:rsidP="00EB0BE9">
            <w:pPr>
              <w:spacing w:line="276" w:lineRule="auto"/>
              <w:jc w:val="center"/>
              <w:rPr>
                <w:sz w:val="22"/>
                <w:szCs w:val="22"/>
                <w:lang w:eastAsia="en-US"/>
              </w:rPr>
            </w:pPr>
            <w:r w:rsidRPr="00AA0BF8">
              <w:rPr>
                <w:sz w:val="22"/>
                <w:szCs w:val="22"/>
                <w:lang w:eastAsia="en-US"/>
              </w:rPr>
              <w:t>504 256</w:t>
            </w:r>
          </w:p>
        </w:tc>
      </w:tr>
    </w:tbl>
    <w:p w:rsidR="00D60F9E" w:rsidRDefault="00D60F9E" w:rsidP="00EB0BE9">
      <w:pPr>
        <w:spacing w:line="276" w:lineRule="auto"/>
        <w:rPr>
          <w:b/>
          <w:sz w:val="22"/>
          <w:szCs w:val="22"/>
        </w:rPr>
      </w:pPr>
    </w:p>
    <w:p w:rsidR="00D60F9E" w:rsidRDefault="00D60F9E" w:rsidP="00EB0BE9">
      <w:pPr>
        <w:spacing w:line="276" w:lineRule="auto"/>
        <w:rPr>
          <w:b/>
          <w:sz w:val="22"/>
          <w:szCs w:val="22"/>
        </w:rPr>
      </w:pPr>
    </w:p>
    <w:p w:rsidR="00DE3161" w:rsidRDefault="00DE3161" w:rsidP="00EB0BE9">
      <w:pPr>
        <w:spacing w:line="276" w:lineRule="auto"/>
        <w:rPr>
          <w:b/>
          <w:sz w:val="22"/>
          <w:szCs w:val="22"/>
        </w:rPr>
      </w:pPr>
    </w:p>
    <w:p w:rsidR="00DE3161" w:rsidRDefault="00DE3161" w:rsidP="00EB0BE9">
      <w:pPr>
        <w:spacing w:line="276" w:lineRule="auto"/>
        <w:rPr>
          <w:b/>
          <w:sz w:val="22"/>
          <w:szCs w:val="22"/>
        </w:rPr>
      </w:pPr>
    </w:p>
    <w:p w:rsidR="004547AC" w:rsidRPr="00A70091" w:rsidRDefault="004547AC" w:rsidP="00D60F9E">
      <w:pPr>
        <w:tabs>
          <w:tab w:val="left" w:pos="4215"/>
        </w:tabs>
        <w:rPr>
          <w:sz w:val="22"/>
          <w:szCs w:val="22"/>
        </w:rPr>
      </w:pPr>
    </w:p>
    <w:sectPr w:rsidR="004547AC" w:rsidRPr="00A70091" w:rsidSect="00455F0D">
      <w:pgSz w:w="11906" w:h="16838"/>
      <w:pgMar w:top="567" w:right="85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A7863"/>
    <w:multiLevelType w:val="hybridMultilevel"/>
    <w:tmpl w:val="634E28A4"/>
    <w:lvl w:ilvl="0" w:tplc="95E851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2C11117"/>
    <w:multiLevelType w:val="hybridMultilevel"/>
    <w:tmpl w:val="F98C3588"/>
    <w:lvl w:ilvl="0" w:tplc="03B20D50">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44E026E"/>
    <w:multiLevelType w:val="hybridMultilevel"/>
    <w:tmpl w:val="634E28A4"/>
    <w:lvl w:ilvl="0" w:tplc="95E851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B76498"/>
    <w:multiLevelType w:val="hybridMultilevel"/>
    <w:tmpl w:val="B876FE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51C1E88"/>
    <w:multiLevelType w:val="hybridMultilevel"/>
    <w:tmpl w:val="B328AC6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967FC3"/>
    <w:multiLevelType w:val="hybridMultilevel"/>
    <w:tmpl w:val="634E28A4"/>
    <w:lvl w:ilvl="0" w:tplc="95E851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8257970"/>
    <w:multiLevelType w:val="hybridMultilevel"/>
    <w:tmpl w:val="54E080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22"/>
    <w:rsid w:val="00034EF0"/>
    <w:rsid w:val="000433BE"/>
    <w:rsid w:val="0004705A"/>
    <w:rsid w:val="00051F5C"/>
    <w:rsid w:val="00052F23"/>
    <w:rsid w:val="00053F19"/>
    <w:rsid w:val="00084552"/>
    <w:rsid w:val="000A3136"/>
    <w:rsid w:val="000A4065"/>
    <w:rsid w:val="000A77F8"/>
    <w:rsid w:val="000E0F1A"/>
    <w:rsid w:val="000E26F6"/>
    <w:rsid w:val="000E35ED"/>
    <w:rsid w:val="000E66B5"/>
    <w:rsid w:val="000F03BA"/>
    <w:rsid w:val="000F366F"/>
    <w:rsid w:val="000F3C99"/>
    <w:rsid w:val="0010741E"/>
    <w:rsid w:val="00111386"/>
    <w:rsid w:val="00116CB6"/>
    <w:rsid w:val="001243A9"/>
    <w:rsid w:val="00131204"/>
    <w:rsid w:val="0013692D"/>
    <w:rsid w:val="00142234"/>
    <w:rsid w:val="001660D0"/>
    <w:rsid w:val="001700CE"/>
    <w:rsid w:val="00176365"/>
    <w:rsid w:val="00176813"/>
    <w:rsid w:val="00184BE3"/>
    <w:rsid w:val="001862E4"/>
    <w:rsid w:val="001A782A"/>
    <w:rsid w:val="001A7FDA"/>
    <w:rsid w:val="001D2833"/>
    <w:rsid w:val="00200883"/>
    <w:rsid w:val="00202AB8"/>
    <w:rsid w:val="00211825"/>
    <w:rsid w:val="00211E75"/>
    <w:rsid w:val="002125A9"/>
    <w:rsid w:val="00244DB5"/>
    <w:rsid w:val="00255CDA"/>
    <w:rsid w:val="00267FC6"/>
    <w:rsid w:val="00277EF3"/>
    <w:rsid w:val="002830F5"/>
    <w:rsid w:val="002833BA"/>
    <w:rsid w:val="00284BD3"/>
    <w:rsid w:val="002855D4"/>
    <w:rsid w:val="00287CAD"/>
    <w:rsid w:val="002A42CF"/>
    <w:rsid w:val="002B2244"/>
    <w:rsid w:val="002B2A21"/>
    <w:rsid w:val="002D0096"/>
    <w:rsid w:val="002F3A2F"/>
    <w:rsid w:val="0030316B"/>
    <w:rsid w:val="00314680"/>
    <w:rsid w:val="0032686D"/>
    <w:rsid w:val="00326C17"/>
    <w:rsid w:val="00330DD7"/>
    <w:rsid w:val="0033237D"/>
    <w:rsid w:val="00333A0F"/>
    <w:rsid w:val="00365504"/>
    <w:rsid w:val="00366601"/>
    <w:rsid w:val="00371FD7"/>
    <w:rsid w:val="003744E9"/>
    <w:rsid w:val="00383BC3"/>
    <w:rsid w:val="003911EB"/>
    <w:rsid w:val="00391B33"/>
    <w:rsid w:val="003A2781"/>
    <w:rsid w:val="003C162B"/>
    <w:rsid w:val="003D65EB"/>
    <w:rsid w:val="003D763B"/>
    <w:rsid w:val="003E50B0"/>
    <w:rsid w:val="003F2640"/>
    <w:rsid w:val="003F40F3"/>
    <w:rsid w:val="00405882"/>
    <w:rsid w:val="0041492C"/>
    <w:rsid w:val="00416961"/>
    <w:rsid w:val="004246EB"/>
    <w:rsid w:val="0044033C"/>
    <w:rsid w:val="004547AC"/>
    <w:rsid w:val="00455F0D"/>
    <w:rsid w:val="00465851"/>
    <w:rsid w:val="00465D79"/>
    <w:rsid w:val="00483D8B"/>
    <w:rsid w:val="004B00BE"/>
    <w:rsid w:val="004B460E"/>
    <w:rsid w:val="004C35F8"/>
    <w:rsid w:val="004D1321"/>
    <w:rsid w:val="004E1215"/>
    <w:rsid w:val="004E1D88"/>
    <w:rsid w:val="004F31E8"/>
    <w:rsid w:val="005050AB"/>
    <w:rsid w:val="0052454E"/>
    <w:rsid w:val="00525F12"/>
    <w:rsid w:val="00526B98"/>
    <w:rsid w:val="00554C4D"/>
    <w:rsid w:val="0056652C"/>
    <w:rsid w:val="00583AEA"/>
    <w:rsid w:val="00584A5A"/>
    <w:rsid w:val="00585C22"/>
    <w:rsid w:val="0058716D"/>
    <w:rsid w:val="0059538E"/>
    <w:rsid w:val="005959EB"/>
    <w:rsid w:val="005A21DA"/>
    <w:rsid w:val="005A539F"/>
    <w:rsid w:val="005B72AA"/>
    <w:rsid w:val="005C6CE3"/>
    <w:rsid w:val="005C7ABB"/>
    <w:rsid w:val="005F75C2"/>
    <w:rsid w:val="00607651"/>
    <w:rsid w:val="00610ECB"/>
    <w:rsid w:val="00622BB7"/>
    <w:rsid w:val="00655BF3"/>
    <w:rsid w:val="006560D9"/>
    <w:rsid w:val="006618E0"/>
    <w:rsid w:val="006712FB"/>
    <w:rsid w:val="006721E1"/>
    <w:rsid w:val="00680579"/>
    <w:rsid w:val="00681B3A"/>
    <w:rsid w:val="00693826"/>
    <w:rsid w:val="006A022A"/>
    <w:rsid w:val="006B6E2B"/>
    <w:rsid w:val="006D13F2"/>
    <w:rsid w:val="006E24D5"/>
    <w:rsid w:val="0071674B"/>
    <w:rsid w:val="00772489"/>
    <w:rsid w:val="007813EE"/>
    <w:rsid w:val="0078257C"/>
    <w:rsid w:val="0078372C"/>
    <w:rsid w:val="007877D2"/>
    <w:rsid w:val="007946AB"/>
    <w:rsid w:val="00797AF4"/>
    <w:rsid w:val="007A6A0A"/>
    <w:rsid w:val="007B2CDA"/>
    <w:rsid w:val="007E1F58"/>
    <w:rsid w:val="007E505C"/>
    <w:rsid w:val="007F15C9"/>
    <w:rsid w:val="00826EBE"/>
    <w:rsid w:val="00833285"/>
    <w:rsid w:val="00833410"/>
    <w:rsid w:val="008335B6"/>
    <w:rsid w:val="00860D83"/>
    <w:rsid w:val="00861CB8"/>
    <w:rsid w:val="00862C62"/>
    <w:rsid w:val="00864D02"/>
    <w:rsid w:val="00870D6A"/>
    <w:rsid w:val="008832E9"/>
    <w:rsid w:val="00886BDA"/>
    <w:rsid w:val="008B3794"/>
    <w:rsid w:val="008B7B2F"/>
    <w:rsid w:val="008C03EF"/>
    <w:rsid w:val="008D6C18"/>
    <w:rsid w:val="008E3DBD"/>
    <w:rsid w:val="008E7A4F"/>
    <w:rsid w:val="008F1E22"/>
    <w:rsid w:val="008F3DDB"/>
    <w:rsid w:val="009031D9"/>
    <w:rsid w:val="009060D6"/>
    <w:rsid w:val="00911095"/>
    <w:rsid w:val="009139CB"/>
    <w:rsid w:val="00913AA5"/>
    <w:rsid w:val="0091624F"/>
    <w:rsid w:val="00930D54"/>
    <w:rsid w:val="00943862"/>
    <w:rsid w:val="00953D68"/>
    <w:rsid w:val="0096094E"/>
    <w:rsid w:val="0097142B"/>
    <w:rsid w:val="009756DB"/>
    <w:rsid w:val="00976560"/>
    <w:rsid w:val="00980E09"/>
    <w:rsid w:val="009A0A87"/>
    <w:rsid w:val="009B540A"/>
    <w:rsid w:val="009C4A4B"/>
    <w:rsid w:val="009C4A9B"/>
    <w:rsid w:val="009E31EB"/>
    <w:rsid w:val="009F5075"/>
    <w:rsid w:val="009F71FC"/>
    <w:rsid w:val="00A2280C"/>
    <w:rsid w:val="00A4126C"/>
    <w:rsid w:val="00A427C1"/>
    <w:rsid w:val="00A45261"/>
    <w:rsid w:val="00A45DAE"/>
    <w:rsid w:val="00A47497"/>
    <w:rsid w:val="00A54DE3"/>
    <w:rsid w:val="00A55DB4"/>
    <w:rsid w:val="00A65326"/>
    <w:rsid w:val="00A70091"/>
    <w:rsid w:val="00A71A18"/>
    <w:rsid w:val="00A71D07"/>
    <w:rsid w:val="00A821F0"/>
    <w:rsid w:val="00A851CD"/>
    <w:rsid w:val="00A93288"/>
    <w:rsid w:val="00AA0BF8"/>
    <w:rsid w:val="00AB550F"/>
    <w:rsid w:val="00B05AB3"/>
    <w:rsid w:val="00B502FD"/>
    <w:rsid w:val="00B73CA8"/>
    <w:rsid w:val="00B81155"/>
    <w:rsid w:val="00B8158D"/>
    <w:rsid w:val="00BA1E45"/>
    <w:rsid w:val="00BD072D"/>
    <w:rsid w:val="00BD4495"/>
    <w:rsid w:val="00BE054D"/>
    <w:rsid w:val="00BE58EE"/>
    <w:rsid w:val="00BE7ABF"/>
    <w:rsid w:val="00BF3E49"/>
    <w:rsid w:val="00C0405C"/>
    <w:rsid w:val="00C14C78"/>
    <w:rsid w:val="00C23B63"/>
    <w:rsid w:val="00C30A96"/>
    <w:rsid w:val="00C3537E"/>
    <w:rsid w:val="00C355D5"/>
    <w:rsid w:val="00C408FC"/>
    <w:rsid w:val="00C51CAF"/>
    <w:rsid w:val="00C5424C"/>
    <w:rsid w:val="00C552DF"/>
    <w:rsid w:val="00C72427"/>
    <w:rsid w:val="00C74DF3"/>
    <w:rsid w:val="00C84584"/>
    <w:rsid w:val="00C948E9"/>
    <w:rsid w:val="00C96794"/>
    <w:rsid w:val="00CA506E"/>
    <w:rsid w:val="00CB0BD7"/>
    <w:rsid w:val="00CD3933"/>
    <w:rsid w:val="00CD7CC9"/>
    <w:rsid w:val="00CE6F37"/>
    <w:rsid w:val="00D013AA"/>
    <w:rsid w:val="00D06548"/>
    <w:rsid w:val="00D103B3"/>
    <w:rsid w:val="00D13528"/>
    <w:rsid w:val="00D17FE5"/>
    <w:rsid w:val="00D34576"/>
    <w:rsid w:val="00D401A2"/>
    <w:rsid w:val="00D54000"/>
    <w:rsid w:val="00D60F9E"/>
    <w:rsid w:val="00D75395"/>
    <w:rsid w:val="00D83D73"/>
    <w:rsid w:val="00D9090B"/>
    <w:rsid w:val="00D95317"/>
    <w:rsid w:val="00DA6A54"/>
    <w:rsid w:val="00DB53B8"/>
    <w:rsid w:val="00DC4465"/>
    <w:rsid w:val="00DC7C3F"/>
    <w:rsid w:val="00DE1EA1"/>
    <w:rsid w:val="00DE3161"/>
    <w:rsid w:val="00DE71C3"/>
    <w:rsid w:val="00DF5B40"/>
    <w:rsid w:val="00E16003"/>
    <w:rsid w:val="00E54D1E"/>
    <w:rsid w:val="00E6433D"/>
    <w:rsid w:val="00E75B55"/>
    <w:rsid w:val="00E82771"/>
    <w:rsid w:val="00E8305B"/>
    <w:rsid w:val="00E92893"/>
    <w:rsid w:val="00E93A62"/>
    <w:rsid w:val="00EB07E3"/>
    <w:rsid w:val="00EB0BE9"/>
    <w:rsid w:val="00EB31B7"/>
    <w:rsid w:val="00EB3783"/>
    <w:rsid w:val="00EB4C21"/>
    <w:rsid w:val="00EC70C7"/>
    <w:rsid w:val="00ED368D"/>
    <w:rsid w:val="00ED36C1"/>
    <w:rsid w:val="00EE26DA"/>
    <w:rsid w:val="00F07543"/>
    <w:rsid w:val="00F125A2"/>
    <w:rsid w:val="00F36861"/>
    <w:rsid w:val="00F40A58"/>
    <w:rsid w:val="00F67207"/>
    <w:rsid w:val="00F914A1"/>
    <w:rsid w:val="00F92A6B"/>
    <w:rsid w:val="00FA40C6"/>
    <w:rsid w:val="00FA6C56"/>
    <w:rsid w:val="00FA6E21"/>
    <w:rsid w:val="00FA7456"/>
    <w:rsid w:val="00FE176B"/>
    <w:rsid w:val="00FE4229"/>
    <w:rsid w:val="00FE48F6"/>
    <w:rsid w:val="00FF5D26"/>
    <w:rsid w:val="00FF6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C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167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C22"/>
    <w:rPr>
      <w:rFonts w:ascii="Tahoma" w:hAnsi="Tahoma" w:cs="Tahoma"/>
      <w:sz w:val="16"/>
      <w:szCs w:val="16"/>
    </w:rPr>
  </w:style>
  <w:style w:type="character" w:customStyle="1" w:styleId="a4">
    <w:name w:val="Текст выноски Знак"/>
    <w:basedOn w:val="a0"/>
    <w:link w:val="a3"/>
    <w:uiPriority w:val="99"/>
    <w:semiHidden/>
    <w:rsid w:val="00585C22"/>
    <w:rPr>
      <w:rFonts w:ascii="Tahoma" w:eastAsia="Times New Roman" w:hAnsi="Tahoma" w:cs="Tahoma"/>
      <w:sz w:val="16"/>
      <w:szCs w:val="16"/>
      <w:lang w:eastAsia="ru-RU"/>
    </w:rPr>
  </w:style>
  <w:style w:type="paragraph" w:styleId="a5">
    <w:name w:val="header"/>
    <w:basedOn w:val="a"/>
    <w:link w:val="a6"/>
    <w:uiPriority w:val="99"/>
    <w:rsid w:val="00391B33"/>
    <w:pPr>
      <w:tabs>
        <w:tab w:val="center" w:pos="4677"/>
        <w:tab w:val="right" w:pos="9355"/>
      </w:tabs>
    </w:pPr>
  </w:style>
  <w:style w:type="character" w:customStyle="1" w:styleId="a6">
    <w:name w:val="Верхний колонтитул Знак"/>
    <w:basedOn w:val="a0"/>
    <w:link w:val="a5"/>
    <w:uiPriority w:val="99"/>
    <w:rsid w:val="00391B33"/>
    <w:rPr>
      <w:rFonts w:ascii="Times New Roman" w:eastAsia="Times New Roman" w:hAnsi="Times New Roman" w:cs="Times New Roman"/>
      <w:sz w:val="24"/>
      <w:szCs w:val="24"/>
      <w:lang w:eastAsia="ru-RU"/>
    </w:rPr>
  </w:style>
  <w:style w:type="paragraph" w:styleId="a7">
    <w:name w:val="footer"/>
    <w:basedOn w:val="a"/>
    <w:link w:val="a8"/>
    <w:uiPriority w:val="99"/>
    <w:rsid w:val="00391B33"/>
    <w:pPr>
      <w:tabs>
        <w:tab w:val="center" w:pos="4677"/>
        <w:tab w:val="right" w:pos="9355"/>
      </w:tabs>
    </w:pPr>
  </w:style>
  <w:style w:type="character" w:customStyle="1" w:styleId="a8">
    <w:name w:val="Нижний колонтитул Знак"/>
    <w:basedOn w:val="a0"/>
    <w:link w:val="a7"/>
    <w:uiPriority w:val="99"/>
    <w:rsid w:val="00391B33"/>
    <w:rPr>
      <w:rFonts w:ascii="Times New Roman" w:eastAsia="Times New Roman" w:hAnsi="Times New Roman" w:cs="Times New Roman"/>
      <w:sz w:val="24"/>
      <w:szCs w:val="24"/>
      <w:lang w:eastAsia="ru-RU"/>
    </w:rPr>
  </w:style>
  <w:style w:type="paragraph" w:styleId="a9">
    <w:name w:val="No Spacing"/>
    <w:uiPriority w:val="1"/>
    <w:qFormat/>
    <w:rsid w:val="00391B33"/>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391B33"/>
    <w:pPr>
      <w:ind w:left="720"/>
    </w:pPr>
  </w:style>
  <w:style w:type="paragraph" w:customStyle="1" w:styleId="ConsPlusNormal">
    <w:name w:val="ConsPlusNormal"/>
    <w:uiPriority w:val="99"/>
    <w:rsid w:val="0039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9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Текст выноски Знак1"/>
    <w:basedOn w:val="a0"/>
    <w:uiPriority w:val="99"/>
    <w:semiHidden/>
    <w:rsid w:val="00391B33"/>
    <w:rPr>
      <w:rFonts w:ascii="Tahoma" w:hAnsi="Tahoma" w:cs="Tahoma"/>
      <w:sz w:val="16"/>
      <w:szCs w:val="16"/>
    </w:rPr>
  </w:style>
  <w:style w:type="character" w:customStyle="1" w:styleId="10">
    <w:name w:val="Заголовок 1 Знак"/>
    <w:basedOn w:val="a0"/>
    <w:link w:val="1"/>
    <w:uiPriority w:val="9"/>
    <w:rsid w:val="0071674B"/>
    <w:rPr>
      <w:rFonts w:asciiTheme="majorHAnsi" w:eastAsiaTheme="majorEastAsia" w:hAnsiTheme="majorHAnsi" w:cstheme="majorBidi"/>
      <w:b/>
      <w:bCs/>
      <w:color w:val="365F91" w:themeColor="accent1" w:themeShade="BF"/>
      <w:sz w:val="28"/>
      <w:szCs w:val="28"/>
      <w:lang w:eastAsia="ru-RU"/>
    </w:rPr>
  </w:style>
  <w:style w:type="character" w:customStyle="1" w:styleId="12">
    <w:name w:val="Верхний колонтитул Знак1"/>
    <w:basedOn w:val="a0"/>
    <w:uiPriority w:val="99"/>
    <w:semiHidden/>
    <w:rsid w:val="00D60F9E"/>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D60F9E"/>
    <w:rPr>
      <w:rFonts w:ascii="Times New Roman" w:eastAsia="Times New Roman" w:hAnsi="Times New Roman" w:cs="Times New Roman"/>
      <w:sz w:val="24"/>
      <w:szCs w:val="24"/>
      <w:lang w:eastAsia="ru-RU"/>
    </w:rPr>
  </w:style>
  <w:style w:type="paragraph" w:styleId="ab">
    <w:name w:val="Title"/>
    <w:basedOn w:val="a"/>
    <w:next w:val="a"/>
    <w:link w:val="ac"/>
    <w:uiPriority w:val="10"/>
    <w:qFormat/>
    <w:rsid w:val="00D60F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D60F9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Название Знак1"/>
    <w:basedOn w:val="a0"/>
    <w:uiPriority w:val="10"/>
    <w:rsid w:val="00D60F9E"/>
    <w:rPr>
      <w:rFonts w:asciiTheme="majorHAnsi" w:eastAsiaTheme="majorEastAsia" w:hAnsiTheme="majorHAnsi" w:cstheme="majorBidi" w:hint="default"/>
      <w:color w:val="17365D" w:themeColor="text2" w:themeShade="BF"/>
      <w:spacing w:val="5"/>
      <w:kern w:val="28"/>
      <w:sz w:val="52"/>
      <w:szCs w:val="52"/>
      <w:lang w:eastAsia="ru-RU"/>
    </w:rPr>
  </w:style>
  <w:style w:type="character" w:styleId="ad">
    <w:name w:val="Hyperlink"/>
    <w:basedOn w:val="a0"/>
    <w:uiPriority w:val="99"/>
    <w:semiHidden/>
    <w:unhideWhenUsed/>
    <w:rsid w:val="00D60F9E"/>
    <w:rPr>
      <w:color w:val="0000FF"/>
      <w:u w:val="single"/>
    </w:rPr>
  </w:style>
  <w:style w:type="character" w:styleId="ae">
    <w:name w:val="FollowedHyperlink"/>
    <w:basedOn w:val="a0"/>
    <w:uiPriority w:val="99"/>
    <w:semiHidden/>
    <w:unhideWhenUsed/>
    <w:rsid w:val="00870D6A"/>
    <w:rPr>
      <w:color w:val="800080" w:themeColor="followedHyperlink"/>
      <w:u w:val="single"/>
    </w:rPr>
  </w:style>
  <w:style w:type="table" w:styleId="af">
    <w:name w:val="Table Grid"/>
    <w:basedOn w:val="a1"/>
    <w:uiPriority w:val="99"/>
    <w:rsid w:val="00870D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Light Shading"/>
    <w:basedOn w:val="a1"/>
    <w:uiPriority w:val="99"/>
    <w:rsid w:val="00870D6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C0C0C0"/>
      </w:tcPr>
    </w:tblStylePr>
    <w:tblStylePr w:type="band1Horz">
      <w:rPr>
        <w:rFonts w:ascii="Times New Roman" w:hAnsi="Times New Roman" w:cs="Times New Roman" w:hint="default"/>
      </w:rPr>
      <w:tblPr/>
      <w:tcPr>
        <w:tcBorders>
          <w:left w:val="nil"/>
          <w:right w:val="nil"/>
          <w:insideH w:val="nil"/>
          <w:insideV w:val="nil"/>
        </w:tcBorders>
        <w:shd w:val="clear" w:color="auto" w:fill="C0C0C0"/>
      </w:tcPr>
    </w:tblStylePr>
  </w:style>
  <w:style w:type="table" w:styleId="af1">
    <w:name w:val="Light List"/>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000000"/>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styleId="-1">
    <w:name w:val="Light Shading Accent 1"/>
    <w:basedOn w:val="a1"/>
    <w:uiPriority w:val="99"/>
    <w:rsid w:val="00870D6A"/>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D3DFEE"/>
      </w:tcPr>
    </w:tblStylePr>
    <w:tblStylePr w:type="band1Horz">
      <w:rPr>
        <w:rFonts w:ascii="Times New Roman" w:hAnsi="Times New Roman" w:cs="Times New Roman" w:hint="default"/>
      </w:rPr>
      <w:tblPr/>
      <w:tcPr>
        <w:tcBorders>
          <w:left w:val="nil"/>
          <w:right w:val="nil"/>
          <w:insideH w:val="nil"/>
          <w:insideV w:val="nil"/>
        </w:tcBorders>
        <w:shd w:val="clear" w:color="auto" w:fill="D3DFEE"/>
      </w:tcPr>
    </w:tblStylePr>
  </w:style>
  <w:style w:type="table" w:styleId="-10">
    <w:name w:val="Light List Accent 1"/>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F81B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styleId="-2">
    <w:name w:val="Light Shading Accent 2"/>
    <w:basedOn w:val="a1"/>
    <w:uiPriority w:val="99"/>
    <w:rsid w:val="00870D6A"/>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styleId="-20">
    <w:name w:val="Light List Accent 2"/>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C0504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tblStylePr w:type="band1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style>
  <w:style w:type="table" w:styleId="-3">
    <w:name w:val="Light List Accent 3"/>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9BBB59"/>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4">
    <w:name w:val="Light List Accent 4"/>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8064A2"/>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style>
  <w:style w:type="table" w:styleId="-5">
    <w:name w:val="Light Shading Accent 5"/>
    <w:basedOn w:val="a1"/>
    <w:uiPriority w:val="99"/>
    <w:rsid w:val="00870D6A"/>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D2EAF1"/>
      </w:tcPr>
    </w:tblStylePr>
    <w:tblStylePr w:type="band1Horz">
      <w:rPr>
        <w:rFonts w:ascii="Times New Roman" w:hAnsi="Times New Roman" w:cs="Times New Roman" w:hint="default"/>
      </w:rPr>
      <w:tblPr/>
      <w:tcPr>
        <w:tcBorders>
          <w:left w:val="nil"/>
          <w:right w:val="nil"/>
          <w:insideH w:val="nil"/>
          <w:insideV w:val="nil"/>
        </w:tcBorders>
        <w:shd w:val="clear" w:color="auto" w:fill="D2EAF1"/>
      </w:tcPr>
    </w:tblStylePr>
  </w:style>
  <w:style w:type="table" w:styleId="-50">
    <w:name w:val="Light List Accent 5"/>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BACC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styleId="-6">
    <w:name w:val="Light Shading Accent 6"/>
    <w:basedOn w:val="a1"/>
    <w:uiPriority w:val="99"/>
    <w:rsid w:val="00870D6A"/>
    <w:pPr>
      <w:spacing w:after="0" w:line="240" w:lineRule="auto"/>
    </w:pPr>
    <w:rPr>
      <w:rFonts w:ascii="Times New Roman" w:eastAsia="Times New Roman" w:hAnsi="Times New Roman"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nil"/>
          <w:bottom w:val="single" w:sz="8" w:space="0" w:color="F79646"/>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FDE4D0"/>
      </w:tcPr>
    </w:tblStylePr>
    <w:tblStylePr w:type="band1Horz">
      <w:rPr>
        <w:rFonts w:ascii="Times New Roman" w:hAnsi="Times New Roman" w:cs="Times New Roman" w:hint="default"/>
      </w:rPr>
      <w:tblPr/>
      <w:tcPr>
        <w:tcBorders>
          <w:left w:val="nil"/>
          <w:right w:val="nil"/>
          <w:insideH w:val="nil"/>
          <w:insideV w:val="nil"/>
        </w:tcBorders>
        <w:shd w:val="clear" w:color="auto" w:fill="FDE4D0"/>
      </w:tcPr>
    </w:tblStylePr>
  </w:style>
  <w:style w:type="numbering" w:customStyle="1" w:styleId="15">
    <w:name w:val="Нет списка1"/>
    <w:next w:val="a2"/>
    <w:uiPriority w:val="99"/>
    <w:semiHidden/>
    <w:unhideWhenUsed/>
    <w:rsid w:val="00870D6A"/>
  </w:style>
  <w:style w:type="character" w:customStyle="1" w:styleId="BalloonTextChar1">
    <w:name w:val="Balloon Text Char1"/>
    <w:basedOn w:val="a0"/>
    <w:uiPriority w:val="99"/>
    <w:semiHidden/>
    <w:locked/>
    <w:rsid w:val="00870D6A"/>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C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167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C22"/>
    <w:rPr>
      <w:rFonts w:ascii="Tahoma" w:hAnsi="Tahoma" w:cs="Tahoma"/>
      <w:sz w:val="16"/>
      <w:szCs w:val="16"/>
    </w:rPr>
  </w:style>
  <w:style w:type="character" w:customStyle="1" w:styleId="a4">
    <w:name w:val="Текст выноски Знак"/>
    <w:basedOn w:val="a0"/>
    <w:link w:val="a3"/>
    <w:uiPriority w:val="99"/>
    <w:semiHidden/>
    <w:rsid w:val="00585C22"/>
    <w:rPr>
      <w:rFonts w:ascii="Tahoma" w:eastAsia="Times New Roman" w:hAnsi="Tahoma" w:cs="Tahoma"/>
      <w:sz w:val="16"/>
      <w:szCs w:val="16"/>
      <w:lang w:eastAsia="ru-RU"/>
    </w:rPr>
  </w:style>
  <w:style w:type="paragraph" w:styleId="a5">
    <w:name w:val="header"/>
    <w:basedOn w:val="a"/>
    <w:link w:val="a6"/>
    <w:uiPriority w:val="99"/>
    <w:rsid w:val="00391B33"/>
    <w:pPr>
      <w:tabs>
        <w:tab w:val="center" w:pos="4677"/>
        <w:tab w:val="right" w:pos="9355"/>
      </w:tabs>
    </w:pPr>
  </w:style>
  <w:style w:type="character" w:customStyle="1" w:styleId="a6">
    <w:name w:val="Верхний колонтитул Знак"/>
    <w:basedOn w:val="a0"/>
    <w:link w:val="a5"/>
    <w:uiPriority w:val="99"/>
    <w:rsid w:val="00391B33"/>
    <w:rPr>
      <w:rFonts w:ascii="Times New Roman" w:eastAsia="Times New Roman" w:hAnsi="Times New Roman" w:cs="Times New Roman"/>
      <w:sz w:val="24"/>
      <w:szCs w:val="24"/>
      <w:lang w:eastAsia="ru-RU"/>
    </w:rPr>
  </w:style>
  <w:style w:type="paragraph" w:styleId="a7">
    <w:name w:val="footer"/>
    <w:basedOn w:val="a"/>
    <w:link w:val="a8"/>
    <w:uiPriority w:val="99"/>
    <w:rsid w:val="00391B33"/>
    <w:pPr>
      <w:tabs>
        <w:tab w:val="center" w:pos="4677"/>
        <w:tab w:val="right" w:pos="9355"/>
      </w:tabs>
    </w:pPr>
  </w:style>
  <w:style w:type="character" w:customStyle="1" w:styleId="a8">
    <w:name w:val="Нижний колонтитул Знак"/>
    <w:basedOn w:val="a0"/>
    <w:link w:val="a7"/>
    <w:uiPriority w:val="99"/>
    <w:rsid w:val="00391B33"/>
    <w:rPr>
      <w:rFonts w:ascii="Times New Roman" w:eastAsia="Times New Roman" w:hAnsi="Times New Roman" w:cs="Times New Roman"/>
      <w:sz w:val="24"/>
      <w:szCs w:val="24"/>
      <w:lang w:eastAsia="ru-RU"/>
    </w:rPr>
  </w:style>
  <w:style w:type="paragraph" w:styleId="a9">
    <w:name w:val="No Spacing"/>
    <w:uiPriority w:val="1"/>
    <w:qFormat/>
    <w:rsid w:val="00391B33"/>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391B33"/>
    <w:pPr>
      <w:ind w:left="720"/>
    </w:pPr>
  </w:style>
  <w:style w:type="paragraph" w:customStyle="1" w:styleId="ConsPlusNormal">
    <w:name w:val="ConsPlusNormal"/>
    <w:uiPriority w:val="99"/>
    <w:rsid w:val="0039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9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Текст выноски Знак1"/>
    <w:basedOn w:val="a0"/>
    <w:uiPriority w:val="99"/>
    <w:semiHidden/>
    <w:rsid w:val="00391B33"/>
    <w:rPr>
      <w:rFonts w:ascii="Tahoma" w:hAnsi="Tahoma" w:cs="Tahoma"/>
      <w:sz w:val="16"/>
      <w:szCs w:val="16"/>
    </w:rPr>
  </w:style>
  <w:style w:type="character" w:customStyle="1" w:styleId="10">
    <w:name w:val="Заголовок 1 Знак"/>
    <w:basedOn w:val="a0"/>
    <w:link w:val="1"/>
    <w:uiPriority w:val="9"/>
    <w:rsid w:val="0071674B"/>
    <w:rPr>
      <w:rFonts w:asciiTheme="majorHAnsi" w:eastAsiaTheme="majorEastAsia" w:hAnsiTheme="majorHAnsi" w:cstheme="majorBidi"/>
      <w:b/>
      <w:bCs/>
      <w:color w:val="365F91" w:themeColor="accent1" w:themeShade="BF"/>
      <w:sz w:val="28"/>
      <w:szCs w:val="28"/>
      <w:lang w:eastAsia="ru-RU"/>
    </w:rPr>
  </w:style>
  <w:style w:type="character" w:customStyle="1" w:styleId="12">
    <w:name w:val="Верхний колонтитул Знак1"/>
    <w:basedOn w:val="a0"/>
    <w:uiPriority w:val="99"/>
    <w:semiHidden/>
    <w:rsid w:val="00D60F9E"/>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D60F9E"/>
    <w:rPr>
      <w:rFonts w:ascii="Times New Roman" w:eastAsia="Times New Roman" w:hAnsi="Times New Roman" w:cs="Times New Roman"/>
      <w:sz w:val="24"/>
      <w:szCs w:val="24"/>
      <w:lang w:eastAsia="ru-RU"/>
    </w:rPr>
  </w:style>
  <w:style w:type="paragraph" w:styleId="ab">
    <w:name w:val="Title"/>
    <w:basedOn w:val="a"/>
    <w:next w:val="a"/>
    <w:link w:val="ac"/>
    <w:uiPriority w:val="10"/>
    <w:qFormat/>
    <w:rsid w:val="00D60F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D60F9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Название Знак1"/>
    <w:basedOn w:val="a0"/>
    <w:uiPriority w:val="10"/>
    <w:rsid w:val="00D60F9E"/>
    <w:rPr>
      <w:rFonts w:asciiTheme="majorHAnsi" w:eastAsiaTheme="majorEastAsia" w:hAnsiTheme="majorHAnsi" w:cstheme="majorBidi" w:hint="default"/>
      <w:color w:val="17365D" w:themeColor="text2" w:themeShade="BF"/>
      <w:spacing w:val="5"/>
      <w:kern w:val="28"/>
      <w:sz w:val="52"/>
      <w:szCs w:val="52"/>
      <w:lang w:eastAsia="ru-RU"/>
    </w:rPr>
  </w:style>
  <w:style w:type="character" w:styleId="ad">
    <w:name w:val="Hyperlink"/>
    <w:basedOn w:val="a0"/>
    <w:uiPriority w:val="99"/>
    <w:semiHidden/>
    <w:unhideWhenUsed/>
    <w:rsid w:val="00D60F9E"/>
    <w:rPr>
      <w:color w:val="0000FF"/>
      <w:u w:val="single"/>
    </w:rPr>
  </w:style>
  <w:style w:type="character" w:styleId="ae">
    <w:name w:val="FollowedHyperlink"/>
    <w:basedOn w:val="a0"/>
    <w:uiPriority w:val="99"/>
    <w:semiHidden/>
    <w:unhideWhenUsed/>
    <w:rsid w:val="00870D6A"/>
    <w:rPr>
      <w:color w:val="800080" w:themeColor="followedHyperlink"/>
      <w:u w:val="single"/>
    </w:rPr>
  </w:style>
  <w:style w:type="table" w:styleId="af">
    <w:name w:val="Table Grid"/>
    <w:basedOn w:val="a1"/>
    <w:uiPriority w:val="99"/>
    <w:rsid w:val="00870D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Light Shading"/>
    <w:basedOn w:val="a1"/>
    <w:uiPriority w:val="99"/>
    <w:rsid w:val="00870D6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C0C0C0"/>
      </w:tcPr>
    </w:tblStylePr>
    <w:tblStylePr w:type="band1Horz">
      <w:rPr>
        <w:rFonts w:ascii="Times New Roman" w:hAnsi="Times New Roman" w:cs="Times New Roman" w:hint="default"/>
      </w:rPr>
      <w:tblPr/>
      <w:tcPr>
        <w:tcBorders>
          <w:left w:val="nil"/>
          <w:right w:val="nil"/>
          <w:insideH w:val="nil"/>
          <w:insideV w:val="nil"/>
        </w:tcBorders>
        <w:shd w:val="clear" w:color="auto" w:fill="C0C0C0"/>
      </w:tcPr>
    </w:tblStylePr>
  </w:style>
  <w:style w:type="table" w:styleId="af1">
    <w:name w:val="Light List"/>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000000"/>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styleId="-1">
    <w:name w:val="Light Shading Accent 1"/>
    <w:basedOn w:val="a1"/>
    <w:uiPriority w:val="99"/>
    <w:rsid w:val="00870D6A"/>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D3DFEE"/>
      </w:tcPr>
    </w:tblStylePr>
    <w:tblStylePr w:type="band1Horz">
      <w:rPr>
        <w:rFonts w:ascii="Times New Roman" w:hAnsi="Times New Roman" w:cs="Times New Roman" w:hint="default"/>
      </w:rPr>
      <w:tblPr/>
      <w:tcPr>
        <w:tcBorders>
          <w:left w:val="nil"/>
          <w:right w:val="nil"/>
          <w:insideH w:val="nil"/>
          <w:insideV w:val="nil"/>
        </w:tcBorders>
        <w:shd w:val="clear" w:color="auto" w:fill="D3DFEE"/>
      </w:tcPr>
    </w:tblStylePr>
  </w:style>
  <w:style w:type="table" w:styleId="-10">
    <w:name w:val="Light List Accent 1"/>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F81B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styleId="-2">
    <w:name w:val="Light Shading Accent 2"/>
    <w:basedOn w:val="a1"/>
    <w:uiPriority w:val="99"/>
    <w:rsid w:val="00870D6A"/>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EFD3D2"/>
      </w:tcPr>
    </w:tblStylePr>
    <w:tblStylePr w:type="band1Horz">
      <w:rPr>
        <w:rFonts w:ascii="Times New Roman" w:hAnsi="Times New Roman" w:cs="Times New Roman" w:hint="default"/>
      </w:rPr>
      <w:tblPr/>
      <w:tcPr>
        <w:tcBorders>
          <w:left w:val="nil"/>
          <w:right w:val="nil"/>
          <w:insideH w:val="nil"/>
          <w:insideV w:val="nil"/>
        </w:tcBorders>
        <w:shd w:val="clear" w:color="auto" w:fill="EFD3D2"/>
      </w:tcPr>
    </w:tblStylePr>
  </w:style>
  <w:style w:type="table" w:styleId="-20">
    <w:name w:val="Light List Accent 2"/>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C0504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tblStylePr w:type="band1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style>
  <w:style w:type="table" w:styleId="-3">
    <w:name w:val="Light List Accent 3"/>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9BBB59"/>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4">
    <w:name w:val="Light List Accent 4"/>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8064A2"/>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style>
  <w:style w:type="table" w:styleId="-5">
    <w:name w:val="Light Shading Accent 5"/>
    <w:basedOn w:val="a1"/>
    <w:uiPriority w:val="99"/>
    <w:rsid w:val="00870D6A"/>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D2EAF1"/>
      </w:tcPr>
    </w:tblStylePr>
    <w:tblStylePr w:type="band1Horz">
      <w:rPr>
        <w:rFonts w:ascii="Times New Roman" w:hAnsi="Times New Roman" w:cs="Times New Roman" w:hint="default"/>
      </w:rPr>
      <w:tblPr/>
      <w:tcPr>
        <w:tcBorders>
          <w:left w:val="nil"/>
          <w:right w:val="nil"/>
          <w:insideH w:val="nil"/>
          <w:insideV w:val="nil"/>
        </w:tcBorders>
        <w:shd w:val="clear" w:color="auto" w:fill="D2EAF1"/>
      </w:tcPr>
    </w:tblStylePr>
  </w:style>
  <w:style w:type="table" w:styleId="-50">
    <w:name w:val="Light List Accent 5"/>
    <w:basedOn w:val="a1"/>
    <w:uiPriority w:val="99"/>
    <w:rsid w:val="00870D6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BACC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styleId="-6">
    <w:name w:val="Light Shading Accent 6"/>
    <w:basedOn w:val="a1"/>
    <w:uiPriority w:val="99"/>
    <w:rsid w:val="00870D6A"/>
    <w:pPr>
      <w:spacing w:after="0" w:line="240" w:lineRule="auto"/>
    </w:pPr>
    <w:rPr>
      <w:rFonts w:ascii="Times New Roman" w:eastAsia="Times New Roman" w:hAnsi="Times New Roman"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nil"/>
          <w:bottom w:val="single" w:sz="8" w:space="0" w:color="F79646"/>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FDE4D0"/>
      </w:tcPr>
    </w:tblStylePr>
    <w:tblStylePr w:type="band1Horz">
      <w:rPr>
        <w:rFonts w:ascii="Times New Roman" w:hAnsi="Times New Roman" w:cs="Times New Roman" w:hint="default"/>
      </w:rPr>
      <w:tblPr/>
      <w:tcPr>
        <w:tcBorders>
          <w:left w:val="nil"/>
          <w:right w:val="nil"/>
          <w:insideH w:val="nil"/>
          <w:insideV w:val="nil"/>
        </w:tcBorders>
        <w:shd w:val="clear" w:color="auto" w:fill="FDE4D0"/>
      </w:tcPr>
    </w:tblStylePr>
  </w:style>
  <w:style w:type="numbering" w:customStyle="1" w:styleId="15">
    <w:name w:val="Нет списка1"/>
    <w:next w:val="a2"/>
    <w:uiPriority w:val="99"/>
    <w:semiHidden/>
    <w:unhideWhenUsed/>
    <w:rsid w:val="00870D6A"/>
  </w:style>
  <w:style w:type="character" w:customStyle="1" w:styleId="BalloonTextChar1">
    <w:name w:val="Balloon Text Char1"/>
    <w:basedOn w:val="a0"/>
    <w:uiPriority w:val="99"/>
    <w:semiHidden/>
    <w:locked/>
    <w:rsid w:val="00870D6A"/>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98609">
      <w:bodyDiv w:val="1"/>
      <w:marLeft w:val="0"/>
      <w:marRight w:val="0"/>
      <w:marTop w:val="0"/>
      <w:marBottom w:val="0"/>
      <w:divBdr>
        <w:top w:val="none" w:sz="0" w:space="0" w:color="auto"/>
        <w:left w:val="none" w:sz="0" w:space="0" w:color="auto"/>
        <w:bottom w:val="none" w:sz="0" w:space="0" w:color="auto"/>
        <w:right w:val="none" w:sz="0" w:space="0" w:color="auto"/>
      </w:divBdr>
    </w:div>
    <w:div w:id="7610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1AC85-B70B-4575-94F3-BB88180C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9072</Words>
  <Characters>51712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Железникова</dc:creator>
  <cp:lastModifiedBy>Семенец</cp:lastModifiedBy>
  <cp:revision>3</cp:revision>
  <cp:lastPrinted>2025-03-26T05:29:00Z</cp:lastPrinted>
  <dcterms:created xsi:type="dcterms:W3CDTF">2025-05-28T07:38:00Z</dcterms:created>
  <dcterms:modified xsi:type="dcterms:W3CDTF">2025-05-30T04:09:00Z</dcterms:modified>
</cp:coreProperties>
</file>