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003"/>
        <w:gridCol w:w="5361"/>
      </w:tblGrid>
      <w:tr w:rsidR="0028637A" w:rsidRPr="00FA0BA5" w:rsidTr="00CB69C8">
        <w:tc>
          <w:tcPr>
            <w:tcW w:w="4003" w:type="dxa"/>
            <w:shd w:val="clear" w:color="auto" w:fill="auto"/>
          </w:tcPr>
          <w:p w:rsidR="0028637A" w:rsidRPr="00FA0BA5" w:rsidRDefault="0028637A" w:rsidP="00CB69C8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37A" w:rsidRPr="00FA0BA5" w:rsidRDefault="0028637A" w:rsidP="00CB69C8">
            <w:pPr>
              <w:jc w:val="center"/>
              <w:rPr>
                <w:b/>
                <w:sz w:val="28"/>
                <w:szCs w:val="28"/>
              </w:rPr>
            </w:pPr>
            <w:r w:rsidRPr="00FA0BA5">
              <w:rPr>
                <w:b/>
                <w:sz w:val="28"/>
                <w:szCs w:val="28"/>
              </w:rPr>
              <w:t>АДМИНИСТРАЦИЯ</w:t>
            </w:r>
          </w:p>
          <w:p w:rsidR="0028637A" w:rsidRPr="00FA0BA5" w:rsidRDefault="0028637A" w:rsidP="00CB69C8">
            <w:pPr>
              <w:jc w:val="center"/>
              <w:rPr>
                <w:b/>
                <w:sz w:val="28"/>
                <w:szCs w:val="28"/>
              </w:rPr>
            </w:pPr>
            <w:r w:rsidRPr="00FA0BA5">
              <w:rPr>
                <w:b/>
                <w:sz w:val="28"/>
                <w:szCs w:val="28"/>
              </w:rPr>
              <w:t>муниципального района Хворостянский</w:t>
            </w:r>
          </w:p>
          <w:p w:rsidR="0028637A" w:rsidRPr="00FA0BA5" w:rsidRDefault="0028637A" w:rsidP="00CB69C8">
            <w:pPr>
              <w:jc w:val="center"/>
              <w:rPr>
                <w:b/>
                <w:sz w:val="28"/>
                <w:szCs w:val="28"/>
              </w:rPr>
            </w:pPr>
            <w:r w:rsidRPr="00FA0BA5">
              <w:rPr>
                <w:b/>
                <w:sz w:val="28"/>
                <w:szCs w:val="28"/>
              </w:rPr>
              <w:t>Самарской области</w:t>
            </w:r>
          </w:p>
          <w:p w:rsidR="0028637A" w:rsidRPr="00FA0BA5" w:rsidRDefault="0028637A" w:rsidP="00CB69C8">
            <w:pPr>
              <w:rPr>
                <w:b/>
              </w:rPr>
            </w:pPr>
            <w:r w:rsidRPr="00FA0BA5">
              <w:rPr>
                <w:b/>
              </w:rPr>
              <w:t xml:space="preserve">                    </w:t>
            </w:r>
          </w:p>
          <w:p w:rsidR="0028637A" w:rsidRPr="00FA0BA5" w:rsidRDefault="0028637A" w:rsidP="00CB69C8">
            <w:pPr>
              <w:jc w:val="center"/>
              <w:rPr>
                <w:sz w:val="20"/>
                <w:szCs w:val="20"/>
              </w:rPr>
            </w:pPr>
            <w:r w:rsidRPr="00FA0BA5">
              <w:rPr>
                <w:sz w:val="20"/>
                <w:szCs w:val="20"/>
              </w:rPr>
              <w:t>445590, с. Хворостянка, пл. Плясункова,10</w:t>
            </w:r>
          </w:p>
          <w:p w:rsidR="0028637A" w:rsidRPr="0003336F" w:rsidRDefault="0028637A" w:rsidP="00CB69C8">
            <w:pPr>
              <w:jc w:val="center"/>
              <w:rPr>
                <w:sz w:val="20"/>
                <w:szCs w:val="20"/>
              </w:rPr>
            </w:pPr>
            <w:r w:rsidRPr="00FA0BA5">
              <w:rPr>
                <w:sz w:val="20"/>
                <w:szCs w:val="20"/>
              </w:rPr>
              <w:t>т</w:t>
            </w:r>
            <w:r w:rsidRPr="0003336F">
              <w:rPr>
                <w:sz w:val="20"/>
                <w:szCs w:val="20"/>
              </w:rPr>
              <w:t>. 8-(84677)-9- 14-00, 9-11-51</w:t>
            </w:r>
          </w:p>
          <w:p w:rsidR="0028637A" w:rsidRPr="008D6636" w:rsidRDefault="0028637A" w:rsidP="00CB69C8">
            <w:pPr>
              <w:jc w:val="center"/>
              <w:rPr>
                <w:sz w:val="20"/>
                <w:szCs w:val="20"/>
              </w:rPr>
            </w:pPr>
            <w:r w:rsidRPr="00FA0BA5">
              <w:rPr>
                <w:sz w:val="20"/>
                <w:szCs w:val="20"/>
              </w:rPr>
              <w:t>ф</w:t>
            </w:r>
            <w:r w:rsidRPr="008D6636">
              <w:rPr>
                <w:sz w:val="20"/>
                <w:szCs w:val="20"/>
              </w:rPr>
              <w:t>. 8-(84677)-9-11-73</w:t>
            </w:r>
          </w:p>
          <w:p w:rsidR="0028637A" w:rsidRPr="008D6636" w:rsidRDefault="0028637A" w:rsidP="00CB69C8">
            <w:pPr>
              <w:jc w:val="center"/>
              <w:rPr>
                <w:sz w:val="20"/>
                <w:szCs w:val="20"/>
              </w:rPr>
            </w:pPr>
          </w:p>
          <w:p w:rsidR="0028637A" w:rsidRPr="00602894" w:rsidRDefault="008D6636" w:rsidP="00CB69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ОХРАНЫ ТРУДА И ТЕХНИКИ БЕЗОПАСНОСТИ</w:t>
            </w:r>
          </w:p>
          <w:p w:rsidR="0028637A" w:rsidRPr="00602894" w:rsidRDefault="0028637A" w:rsidP="00CB69C8">
            <w:pPr>
              <w:rPr>
                <w:sz w:val="22"/>
                <w:szCs w:val="22"/>
              </w:rPr>
            </w:pPr>
          </w:p>
        </w:tc>
        <w:tc>
          <w:tcPr>
            <w:tcW w:w="5361" w:type="dxa"/>
            <w:shd w:val="clear" w:color="auto" w:fill="auto"/>
          </w:tcPr>
          <w:p w:rsidR="0028637A" w:rsidRDefault="0028637A" w:rsidP="00CB69C8">
            <w:pPr>
              <w:rPr>
                <w:sz w:val="28"/>
                <w:szCs w:val="28"/>
              </w:rPr>
            </w:pPr>
          </w:p>
          <w:p w:rsidR="0028637A" w:rsidRPr="00725463" w:rsidRDefault="0028637A" w:rsidP="00CB69C8">
            <w:pPr>
              <w:rPr>
                <w:sz w:val="28"/>
                <w:szCs w:val="28"/>
              </w:rPr>
            </w:pPr>
          </w:p>
          <w:p w:rsidR="0028637A" w:rsidRDefault="0028637A" w:rsidP="00CB69C8">
            <w:pPr>
              <w:rPr>
                <w:sz w:val="28"/>
                <w:szCs w:val="28"/>
              </w:rPr>
            </w:pPr>
          </w:p>
          <w:p w:rsidR="00210853" w:rsidRDefault="00210853" w:rsidP="00CB69C8">
            <w:pPr>
              <w:rPr>
                <w:sz w:val="28"/>
                <w:szCs w:val="28"/>
              </w:rPr>
            </w:pPr>
          </w:p>
          <w:p w:rsidR="00C70E67" w:rsidRDefault="008D6636" w:rsidP="000C4C74">
            <w:pPr>
              <w:pStyle w:val="a6"/>
              <w:spacing w:line="321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162633" w:rsidRPr="00D81AFA">
              <w:rPr>
                <w:bCs/>
                <w:sz w:val="26"/>
                <w:szCs w:val="26"/>
              </w:rPr>
              <w:t xml:space="preserve">уководителям организаций </w:t>
            </w:r>
          </w:p>
          <w:p w:rsidR="000C4C74" w:rsidRPr="00D81AFA" w:rsidRDefault="00162633" w:rsidP="000C4C74">
            <w:pPr>
              <w:pStyle w:val="a6"/>
              <w:spacing w:line="321" w:lineRule="exact"/>
              <w:jc w:val="center"/>
              <w:rPr>
                <w:bCs/>
                <w:sz w:val="26"/>
                <w:szCs w:val="26"/>
              </w:rPr>
            </w:pPr>
            <w:bookmarkStart w:id="0" w:name="_GoBack"/>
            <w:bookmarkEnd w:id="0"/>
            <w:r w:rsidRPr="00D81AFA">
              <w:rPr>
                <w:bCs/>
                <w:sz w:val="26"/>
                <w:szCs w:val="26"/>
              </w:rPr>
              <w:t>муниципального района Хворостянский Самарской области</w:t>
            </w:r>
          </w:p>
          <w:p w:rsidR="0028637A" w:rsidRPr="00725463" w:rsidRDefault="0028637A" w:rsidP="00CB69C8">
            <w:pPr>
              <w:tabs>
                <w:tab w:val="left" w:pos="92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54609" w:rsidRDefault="0028637A" w:rsidP="0028637A">
      <w:pPr>
        <w:ind w:firstLine="567"/>
        <w:jc w:val="both"/>
      </w:pPr>
      <w:r>
        <w:t xml:space="preserve"> </w:t>
      </w:r>
    </w:p>
    <w:p w:rsidR="00BC68C2" w:rsidRDefault="0028637A" w:rsidP="00D81AFA">
      <w:pPr>
        <w:ind w:firstLine="567"/>
        <w:jc w:val="both"/>
        <w:rPr>
          <w:sz w:val="26"/>
          <w:szCs w:val="26"/>
        </w:rPr>
      </w:pPr>
      <w:r>
        <w:t xml:space="preserve">                                  </w:t>
      </w:r>
      <w:r w:rsidRPr="00210853">
        <w:rPr>
          <w:b/>
        </w:rPr>
        <w:t xml:space="preserve">  </w:t>
      </w:r>
      <w:r w:rsidRPr="00210853">
        <w:rPr>
          <w:b/>
        </w:rPr>
        <w:tab/>
      </w:r>
      <w:r w:rsidRPr="00D81AFA">
        <w:rPr>
          <w:b/>
          <w:sz w:val="26"/>
          <w:szCs w:val="26"/>
        </w:rPr>
        <w:t xml:space="preserve">            </w:t>
      </w:r>
      <w:r w:rsidR="00162633" w:rsidRPr="00D81AFA">
        <w:rPr>
          <w:sz w:val="26"/>
          <w:szCs w:val="26"/>
        </w:rPr>
        <w:t xml:space="preserve">Уважаемые </w:t>
      </w:r>
      <w:r w:rsidR="00D81AFA" w:rsidRPr="00D81AFA">
        <w:rPr>
          <w:sz w:val="26"/>
          <w:szCs w:val="26"/>
        </w:rPr>
        <w:t>коллеги</w:t>
      </w:r>
      <w:r w:rsidR="00162633" w:rsidRPr="00D81AFA">
        <w:rPr>
          <w:sz w:val="26"/>
          <w:szCs w:val="26"/>
        </w:rPr>
        <w:t>!</w:t>
      </w:r>
    </w:p>
    <w:p w:rsidR="00D81AFA" w:rsidRPr="00D81AFA" w:rsidRDefault="00D81AFA" w:rsidP="00D81AFA">
      <w:pPr>
        <w:ind w:firstLine="567"/>
        <w:jc w:val="both"/>
        <w:rPr>
          <w:sz w:val="26"/>
          <w:szCs w:val="26"/>
        </w:rPr>
      </w:pPr>
    </w:p>
    <w:p w:rsidR="00D81AFA" w:rsidRPr="00D81AFA" w:rsidRDefault="00D81AFA" w:rsidP="00D81AFA">
      <w:pPr>
        <w:widowControl w:val="0"/>
        <w:spacing w:line="276" w:lineRule="auto"/>
        <w:ind w:firstLine="709"/>
        <w:jc w:val="both"/>
        <w:rPr>
          <w:rFonts w:eastAsia="Lucida Sans Unicode" w:cs="Tahoma"/>
          <w:sz w:val="26"/>
          <w:szCs w:val="26"/>
          <w:lang w:bidi="ru-RU"/>
        </w:rPr>
      </w:pPr>
      <w:r w:rsidRPr="00D81AFA">
        <w:rPr>
          <w:rFonts w:eastAsia="Lucida Sans Unicode" w:cs="Tahoma"/>
          <w:sz w:val="26"/>
          <w:szCs w:val="26"/>
          <w:lang w:bidi="ru-RU"/>
        </w:rPr>
        <w:t xml:space="preserve">Министерство труда, занятости и миграционной политики Самарской области сообщает Вам о том, что в связи с выполнением ФГБУ «Всероссийский научно-исследовательский институт труда» Минтруда России (далее – Институт) научной работы по разработке рекомендаций по снижению негативного влияния физических и нервно-психических факторов на жизнь и здоровье работающих, Институтом проводится опрос работников организаций различных отраслей экономики. </w:t>
      </w:r>
    </w:p>
    <w:p w:rsidR="00D81AFA" w:rsidRPr="00D81AFA" w:rsidRDefault="00D81AFA" w:rsidP="00D81AFA">
      <w:pPr>
        <w:widowControl w:val="0"/>
        <w:spacing w:line="276" w:lineRule="auto"/>
        <w:ind w:firstLine="709"/>
        <w:jc w:val="both"/>
        <w:rPr>
          <w:rFonts w:eastAsia="Lucida Sans Unicode" w:cs="Tahoma"/>
          <w:sz w:val="26"/>
          <w:szCs w:val="26"/>
          <w:lang w:bidi="ru-RU"/>
        </w:rPr>
      </w:pPr>
      <w:r w:rsidRPr="00D81AFA">
        <w:rPr>
          <w:rFonts w:eastAsia="Lucida Sans Unicode" w:cs="Tahoma"/>
          <w:sz w:val="26"/>
          <w:szCs w:val="26"/>
          <w:lang w:bidi="ru-RU"/>
        </w:rPr>
        <w:t>Результаты опроса будут обобщены и представлены в виде научно обоснованных рекомендаций по снижению производственного травматизма по конкретным психофизиологическим факторам.</w:t>
      </w:r>
    </w:p>
    <w:p w:rsidR="00D81AFA" w:rsidRPr="00D81AFA" w:rsidRDefault="00D81AFA" w:rsidP="00D81AFA">
      <w:pPr>
        <w:widowControl w:val="0"/>
        <w:spacing w:line="276" w:lineRule="auto"/>
        <w:ind w:firstLine="709"/>
        <w:jc w:val="both"/>
        <w:rPr>
          <w:rFonts w:eastAsia="Lucida Sans Unicode" w:cs="Tahoma"/>
          <w:b/>
          <w:sz w:val="26"/>
          <w:szCs w:val="26"/>
          <w:lang w:bidi="ru-RU"/>
        </w:rPr>
      </w:pPr>
      <w:r w:rsidRPr="00D81AFA">
        <w:rPr>
          <w:rFonts w:eastAsia="Lucida Sans Unicode" w:cs="Tahoma"/>
          <w:sz w:val="26"/>
          <w:szCs w:val="26"/>
          <w:lang w:bidi="ru-RU"/>
        </w:rPr>
        <w:t>Пройти опрос можно на Электронной платформе по охране труда в период</w:t>
      </w:r>
      <w:r w:rsidRPr="00D81AFA">
        <w:rPr>
          <w:rFonts w:eastAsia="Lucida Sans Unicode" w:cs="Tahoma"/>
          <w:b/>
          <w:sz w:val="26"/>
          <w:szCs w:val="26"/>
          <w:lang w:bidi="ru-RU"/>
        </w:rPr>
        <w:t xml:space="preserve"> с 29 мая по 15 июля 2025 года</w:t>
      </w:r>
      <w:r w:rsidRPr="00D81AFA">
        <w:rPr>
          <w:rFonts w:eastAsia="Lucida Sans Unicode" w:cs="Tahoma"/>
          <w:sz w:val="26"/>
          <w:szCs w:val="26"/>
          <w:lang w:bidi="ru-RU"/>
        </w:rPr>
        <w:t>. Ссылка для участия в опросе</w:t>
      </w:r>
      <w:r w:rsidRPr="00D81AFA">
        <w:rPr>
          <w:rFonts w:eastAsia="Lucida Sans Unicode" w:cs="Tahoma"/>
          <w:b/>
          <w:sz w:val="26"/>
          <w:szCs w:val="26"/>
          <w:lang w:bidi="ru-RU"/>
        </w:rPr>
        <w:t xml:space="preserve">: </w:t>
      </w:r>
      <w:r w:rsidRPr="00D81AFA">
        <w:rPr>
          <w:rFonts w:eastAsia="Lucida Sans Unicode" w:cs="Tahoma"/>
          <w:b/>
          <w:color w:val="000080"/>
          <w:sz w:val="26"/>
          <w:szCs w:val="26"/>
          <w:u w:val="single"/>
          <w:lang w:bidi="ru-RU"/>
        </w:rPr>
        <w:t>https://safe.vcot.info.</w:t>
      </w:r>
    </w:p>
    <w:p w:rsidR="00D81AFA" w:rsidRPr="00D81AFA" w:rsidRDefault="00D81AFA" w:rsidP="00D81AFA">
      <w:pPr>
        <w:widowControl w:val="0"/>
        <w:spacing w:line="276" w:lineRule="auto"/>
        <w:ind w:firstLine="709"/>
        <w:jc w:val="both"/>
        <w:rPr>
          <w:rFonts w:eastAsia="Lucida Sans Unicode" w:cs="Tahoma"/>
          <w:sz w:val="26"/>
          <w:szCs w:val="26"/>
          <w:lang w:bidi="ru-RU"/>
        </w:rPr>
      </w:pPr>
      <w:r w:rsidRPr="00D81AFA">
        <w:rPr>
          <w:rFonts w:eastAsia="Lucida Sans Unicode" w:cs="Tahoma"/>
          <w:sz w:val="26"/>
          <w:szCs w:val="26"/>
          <w:lang w:bidi="ru-RU"/>
        </w:rPr>
        <w:t xml:space="preserve">В соответствии с Законом Самарской области от </w:t>
      </w:r>
      <w:r w:rsidRPr="00D81AFA">
        <w:rPr>
          <w:rFonts w:eastAsia="Lucida Sans Unicode" w:cs="Tahoma"/>
          <w:color w:val="000000"/>
          <w:sz w:val="26"/>
          <w:szCs w:val="26"/>
          <w:lang w:bidi="ru-RU"/>
        </w:rPr>
        <w:t xml:space="preserve">10.07.2006 № 72-ГД </w:t>
      </w:r>
      <w:r w:rsidRPr="00D81AFA">
        <w:rPr>
          <w:rFonts w:eastAsia="Lucida Sans Unicode" w:cs="Tahoma"/>
          <w:sz w:val="26"/>
          <w:szCs w:val="26"/>
          <w:lang w:bidi="ru-RU"/>
        </w:rPr>
        <w:t xml:space="preserve">«О наделении органов местного самоуправления на территории Самарской области отдельными государственными полномочиями в сфере охраны труда» прошу Вас принять участие в данном опросе. </w:t>
      </w:r>
    </w:p>
    <w:p w:rsidR="00D81AFA" w:rsidRPr="00D81AFA" w:rsidRDefault="00D81AFA" w:rsidP="00D81AFA">
      <w:pPr>
        <w:widowControl w:val="0"/>
        <w:spacing w:line="276" w:lineRule="auto"/>
        <w:ind w:firstLine="709"/>
        <w:jc w:val="both"/>
        <w:rPr>
          <w:rFonts w:eastAsia="Lucida Sans Unicode" w:cs="Tahoma"/>
          <w:sz w:val="26"/>
          <w:szCs w:val="26"/>
          <w:lang w:bidi="ru-RU"/>
        </w:rPr>
      </w:pPr>
      <w:r w:rsidRPr="00D81AFA">
        <w:rPr>
          <w:rFonts w:eastAsia="Lucida Sans Unicode" w:cs="Tahoma"/>
          <w:sz w:val="26"/>
          <w:szCs w:val="26"/>
          <w:lang w:bidi="ru-RU"/>
        </w:rPr>
        <w:t xml:space="preserve">Контактное лицо от Института – </w:t>
      </w:r>
      <w:proofErr w:type="spellStart"/>
      <w:r w:rsidRPr="00D81AFA">
        <w:rPr>
          <w:rFonts w:eastAsia="Lucida Sans Unicode" w:cs="Tahoma"/>
          <w:sz w:val="26"/>
          <w:szCs w:val="26"/>
          <w:lang w:bidi="ru-RU"/>
        </w:rPr>
        <w:t>Мажкенов</w:t>
      </w:r>
      <w:proofErr w:type="spellEnd"/>
      <w:r w:rsidRPr="00D81AFA">
        <w:rPr>
          <w:rFonts w:eastAsia="Lucida Sans Unicode" w:cs="Tahoma"/>
          <w:sz w:val="26"/>
          <w:szCs w:val="26"/>
          <w:lang w:bidi="ru-RU"/>
        </w:rPr>
        <w:t xml:space="preserve"> </w:t>
      </w:r>
      <w:proofErr w:type="spellStart"/>
      <w:r w:rsidRPr="00D81AFA">
        <w:rPr>
          <w:rFonts w:eastAsia="Lucida Sans Unicode" w:cs="Tahoma"/>
          <w:sz w:val="26"/>
          <w:szCs w:val="26"/>
          <w:lang w:bidi="ru-RU"/>
        </w:rPr>
        <w:t>Серик</w:t>
      </w:r>
      <w:proofErr w:type="spellEnd"/>
      <w:r w:rsidRPr="00D81AFA">
        <w:rPr>
          <w:rFonts w:eastAsia="Lucida Sans Unicode" w:cs="Tahoma"/>
          <w:sz w:val="26"/>
          <w:szCs w:val="26"/>
          <w:lang w:bidi="ru-RU"/>
        </w:rPr>
        <w:t xml:space="preserve"> </w:t>
      </w:r>
      <w:proofErr w:type="spellStart"/>
      <w:r w:rsidRPr="00D81AFA">
        <w:rPr>
          <w:rFonts w:eastAsia="Lucida Sans Unicode" w:cs="Tahoma"/>
          <w:sz w:val="26"/>
          <w:szCs w:val="26"/>
          <w:lang w:bidi="ru-RU"/>
        </w:rPr>
        <w:t>Абзалович</w:t>
      </w:r>
      <w:proofErr w:type="spellEnd"/>
      <w:r w:rsidRPr="00D81AFA">
        <w:rPr>
          <w:rFonts w:eastAsia="Lucida Sans Unicode" w:cs="Tahoma"/>
          <w:sz w:val="26"/>
          <w:szCs w:val="26"/>
          <w:lang w:bidi="ru-RU"/>
        </w:rPr>
        <w:t>, ведущий научный сотрудник Центра исследований охраны труда, контактный телефон: +7 (499)164-98-64, доб. 1125; электронная почта: samazhkenov@vcot.info.</w:t>
      </w:r>
    </w:p>
    <w:p w:rsidR="00D81AFA" w:rsidRPr="00D81AFA" w:rsidRDefault="00D81AFA" w:rsidP="00D81AFA">
      <w:pPr>
        <w:widowControl w:val="0"/>
        <w:spacing w:line="360" w:lineRule="auto"/>
        <w:ind w:firstLine="709"/>
        <w:jc w:val="both"/>
        <w:rPr>
          <w:rFonts w:eastAsia="Lucida Sans Unicode" w:cs="Tahoma"/>
          <w:sz w:val="26"/>
          <w:szCs w:val="26"/>
          <w:lang w:bidi="ru-RU"/>
        </w:rPr>
      </w:pPr>
    </w:p>
    <w:p w:rsidR="00001083" w:rsidRPr="00D81AFA" w:rsidRDefault="00001083" w:rsidP="00001083">
      <w:pPr>
        <w:spacing w:after="3" w:line="317" w:lineRule="auto"/>
        <w:ind w:left="5748" w:right="977"/>
        <w:jc w:val="both"/>
        <w:rPr>
          <w:color w:val="000000"/>
          <w:sz w:val="26"/>
          <w:szCs w:val="26"/>
          <w:lang w:eastAsia="en-US"/>
        </w:rPr>
      </w:pPr>
    </w:p>
    <w:p w:rsidR="008D6636" w:rsidRDefault="008D6636" w:rsidP="00AB6A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охраны труда и </w:t>
      </w:r>
    </w:p>
    <w:p w:rsidR="008D6636" w:rsidRDefault="008D6636" w:rsidP="00642F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техники безопасности администрации </w:t>
      </w:r>
    </w:p>
    <w:p w:rsidR="00642F57" w:rsidRPr="00D81AFA" w:rsidRDefault="0028637A" w:rsidP="00642F57">
      <w:pPr>
        <w:jc w:val="both"/>
        <w:rPr>
          <w:sz w:val="26"/>
          <w:szCs w:val="26"/>
        </w:rPr>
      </w:pPr>
      <w:proofErr w:type="spellStart"/>
      <w:r w:rsidRPr="00D81AFA">
        <w:rPr>
          <w:sz w:val="26"/>
          <w:szCs w:val="26"/>
        </w:rPr>
        <w:t>м</w:t>
      </w:r>
      <w:r w:rsidR="008D6636">
        <w:rPr>
          <w:sz w:val="26"/>
          <w:szCs w:val="26"/>
        </w:rPr>
        <w:t>.</w:t>
      </w:r>
      <w:r w:rsidRPr="00D81AFA">
        <w:rPr>
          <w:sz w:val="26"/>
          <w:szCs w:val="26"/>
        </w:rPr>
        <w:t>р</w:t>
      </w:r>
      <w:proofErr w:type="spellEnd"/>
      <w:r w:rsidR="008D6636">
        <w:rPr>
          <w:sz w:val="26"/>
          <w:szCs w:val="26"/>
        </w:rPr>
        <w:t xml:space="preserve">. </w:t>
      </w:r>
      <w:r w:rsidR="000A7214" w:rsidRPr="00D81AFA">
        <w:rPr>
          <w:sz w:val="26"/>
          <w:szCs w:val="26"/>
        </w:rPr>
        <w:t>Хворостянский</w:t>
      </w:r>
      <w:r w:rsidR="008D6636">
        <w:rPr>
          <w:sz w:val="26"/>
          <w:szCs w:val="26"/>
        </w:rPr>
        <w:t xml:space="preserve"> </w:t>
      </w:r>
      <w:r w:rsidRPr="00D81AFA">
        <w:rPr>
          <w:sz w:val="26"/>
          <w:szCs w:val="26"/>
        </w:rPr>
        <w:t>Самарской области</w:t>
      </w:r>
      <w:r w:rsidR="000A7214" w:rsidRPr="00D81AFA">
        <w:rPr>
          <w:sz w:val="26"/>
          <w:szCs w:val="26"/>
        </w:rPr>
        <w:t xml:space="preserve">     </w:t>
      </w:r>
      <w:r w:rsidRPr="00D81AFA">
        <w:rPr>
          <w:sz w:val="26"/>
          <w:szCs w:val="26"/>
        </w:rPr>
        <w:t xml:space="preserve">       </w:t>
      </w:r>
      <w:r w:rsidR="00E74C14" w:rsidRPr="00D81AFA">
        <w:rPr>
          <w:sz w:val="26"/>
          <w:szCs w:val="26"/>
        </w:rPr>
        <w:t xml:space="preserve">            </w:t>
      </w:r>
      <w:r w:rsidRPr="00D81AFA">
        <w:rPr>
          <w:sz w:val="26"/>
          <w:szCs w:val="26"/>
        </w:rPr>
        <w:t xml:space="preserve">           </w:t>
      </w:r>
      <w:r w:rsidR="00642F57" w:rsidRPr="00D81AFA">
        <w:rPr>
          <w:sz w:val="26"/>
          <w:szCs w:val="26"/>
        </w:rPr>
        <w:t xml:space="preserve"> </w:t>
      </w:r>
      <w:r w:rsidRPr="00D81AFA">
        <w:rPr>
          <w:sz w:val="26"/>
          <w:szCs w:val="26"/>
        </w:rPr>
        <w:t xml:space="preserve">        </w:t>
      </w:r>
      <w:r w:rsidR="00991E46" w:rsidRPr="00D81AFA">
        <w:rPr>
          <w:sz w:val="26"/>
          <w:szCs w:val="26"/>
        </w:rPr>
        <w:t xml:space="preserve">  </w:t>
      </w:r>
      <w:r w:rsidR="009340A1" w:rsidRPr="00D81AFA">
        <w:rPr>
          <w:sz w:val="26"/>
          <w:szCs w:val="26"/>
        </w:rPr>
        <w:t xml:space="preserve">    </w:t>
      </w:r>
      <w:r w:rsidR="00CB69C8" w:rsidRPr="00D81AFA">
        <w:rPr>
          <w:sz w:val="26"/>
          <w:szCs w:val="26"/>
        </w:rPr>
        <w:t xml:space="preserve"> </w:t>
      </w:r>
      <w:r w:rsidR="008D6636">
        <w:rPr>
          <w:sz w:val="26"/>
          <w:szCs w:val="26"/>
        </w:rPr>
        <w:t xml:space="preserve">        И.В. Головина</w:t>
      </w:r>
    </w:p>
    <w:p w:rsidR="000C75C1" w:rsidRPr="00D81AFA" w:rsidRDefault="000C75C1" w:rsidP="00642F57">
      <w:pPr>
        <w:jc w:val="both"/>
        <w:rPr>
          <w:b/>
          <w:sz w:val="26"/>
          <w:szCs w:val="26"/>
        </w:rPr>
      </w:pPr>
    </w:p>
    <w:p w:rsidR="008D6636" w:rsidRDefault="008D6636" w:rsidP="00932C58">
      <w:pPr>
        <w:shd w:val="clear" w:color="auto" w:fill="FFFFFF"/>
        <w:rPr>
          <w:color w:val="1A1A1A"/>
          <w:sz w:val="20"/>
          <w:szCs w:val="20"/>
        </w:rPr>
      </w:pPr>
    </w:p>
    <w:p w:rsidR="00932C58" w:rsidRPr="00C108E9" w:rsidRDefault="00932C58" w:rsidP="00932C58">
      <w:pPr>
        <w:shd w:val="clear" w:color="auto" w:fill="FFFFFF"/>
        <w:rPr>
          <w:color w:val="1A1A1A"/>
          <w:sz w:val="20"/>
          <w:szCs w:val="20"/>
        </w:rPr>
      </w:pPr>
      <w:r w:rsidRPr="00C108E9">
        <w:rPr>
          <w:color w:val="1A1A1A"/>
          <w:sz w:val="20"/>
          <w:szCs w:val="20"/>
        </w:rPr>
        <w:t>8(846 77)9-13-81</w:t>
      </w:r>
    </w:p>
    <w:p w:rsidR="000C75C1" w:rsidRDefault="000C75C1" w:rsidP="00642F57">
      <w:pPr>
        <w:jc w:val="both"/>
        <w:rPr>
          <w:b/>
          <w:sz w:val="28"/>
          <w:szCs w:val="28"/>
        </w:rPr>
      </w:pPr>
    </w:p>
    <w:sectPr w:rsidR="000C75C1" w:rsidSect="00137AE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818FD"/>
    <w:multiLevelType w:val="hybridMultilevel"/>
    <w:tmpl w:val="5A5ABC2E"/>
    <w:lvl w:ilvl="0" w:tplc="F0FA2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7A"/>
    <w:rsid w:val="00001083"/>
    <w:rsid w:val="00011AFD"/>
    <w:rsid w:val="00011F1E"/>
    <w:rsid w:val="0003336F"/>
    <w:rsid w:val="00056966"/>
    <w:rsid w:val="00094EF1"/>
    <w:rsid w:val="000970E3"/>
    <w:rsid w:val="000A7214"/>
    <w:rsid w:val="000C4C74"/>
    <w:rsid w:val="000C75C1"/>
    <w:rsid w:val="000F552F"/>
    <w:rsid w:val="00107E81"/>
    <w:rsid w:val="00124CC0"/>
    <w:rsid w:val="00137AEE"/>
    <w:rsid w:val="00155A22"/>
    <w:rsid w:val="00162633"/>
    <w:rsid w:val="00184168"/>
    <w:rsid w:val="001A28F0"/>
    <w:rsid w:val="001B26C0"/>
    <w:rsid w:val="00210853"/>
    <w:rsid w:val="00243C36"/>
    <w:rsid w:val="00245B21"/>
    <w:rsid w:val="00253E78"/>
    <w:rsid w:val="00262128"/>
    <w:rsid w:val="0028637A"/>
    <w:rsid w:val="002B0978"/>
    <w:rsid w:val="002B4AA1"/>
    <w:rsid w:val="002D73FB"/>
    <w:rsid w:val="002D7AF0"/>
    <w:rsid w:val="002E3504"/>
    <w:rsid w:val="002E509A"/>
    <w:rsid w:val="003050DD"/>
    <w:rsid w:val="003251AF"/>
    <w:rsid w:val="003B2ED1"/>
    <w:rsid w:val="00410BBA"/>
    <w:rsid w:val="00413060"/>
    <w:rsid w:val="0041592F"/>
    <w:rsid w:val="00425CE7"/>
    <w:rsid w:val="0043192B"/>
    <w:rsid w:val="00440813"/>
    <w:rsid w:val="0044765C"/>
    <w:rsid w:val="00455759"/>
    <w:rsid w:val="00482440"/>
    <w:rsid w:val="004D21C8"/>
    <w:rsid w:val="0054560F"/>
    <w:rsid w:val="00554CD2"/>
    <w:rsid w:val="005665A7"/>
    <w:rsid w:val="00570D69"/>
    <w:rsid w:val="005918A4"/>
    <w:rsid w:val="005C3319"/>
    <w:rsid w:val="005F51B1"/>
    <w:rsid w:val="00602894"/>
    <w:rsid w:val="0061532E"/>
    <w:rsid w:val="00642F57"/>
    <w:rsid w:val="006864F0"/>
    <w:rsid w:val="00696E85"/>
    <w:rsid w:val="006A2B1B"/>
    <w:rsid w:val="0071677B"/>
    <w:rsid w:val="00766741"/>
    <w:rsid w:val="00785C79"/>
    <w:rsid w:val="00787E00"/>
    <w:rsid w:val="007D0B30"/>
    <w:rsid w:val="00815CC2"/>
    <w:rsid w:val="00826D64"/>
    <w:rsid w:val="00845F97"/>
    <w:rsid w:val="00863388"/>
    <w:rsid w:val="008633D9"/>
    <w:rsid w:val="00870FFB"/>
    <w:rsid w:val="00887EAA"/>
    <w:rsid w:val="008C3D7F"/>
    <w:rsid w:val="008D6636"/>
    <w:rsid w:val="009071CD"/>
    <w:rsid w:val="00932C58"/>
    <w:rsid w:val="009340A1"/>
    <w:rsid w:val="00974B37"/>
    <w:rsid w:val="009875F3"/>
    <w:rsid w:val="00991E46"/>
    <w:rsid w:val="00992C8D"/>
    <w:rsid w:val="009D227E"/>
    <w:rsid w:val="009E426C"/>
    <w:rsid w:val="009F48EA"/>
    <w:rsid w:val="00A24B19"/>
    <w:rsid w:val="00AA5A95"/>
    <w:rsid w:val="00AB6A28"/>
    <w:rsid w:val="00B05B2F"/>
    <w:rsid w:val="00B71D76"/>
    <w:rsid w:val="00B75C89"/>
    <w:rsid w:val="00BA1FB3"/>
    <w:rsid w:val="00BA53C2"/>
    <w:rsid w:val="00BC011F"/>
    <w:rsid w:val="00BC68C2"/>
    <w:rsid w:val="00BD5634"/>
    <w:rsid w:val="00C108E9"/>
    <w:rsid w:val="00C54609"/>
    <w:rsid w:val="00C60DC0"/>
    <w:rsid w:val="00C63E36"/>
    <w:rsid w:val="00C70E67"/>
    <w:rsid w:val="00CB69C8"/>
    <w:rsid w:val="00CC2558"/>
    <w:rsid w:val="00CD6FFE"/>
    <w:rsid w:val="00D24F4C"/>
    <w:rsid w:val="00D53857"/>
    <w:rsid w:val="00D76425"/>
    <w:rsid w:val="00D81AFA"/>
    <w:rsid w:val="00DA21B2"/>
    <w:rsid w:val="00DD1ECD"/>
    <w:rsid w:val="00E1010C"/>
    <w:rsid w:val="00E21B11"/>
    <w:rsid w:val="00E40391"/>
    <w:rsid w:val="00E47B52"/>
    <w:rsid w:val="00E74C14"/>
    <w:rsid w:val="00E8190F"/>
    <w:rsid w:val="00E95818"/>
    <w:rsid w:val="00EF09F2"/>
    <w:rsid w:val="00F06B95"/>
    <w:rsid w:val="00F1574B"/>
    <w:rsid w:val="00F57441"/>
    <w:rsid w:val="00F63601"/>
    <w:rsid w:val="00F82096"/>
    <w:rsid w:val="00F86CF0"/>
    <w:rsid w:val="00FB5309"/>
    <w:rsid w:val="00FF1DEE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654A"/>
  <w15:docId w15:val="{F88A1908-D3D8-4843-8843-5C6BCB3C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28637A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8637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28637A"/>
    <w:pPr>
      <w:ind w:left="720"/>
      <w:contextualSpacing/>
    </w:pPr>
  </w:style>
  <w:style w:type="character" w:customStyle="1" w:styleId="4CenturySchoolbook12pt">
    <w:name w:val="Основной текст (4) + Century Schoolbook;12 pt"/>
    <w:rsid w:val="0028637A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286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3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тиль"/>
    <w:rsid w:val="000C4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62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Корнилов</cp:lastModifiedBy>
  <cp:revision>18</cp:revision>
  <cp:lastPrinted>2025-06-06T10:32:00Z</cp:lastPrinted>
  <dcterms:created xsi:type="dcterms:W3CDTF">2024-02-05T10:51:00Z</dcterms:created>
  <dcterms:modified xsi:type="dcterms:W3CDTF">2025-06-06T10:44:00Z</dcterms:modified>
</cp:coreProperties>
</file>